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header9.xml" ContentType="application/vnd.openxmlformats-officedocument.wordprocessingml.head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footer10.xml" ContentType="application/vnd.openxmlformats-officedocument.wordprocessingml.footer+xml"/>
  <Override PartName="/word/header11.xml" ContentType="application/vnd.openxmlformats-officedocument.wordprocessingml.head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059C" w:rsidRPr="00E34646" w:rsidRDefault="00C7059C" w:rsidP="00C7059C">
      <w:pPr>
        <w:pStyle w:val="Title"/>
        <w:widowControl w:val="0"/>
        <w:tabs>
          <w:tab w:val="clear" w:pos="4395"/>
        </w:tabs>
        <w:suppressAutoHyphens/>
        <w:autoSpaceDE/>
        <w:autoSpaceDN/>
        <w:adjustRightInd/>
        <w:ind w:left="284"/>
        <w:jc w:val="both"/>
        <w:rPr>
          <w:rFonts w:ascii="Georgia" w:hAnsi="Georgia"/>
          <w:sz w:val="24"/>
          <w:szCs w:val="24"/>
        </w:rPr>
      </w:pPr>
    </w:p>
    <w:p w:rsidR="00C7059C" w:rsidRPr="00E34646" w:rsidRDefault="00C7059C" w:rsidP="00C7059C">
      <w:pPr>
        <w:pStyle w:val="Title"/>
        <w:widowControl w:val="0"/>
        <w:tabs>
          <w:tab w:val="clear" w:pos="4395"/>
        </w:tabs>
        <w:suppressAutoHyphens/>
        <w:autoSpaceDE/>
        <w:autoSpaceDN/>
        <w:adjustRightInd/>
        <w:ind w:left="284"/>
        <w:jc w:val="both"/>
        <w:rPr>
          <w:rFonts w:ascii="Georgia" w:hAnsi="Georgia"/>
          <w:sz w:val="24"/>
          <w:szCs w:val="24"/>
        </w:rPr>
      </w:pPr>
    </w:p>
    <w:p w:rsidR="00C7059C" w:rsidRPr="007B64E8" w:rsidRDefault="00C7059C" w:rsidP="00C7059C">
      <w:pPr>
        <w:pStyle w:val="Title"/>
        <w:widowControl w:val="0"/>
        <w:tabs>
          <w:tab w:val="clear" w:pos="4395"/>
        </w:tabs>
        <w:suppressAutoHyphens/>
        <w:autoSpaceDE/>
        <w:autoSpaceDN/>
        <w:adjustRightInd/>
        <w:ind w:left="284"/>
        <w:jc w:val="both"/>
        <w:rPr>
          <w:rFonts w:ascii="Georgia" w:hAnsi="Georgia"/>
          <w:sz w:val="24"/>
          <w:szCs w:val="24"/>
        </w:rPr>
      </w:pPr>
      <w:r w:rsidRPr="007B64E8">
        <w:rPr>
          <w:rFonts w:ascii="Georgia" w:hAnsi="Georgia"/>
          <w:sz w:val="24"/>
          <w:szCs w:val="24"/>
        </w:rPr>
        <w:t>TÜRKİYE EMLAK KATILIM BANKASI ANONİM ŞİRKETİ</w:t>
      </w:r>
    </w:p>
    <w:p w:rsidR="00C7059C" w:rsidRPr="007B64E8" w:rsidRDefault="00C7059C" w:rsidP="00C7059C">
      <w:pPr>
        <w:widowControl w:val="0"/>
        <w:ind w:left="284"/>
        <w:jc w:val="both"/>
        <w:rPr>
          <w:rFonts w:ascii="Georgia" w:hAnsi="Georgia"/>
          <w:b/>
        </w:rPr>
      </w:pPr>
    </w:p>
    <w:p w:rsidR="00C7059C" w:rsidRPr="007B64E8" w:rsidRDefault="00C7059C" w:rsidP="00C7059C">
      <w:pPr>
        <w:widowControl w:val="0"/>
        <w:ind w:left="284"/>
        <w:rPr>
          <w:rFonts w:ascii="Georgia" w:hAnsi="Georgia"/>
          <w:b/>
        </w:rPr>
      </w:pPr>
      <w:r w:rsidRPr="007B64E8">
        <w:rPr>
          <w:rFonts w:ascii="Georgia" w:hAnsi="Georgia"/>
          <w:b/>
        </w:rPr>
        <w:t>3</w:t>
      </w:r>
      <w:r>
        <w:rPr>
          <w:rFonts w:ascii="Georgia" w:hAnsi="Georgia"/>
          <w:b/>
        </w:rPr>
        <w:t>0</w:t>
      </w:r>
      <w:r w:rsidRPr="007B64E8">
        <w:rPr>
          <w:rFonts w:ascii="Georgia" w:hAnsi="Georgia"/>
          <w:b/>
        </w:rPr>
        <w:t xml:space="preserve"> </w:t>
      </w:r>
      <w:r>
        <w:rPr>
          <w:rFonts w:ascii="Georgia" w:hAnsi="Georgia"/>
          <w:b/>
        </w:rPr>
        <w:t>EYLÜL</w:t>
      </w:r>
      <w:r w:rsidRPr="007B64E8">
        <w:rPr>
          <w:rFonts w:ascii="Georgia" w:hAnsi="Georgia"/>
          <w:b/>
        </w:rPr>
        <w:t xml:space="preserve"> 202</w:t>
      </w:r>
      <w:r>
        <w:rPr>
          <w:rFonts w:ascii="Georgia" w:hAnsi="Georgia"/>
          <w:b/>
        </w:rPr>
        <w:t>5</w:t>
      </w:r>
      <w:r w:rsidRPr="007B64E8">
        <w:rPr>
          <w:rFonts w:ascii="Georgia" w:hAnsi="Georgia"/>
          <w:b/>
        </w:rPr>
        <w:t xml:space="preserve"> TARİHİNDE SONA EREN HESAP DÖNEMİNE AİT </w:t>
      </w:r>
    </w:p>
    <w:p w:rsidR="00C7059C" w:rsidRPr="007B64E8" w:rsidRDefault="00C7059C" w:rsidP="00C7059C">
      <w:pPr>
        <w:widowControl w:val="0"/>
        <w:ind w:left="284"/>
        <w:rPr>
          <w:rFonts w:ascii="Georgia" w:hAnsi="Georgia"/>
          <w:b/>
        </w:rPr>
      </w:pPr>
      <w:r w:rsidRPr="007B64E8">
        <w:rPr>
          <w:rFonts w:ascii="Georgia" w:hAnsi="Georgia"/>
          <w:b/>
        </w:rPr>
        <w:t xml:space="preserve">KONSOLİDE FİNANSAL TABLOLAR VE  </w:t>
      </w:r>
      <w:r w:rsidRPr="007B64E8">
        <w:rPr>
          <w:rFonts w:ascii="Georgia" w:hAnsi="Georgia"/>
          <w:b/>
        </w:rPr>
        <w:br/>
        <w:t>SINIRLI DENETİM RAPORU</w:t>
      </w:r>
    </w:p>
    <w:p w:rsidR="00C7059C" w:rsidRPr="007B64E8" w:rsidRDefault="00C7059C" w:rsidP="00C7059C">
      <w:pPr>
        <w:widowControl w:val="0"/>
        <w:ind w:left="284"/>
        <w:rPr>
          <w:rFonts w:ascii="Georgia" w:hAnsi="Georgia"/>
          <w:b/>
        </w:rPr>
      </w:pPr>
    </w:p>
    <w:p w:rsidR="00C7059C" w:rsidRPr="007B64E8" w:rsidRDefault="00C7059C" w:rsidP="00C7059C">
      <w:pPr>
        <w:widowControl w:val="0"/>
        <w:ind w:left="284"/>
        <w:rPr>
          <w:rFonts w:ascii="Georgia" w:hAnsi="Georgia"/>
          <w:b/>
        </w:rPr>
        <w:sectPr w:rsidR="00C7059C" w:rsidRPr="007B64E8" w:rsidSect="007B013B">
          <w:footerReference w:type="even" r:id="rId9"/>
          <w:footerReference w:type="first" r:id="rId10"/>
          <w:pgSz w:w="11907" w:h="16840" w:code="9"/>
          <w:pgMar w:top="1134" w:right="1134" w:bottom="1134" w:left="1701" w:header="851" w:footer="851" w:gutter="0"/>
          <w:pgNumType w:start="2"/>
          <w:cols w:space="720"/>
          <w:titlePg/>
          <w:docGrid w:linePitch="326"/>
        </w:sectPr>
      </w:pPr>
    </w:p>
    <w:p w:rsidR="00C7059C" w:rsidRPr="0033238B" w:rsidRDefault="00C7059C" w:rsidP="00C7059C">
      <w:pPr>
        <w:pStyle w:val="BodybyBD"/>
        <w:spacing w:before="0" w:after="0" w:line="240" w:lineRule="auto"/>
        <w:jc w:val="center"/>
        <w:rPr>
          <w:b/>
          <w:sz w:val="20"/>
        </w:rPr>
      </w:pPr>
      <w:r w:rsidRPr="0033238B">
        <w:rPr>
          <w:b/>
          <w:sz w:val="20"/>
        </w:rPr>
        <w:lastRenderedPageBreak/>
        <w:t>İKİNCİ BÖLÜM</w:t>
      </w:r>
    </w:p>
    <w:p w:rsidR="00C7059C" w:rsidRPr="0033238B" w:rsidRDefault="00C7059C" w:rsidP="00C7059C">
      <w:pPr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</w:p>
    <w:p w:rsidR="00C7059C" w:rsidRPr="0033238B" w:rsidRDefault="00C7059C" w:rsidP="00C7059C">
      <w:pPr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  <w:r w:rsidRPr="0033238B">
        <w:rPr>
          <w:b/>
          <w:bCs/>
          <w:sz w:val="20"/>
          <w:szCs w:val="20"/>
        </w:rPr>
        <w:t>Konsolide Finansal Tablolar</w:t>
      </w:r>
    </w:p>
    <w:p w:rsidR="00C7059C" w:rsidRPr="0033238B" w:rsidRDefault="00C7059C" w:rsidP="00C7059C">
      <w:pPr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</w:p>
    <w:tbl>
      <w:tblPr>
        <w:tblW w:w="9072" w:type="dxa"/>
        <w:tblLayout w:type="fixed"/>
        <w:tblLook w:val="0000" w:firstRow="0" w:lastRow="0" w:firstColumn="0" w:lastColumn="0" w:noHBand="0" w:noVBand="0"/>
      </w:tblPr>
      <w:tblGrid>
        <w:gridCol w:w="643"/>
        <w:gridCol w:w="8429"/>
      </w:tblGrid>
      <w:tr w:rsidR="00C7059C" w:rsidRPr="0033238B" w:rsidTr="00DC7B59">
        <w:tc>
          <w:tcPr>
            <w:tcW w:w="643" w:type="dxa"/>
            <w:vAlign w:val="center"/>
          </w:tcPr>
          <w:p w:rsidR="00C7059C" w:rsidRPr="0033238B" w:rsidRDefault="00C7059C" w:rsidP="00DC7B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3238B">
              <w:rPr>
                <w:sz w:val="20"/>
                <w:szCs w:val="20"/>
              </w:rPr>
              <w:t>I.</w:t>
            </w:r>
          </w:p>
        </w:tc>
        <w:tc>
          <w:tcPr>
            <w:tcW w:w="8429" w:type="dxa"/>
            <w:vAlign w:val="center"/>
          </w:tcPr>
          <w:p w:rsidR="00C7059C" w:rsidRPr="0033238B" w:rsidRDefault="00C7059C" w:rsidP="00DC7B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Konsolide </w:t>
            </w:r>
            <w:r w:rsidRPr="0033238B">
              <w:rPr>
                <w:sz w:val="20"/>
                <w:szCs w:val="20"/>
              </w:rPr>
              <w:t>Bilanço (Finansal Durum Tablosu)</w:t>
            </w:r>
          </w:p>
        </w:tc>
      </w:tr>
      <w:tr w:rsidR="00C7059C" w:rsidRPr="0033238B" w:rsidTr="00DC7B59">
        <w:tc>
          <w:tcPr>
            <w:tcW w:w="643" w:type="dxa"/>
            <w:vAlign w:val="center"/>
          </w:tcPr>
          <w:p w:rsidR="00C7059C" w:rsidRPr="0033238B" w:rsidRDefault="00C7059C" w:rsidP="00DC7B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3238B">
              <w:rPr>
                <w:sz w:val="20"/>
                <w:szCs w:val="20"/>
              </w:rPr>
              <w:t>II.</w:t>
            </w:r>
          </w:p>
        </w:tc>
        <w:tc>
          <w:tcPr>
            <w:tcW w:w="8429" w:type="dxa"/>
            <w:vAlign w:val="center"/>
          </w:tcPr>
          <w:p w:rsidR="00C7059C" w:rsidRPr="0033238B" w:rsidRDefault="00C7059C" w:rsidP="00DC7B5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Konsolide </w:t>
            </w:r>
            <w:r w:rsidRPr="0033238B">
              <w:rPr>
                <w:sz w:val="20"/>
                <w:szCs w:val="20"/>
              </w:rPr>
              <w:t>Nazım Hesaplar Tablosu</w:t>
            </w:r>
          </w:p>
        </w:tc>
      </w:tr>
      <w:tr w:rsidR="00C7059C" w:rsidRPr="0033238B" w:rsidTr="00DC7B59">
        <w:tc>
          <w:tcPr>
            <w:tcW w:w="643" w:type="dxa"/>
            <w:vAlign w:val="center"/>
          </w:tcPr>
          <w:p w:rsidR="00C7059C" w:rsidRPr="0033238B" w:rsidRDefault="00C7059C" w:rsidP="00DC7B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3238B">
              <w:rPr>
                <w:sz w:val="20"/>
                <w:szCs w:val="20"/>
              </w:rPr>
              <w:t>III.</w:t>
            </w:r>
          </w:p>
        </w:tc>
        <w:tc>
          <w:tcPr>
            <w:tcW w:w="8429" w:type="dxa"/>
            <w:vAlign w:val="center"/>
          </w:tcPr>
          <w:p w:rsidR="00C7059C" w:rsidRPr="0033238B" w:rsidRDefault="00C7059C" w:rsidP="00DC7B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Konsolide </w:t>
            </w:r>
            <w:r w:rsidRPr="0033238B">
              <w:rPr>
                <w:sz w:val="20"/>
                <w:szCs w:val="20"/>
              </w:rPr>
              <w:t>Kâr Veya Zarar Tablosu</w:t>
            </w:r>
          </w:p>
        </w:tc>
      </w:tr>
      <w:tr w:rsidR="00C7059C" w:rsidRPr="0033238B" w:rsidTr="00DC7B59">
        <w:tc>
          <w:tcPr>
            <w:tcW w:w="643" w:type="dxa"/>
            <w:vAlign w:val="center"/>
          </w:tcPr>
          <w:p w:rsidR="00C7059C" w:rsidRPr="0033238B" w:rsidRDefault="00C7059C" w:rsidP="00DC7B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3238B">
              <w:rPr>
                <w:sz w:val="20"/>
                <w:szCs w:val="20"/>
              </w:rPr>
              <w:t>IV.</w:t>
            </w:r>
          </w:p>
        </w:tc>
        <w:tc>
          <w:tcPr>
            <w:tcW w:w="8429" w:type="dxa"/>
            <w:vAlign w:val="center"/>
          </w:tcPr>
          <w:p w:rsidR="00C7059C" w:rsidRPr="0033238B" w:rsidRDefault="00C7059C" w:rsidP="00DC7B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Konsolide </w:t>
            </w:r>
            <w:r w:rsidRPr="0033238B">
              <w:rPr>
                <w:sz w:val="20"/>
                <w:szCs w:val="20"/>
              </w:rPr>
              <w:t>Kâr Veya Zarar Ve Diğer Kapsamlı Gelir Tablosu</w:t>
            </w:r>
          </w:p>
        </w:tc>
      </w:tr>
      <w:tr w:rsidR="00C7059C" w:rsidRPr="0033238B" w:rsidTr="00DC7B59">
        <w:tc>
          <w:tcPr>
            <w:tcW w:w="643" w:type="dxa"/>
            <w:vAlign w:val="center"/>
          </w:tcPr>
          <w:p w:rsidR="00C7059C" w:rsidRPr="0033238B" w:rsidRDefault="00C7059C" w:rsidP="00DC7B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3238B">
              <w:rPr>
                <w:sz w:val="20"/>
                <w:szCs w:val="20"/>
              </w:rPr>
              <w:t>V.</w:t>
            </w:r>
          </w:p>
        </w:tc>
        <w:tc>
          <w:tcPr>
            <w:tcW w:w="8429" w:type="dxa"/>
            <w:vAlign w:val="center"/>
          </w:tcPr>
          <w:p w:rsidR="00C7059C" w:rsidRPr="0033238B" w:rsidRDefault="00C7059C" w:rsidP="00DC7B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Konsolide </w:t>
            </w:r>
            <w:r w:rsidRPr="0033238B">
              <w:rPr>
                <w:sz w:val="20"/>
                <w:szCs w:val="20"/>
              </w:rPr>
              <w:t>Özkaynak</w:t>
            </w:r>
            <w:r>
              <w:rPr>
                <w:sz w:val="20"/>
                <w:szCs w:val="20"/>
              </w:rPr>
              <w:t>lar</w:t>
            </w:r>
            <w:r w:rsidRPr="0033238B">
              <w:rPr>
                <w:sz w:val="20"/>
                <w:szCs w:val="20"/>
              </w:rPr>
              <w:t xml:space="preserve"> Değişim Tablosu</w:t>
            </w:r>
          </w:p>
        </w:tc>
      </w:tr>
      <w:tr w:rsidR="00C7059C" w:rsidRPr="0033238B" w:rsidTr="00DC7B59">
        <w:tc>
          <w:tcPr>
            <w:tcW w:w="643" w:type="dxa"/>
            <w:vAlign w:val="center"/>
          </w:tcPr>
          <w:p w:rsidR="00C7059C" w:rsidRPr="0033238B" w:rsidRDefault="00C7059C" w:rsidP="00DC7B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3238B">
              <w:rPr>
                <w:sz w:val="20"/>
                <w:szCs w:val="20"/>
              </w:rPr>
              <w:t>VI.</w:t>
            </w:r>
          </w:p>
        </w:tc>
        <w:tc>
          <w:tcPr>
            <w:tcW w:w="8429" w:type="dxa"/>
            <w:vAlign w:val="center"/>
          </w:tcPr>
          <w:p w:rsidR="00C7059C" w:rsidRPr="0033238B" w:rsidRDefault="00C7059C" w:rsidP="00DC7B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Konsolide </w:t>
            </w:r>
            <w:r w:rsidRPr="0033238B">
              <w:rPr>
                <w:sz w:val="20"/>
                <w:szCs w:val="20"/>
              </w:rPr>
              <w:t>Nakit Akış Tablosu</w:t>
            </w:r>
          </w:p>
        </w:tc>
      </w:tr>
    </w:tbl>
    <w:p w:rsidR="00C7059C" w:rsidRDefault="00C7059C" w:rsidP="00C7059C">
      <w:pPr>
        <w:pStyle w:val="BodyTextIndent"/>
        <w:ind w:firstLine="0"/>
        <w:rPr>
          <w:sz w:val="20"/>
          <w:szCs w:val="20"/>
        </w:rPr>
      </w:pPr>
    </w:p>
    <w:p w:rsidR="00C7059C" w:rsidRPr="007B64E8" w:rsidRDefault="00C7059C" w:rsidP="00C7059C">
      <w:pPr>
        <w:widowControl w:val="0"/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</w:p>
    <w:p w:rsidR="00C7059C" w:rsidRPr="007B64E8" w:rsidRDefault="00C7059C" w:rsidP="00C7059C">
      <w:pPr>
        <w:pStyle w:val="BodybyBD"/>
        <w:keepLines w:val="0"/>
        <w:widowControl w:val="0"/>
        <w:spacing w:before="0" w:after="0" w:line="240" w:lineRule="auto"/>
        <w:ind w:hanging="567"/>
        <w:rPr>
          <w:sz w:val="20"/>
        </w:rPr>
      </w:pPr>
    </w:p>
    <w:p w:rsidR="00C7059C" w:rsidRPr="007B64E8" w:rsidRDefault="00C7059C" w:rsidP="00C7059C">
      <w:pPr>
        <w:pStyle w:val="BodybyBD"/>
        <w:keepLines w:val="0"/>
        <w:widowControl w:val="0"/>
        <w:spacing w:before="0" w:after="0" w:line="240" w:lineRule="auto"/>
        <w:ind w:hanging="567"/>
        <w:rPr>
          <w:sz w:val="20"/>
        </w:rPr>
      </w:pPr>
    </w:p>
    <w:p w:rsidR="00C7059C" w:rsidRDefault="00C7059C" w:rsidP="00C7059C">
      <w:pPr>
        <w:pStyle w:val="BodybyBD"/>
        <w:keepLines w:val="0"/>
        <w:widowControl w:val="0"/>
        <w:spacing w:before="0" w:after="0" w:line="240" w:lineRule="auto"/>
        <w:rPr>
          <w:sz w:val="20"/>
        </w:rPr>
      </w:pPr>
    </w:p>
    <w:p w:rsidR="00C7059C" w:rsidRDefault="00C7059C" w:rsidP="00C7059C">
      <w:pPr>
        <w:pStyle w:val="BodybyBD"/>
        <w:keepLines w:val="0"/>
        <w:widowControl w:val="0"/>
        <w:spacing w:before="0" w:after="0" w:line="240" w:lineRule="auto"/>
        <w:rPr>
          <w:sz w:val="20"/>
        </w:rPr>
      </w:pPr>
    </w:p>
    <w:p w:rsidR="00C7059C" w:rsidRDefault="00C7059C" w:rsidP="00C7059C">
      <w:pPr>
        <w:pStyle w:val="BodybyBD"/>
        <w:keepLines w:val="0"/>
        <w:widowControl w:val="0"/>
        <w:spacing w:before="0" w:after="0" w:line="240" w:lineRule="auto"/>
        <w:rPr>
          <w:sz w:val="20"/>
        </w:rPr>
      </w:pPr>
    </w:p>
    <w:p w:rsidR="00C7059C" w:rsidRDefault="00C7059C" w:rsidP="00C7059C">
      <w:pPr>
        <w:pStyle w:val="BodybyBD"/>
        <w:keepLines w:val="0"/>
        <w:widowControl w:val="0"/>
        <w:spacing w:before="0" w:after="0" w:line="240" w:lineRule="auto"/>
        <w:rPr>
          <w:sz w:val="20"/>
        </w:rPr>
      </w:pPr>
    </w:p>
    <w:p w:rsidR="00C7059C" w:rsidRDefault="00C7059C" w:rsidP="00C7059C">
      <w:pPr>
        <w:pStyle w:val="BodybyBD"/>
        <w:keepLines w:val="0"/>
        <w:widowControl w:val="0"/>
        <w:spacing w:before="0" w:after="0" w:line="240" w:lineRule="auto"/>
        <w:rPr>
          <w:sz w:val="20"/>
        </w:rPr>
      </w:pPr>
    </w:p>
    <w:p w:rsidR="00C7059C" w:rsidRDefault="00C7059C" w:rsidP="00C7059C">
      <w:pPr>
        <w:pStyle w:val="BodybyBD"/>
        <w:keepLines w:val="0"/>
        <w:widowControl w:val="0"/>
        <w:spacing w:before="0" w:after="0" w:line="240" w:lineRule="auto"/>
        <w:rPr>
          <w:sz w:val="20"/>
        </w:rPr>
      </w:pPr>
    </w:p>
    <w:p w:rsidR="00C7059C" w:rsidRDefault="00C7059C" w:rsidP="00C7059C">
      <w:pPr>
        <w:pStyle w:val="BodybyBD"/>
        <w:keepLines w:val="0"/>
        <w:widowControl w:val="0"/>
        <w:spacing w:before="0" w:after="0" w:line="240" w:lineRule="auto"/>
        <w:rPr>
          <w:sz w:val="20"/>
        </w:rPr>
      </w:pPr>
    </w:p>
    <w:p w:rsidR="00C7059C" w:rsidRDefault="00C7059C" w:rsidP="00C7059C">
      <w:pPr>
        <w:pStyle w:val="BodybyBD"/>
        <w:keepLines w:val="0"/>
        <w:widowControl w:val="0"/>
        <w:spacing w:before="0" w:after="0" w:line="240" w:lineRule="auto"/>
        <w:rPr>
          <w:sz w:val="20"/>
        </w:rPr>
      </w:pPr>
    </w:p>
    <w:p w:rsidR="00C7059C" w:rsidRDefault="00C7059C" w:rsidP="00C7059C">
      <w:pPr>
        <w:pStyle w:val="BodybyBD"/>
        <w:keepLines w:val="0"/>
        <w:widowControl w:val="0"/>
        <w:spacing w:before="0" w:after="0" w:line="240" w:lineRule="auto"/>
        <w:rPr>
          <w:sz w:val="20"/>
        </w:rPr>
      </w:pPr>
    </w:p>
    <w:p w:rsidR="00C7059C" w:rsidRDefault="00C7059C" w:rsidP="00C7059C">
      <w:pPr>
        <w:pStyle w:val="BodybyBD"/>
        <w:keepLines w:val="0"/>
        <w:widowControl w:val="0"/>
        <w:spacing w:before="0" w:after="0" w:line="240" w:lineRule="auto"/>
        <w:rPr>
          <w:sz w:val="20"/>
        </w:rPr>
      </w:pPr>
    </w:p>
    <w:p w:rsidR="00C7059C" w:rsidRDefault="00C7059C" w:rsidP="00C7059C">
      <w:pPr>
        <w:pStyle w:val="BodybyBD"/>
        <w:keepLines w:val="0"/>
        <w:widowControl w:val="0"/>
        <w:spacing w:before="0" w:after="0" w:line="240" w:lineRule="auto"/>
        <w:rPr>
          <w:sz w:val="20"/>
        </w:rPr>
      </w:pPr>
    </w:p>
    <w:p w:rsidR="00C7059C" w:rsidRDefault="00C7059C" w:rsidP="00C7059C">
      <w:pPr>
        <w:pStyle w:val="BodybyBD"/>
        <w:keepLines w:val="0"/>
        <w:widowControl w:val="0"/>
        <w:spacing w:before="0" w:after="0" w:line="240" w:lineRule="auto"/>
        <w:rPr>
          <w:sz w:val="20"/>
        </w:rPr>
      </w:pPr>
    </w:p>
    <w:p w:rsidR="00C7059C" w:rsidRDefault="00C7059C" w:rsidP="00C7059C">
      <w:pPr>
        <w:pStyle w:val="BodybyBD"/>
        <w:keepLines w:val="0"/>
        <w:widowControl w:val="0"/>
        <w:spacing w:before="0" w:after="0" w:line="240" w:lineRule="auto"/>
        <w:rPr>
          <w:sz w:val="20"/>
        </w:rPr>
      </w:pPr>
    </w:p>
    <w:p w:rsidR="00C7059C" w:rsidRDefault="00C7059C" w:rsidP="00C7059C">
      <w:pPr>
        <w:pStyle w:val="BodybyBD"/>
        <w:keepLines w:val="0"/>
        <w:widowControl w:val="0"/>
        <w:spacing w:before="0" w:after="0" w:line="240" w:lineRule="auto"/>
        <w:rPr>
          <w:sz w:val="20"/>
        </w:rPr>
      </w:pPr>
    </w:p>
    <w:p w:rsidR="00C7059C" w:rsidRDefault="00C7059C" w:rsidP="00C7059C">
      <w:pPr>
        <w:pStyle w:val="BodybyBD"/>
        <w:keepLines w:val="0"/>
        <w:widowControl w:val="0"/>
        <w:spacing w:before="0" w:after="0" w:line="240" w:lineRule="auto"/>
        <w:rPr>
          <w:sz w:val="20"/>
        </w:rPr>
      </w:pPr>
    </w:p>
    <w:p w:rsidR="00C7059C" w:rsidRDefault="00C7059C" w:rsidP="00C7059C">
      <w:pPr>
        <w:pStyle w:val="BodybyBD"/>
        <w:keepLines w:val="0"/>
        <w:widowControl w:val="0"/>
        <w:spacing w:before="0" w:after="0" w:line="240" w:lineRule="auto"/>
        <w:rPr>
          <w:sz w:val="20"/>
        </w:rPr>
      </w:pPr>
    </w:p>
    <w:p w:rsidR="00C7059C" w:rsidRDefault="00C7059C" w:rsidP="00C7059C">
      <w:pPr>
        <w:pStyle w:val="BodybyBD"/>
        <w:keepLines w:val="0"/>
        <w:widowControl w:val="0"/>
        <w:spacing w:before="0" w:after="0" w:line="240" w:lineRule="auto"/>
        <w:rPr>
          <w:sz w:val="20"/>
        </w:rPr>
      </w:pPr>
    </w:p>
    <w:p w:rsidR="00C7059C" w:rsidRDefault="00C7059C" w:rsidP="00C7059C">
      <w:pPr>
        <w:pStyle w:val="BodybyBD"/>
        <w:keepLines w:val="0"/>
        <w:widowControl w:val="0"/>
        <w:spacing w:before="0" w:after="0" w:line="240" w:lineRule="auto"/>
        <w:rPr>
          <w:sz w:val="20"/>
        </w:rPr>
      </w:pPr>
    </w:p>
    <w:p w:rsidR="00C7059C" w:rsidRDefault="00C7059C" w:rsidP="00C7059C">
      <w:pPr>
        <w:pStyle w:val="BodybyBD"/>
        <w:keepLines w:val="0"/>
        <w:widowControl w:val="0"/>
        <w:spacing w:before="0" w:after="0" w:line="240" w:lineRule="auto"/>
        <w:rPr>
          <w:sz w:val="20"/>
        </w:rPr>
      </w:pPr>
    </w:p>
    <w:p w:rsidR="00C7059C" w:rsidRDefault="00C7059C" w:rsidP="00C7059C">
      <w:pPr>
        <w:pStyle w:val="BodybyBD"/>
        <w:keepLines w:val="0"/>
        <w:widowControl w:val="0"/>
        <w:spacing w:before="0" w:after="0" w:line="240" w:lineRule="auto"/>
        <w:rPr>
          <w:sz w:val="20"/>
        </w:rPr>
      </w:pPr>
    </w:p>
    <w:p w:rsidR="00C7059C" w:rsidRDefault="00C7059C" w:rsidP="00C7059C">
      <w:pPr>
        <w:pStyle w:val="BodybyBD"/>
        <w:keepLines w:val="0"/>
        <w:widowControl w:val="0"/>
        <w:spacing w:before="0" w:after="0" w:line="240" w:lineRule="auto"/>
        <w:rPr>
          <w:sz w:val="20"/>
        </w:rPr>
      </w:pPr>
    </w:p>
    <w:p w:rsidR="00C7059C" w:rsidRDefault="00C7059C" w:rsidP="00C7059C">
      <w:pPr>
        <w:pStyle w:val="BodybyBD"/>
        <w:keepLines w:val="0"/>
        <w:widowControl w:val="0"/>
        <w:spacing w:before="0" w:after="0" w:line="240" w:lineRule="auto"/>
        <w:rPr>
          <w:sz w:val="20"/>
        </w:rPr>
      </w:pPr>
    </w:p>
    <w:p w:rsidR="00C7059C" w:rsidRDefault="00C7059C" w:rsidP="00C7059C">
      <w:pPr>
        <w:pStyle w:val="BodybyBD"/>
        <w:keepLines w:val="0"/>
        <w:widowControl w:val="0"/>
        <w:spacing w:before="0" w:after="0" w:line="240" w:lineRule="auto"/>
        <w:rPr>
          <w:sz w:val="20"/>
        </w:rPr>
      </w:pPr>
    </w:p>
    <w:p w:rsidR="00C7059C" w:rsidRDefault="00C7059C" w:rsidP="00C7059C">
      <w:pPr>
        <w:pStyle w:val="BodybyBD"/>
        <w:keepLines w:val="0"/>
        <w:widowControl w:val="0"/>
        <w:spacing w:before="0" w:after="0" w:line="240" w:lineRule="auto"/>
        <w:rPr>
          <w:sz w:val="20"/>
        </w:rPr>
      </w:pPr>
    </w:p>
    <w:p w:rsidR="00C7059C" w:rsidRDefault="00C7059C" w:rsidP="00C7059C">
      <w:pPr>
        <w:pStyle w:val="BodybyBD"/>
        <w:keepLines w:val="0"/>
        <w:widowControl w:val="0"/>
        <w:spacing w:before="0" w:after="0" w:line="240" w:lineRule="auto"/>
        <w:rPr>
          <w:sz w:val="20"/>
        </w:rPr>
      </w:pPr>
    </w:p>
    <w:p w:rsidR="00C7059C" w:rsidRDefault="00C7059C" w:rsidP="00C7059C">
      <w:pPr>
        <w:pStyle w:val="BodybyBD"/>
        <w:keepLines w:val="0"/>
        <w:widowControl w:val="0"/>
        <w:spacing w:before="0" w:after="0" w:line="240" w:lineRule="auto"/>
        <w:rPr>
          <w:sz w:val="20"/>
        </w:rPr>
      </w:pPr>
    </w:p>
    <w:p w:rsidR="00C7059C" w:rsidRDefault="00C7059C" w:rsidP="00C7059C">
      <w:pPr>
        <w:pStyle w:val="BodybyBD"/>
        <w:keepLines w:val="0"/>
        <w:widowControl w:val="0"/>
        <w:spacing w:before="0" w:after="0" w:line="240" w:lineRule="auto"/>
        <w:rPr>
          <w:sz w:val="20"/>
        </w:rPr>
      </w:pPr>
    </w:p>
    <w:p w:rsidR="00C7059C" w:rsidRDefault="00C7059C" w:rsidP="00C7059C">
      <w:pPr>
        <w:pStyle w:val="BodybyBD"/>
        <w:keepLines w:val="0"/>
        <w:widowControl w:val="0"/>
        <w:spacing w:before="0" w:after="0" w:line="240" w:lineRule="auto"/>
        <w:rPr>
          <w:sz w:val="20"/>
        </w:rPr>
      </w:pPr>
    </w:p>
    <w:p w:rsidR="00C7059C" w:rsidRDefault="00C7059C" w:rsidP="00C7059C">
      <w:pPr>
        <w:pStyle w:val="BodybyBD"/>
        <w:keepLines w:val="0"/>
        <w:widowControl w:val="0"/>
        <w:spacing w:before="0" w:after="0" w:line="240" w:lineRule="auto"/>
        <w:rPr>
          <w:sz w:val="20"/>
        </w:rPr>
      </w:pPr>
    </w:p>
    <w:p w:rsidR="00C7059C" w:rsidRDefault="00C7059C" w:rsidP="00C7059C">
      <w:pPr>
        <w:pStyle w:val="BodybyBD"/>
        <w:keepLines w:val="0"/>
        <w:widowControl w:val="0"/>
        <w:spacing w:before="0" w:after="0" w:line="240" w:lineRule="auto"/>
        <w:rPr>
          <w:sz w:val="20"/>
        </w:rPr>
      </w:pPr>
    </w:p>
    <w:p w:rsidR="00C7059C" w:rsidRDefault="00C7059C" w:rsidP="00C7059C">
      <w:pPr>
        <w:pStyle w:val="BodybyBD"/>
        <w:keepLines w:val="0"/>
        <w:widowControl w:val="0"/>
        <w:spacing w:before="0" w:after="0" w:line="240" w:lineRule="auto"/>
        <w:rPr>
          <w:sz w:val="20"/>
        </w:rPr>
      </w:pPr>
    </w:p>
    <w:p w:rsidR="00C7059C" w:rsidRDefault="00C7059C" w:rsidP="00C7059C">
      <w:pPr>
        <w:pStyle w:val="BodybyBD"/>
        <w:keepLines w:val="0"/>
        <w:widowControl w:val="0"/>
        <w:spacing w:before="0" w:after="0" w:line="240" w:lineRule="auto"/>
        <w:rPr>
          <w:sz w:val="20"/>
        </w:rPr>
      </w:pPr>
    </w:p>
    <w:p w:rsidR="00C7059C" w:rsidRDefault="00C7059C" w:rsidP="00C7059C">
      <w:pPr>
        <w:pStyle w:val="BodybyBD"/>
        <w:keepLines w:val="0"/>
        <w:widowControl w:val="0"/>
        <w:spacing w:before="0" w:after="0" w:line="240" w:lineRule="auto"/>
        <w:rPr>
          <w:sz w:val="20"/>
        </w:rPr>
      </w:pPr>
    </w:p>
    <w:p w:rsidR="00C7059C" w:rsidRDefault="00C7059C" w:rsidP="00C7059C">
      <w:pPr>
        <w:pStyle w:val="BodybyBD"/>
        <w:keepLines w:val="0"/>
        <w:widowControl w:val="0"/>
        <w:spacing w:before="0" w:after="0" w:line="240" w:lineRule="auto"/>
        <w:rPr>
          <w:sz w:val="20"/>
        </w:rPr>
      </w:pPr>
    </w:p>
    <w:p w:rsidR="00C7059C" w:rsidRDefault="00C7059C" w:rsidP="00C7059C">
      <w:pPr>
        <w:pStyle w:val="BodybyBD"/>
        <w:keepLines w:val="0"/>
        <w:widowControl w:val="0"/>
        <w:spacing w:before="0" w:after="0" w:line="240" w:lineRule="auto"/>
        <w:rPr>
          <w:sz w:val="20"/>
        </w:rPr>
      </w:pPr>
    </w:p>
    <w:p w:rsidR="00C7059C" w:rsidRDefault="00C7059C" w:rsidP="00C7059C">
      <w:pPr>
        <w:pStyle w:val="BodybyBD"/>
        <w:keepLines w:val="0"/>
        <w:widowControl w:val="0"/>
        <w:spacing w:before="0" w:after="0" w:line="240" w:lineRule="auto"/>
        <w:rPr>
          <w:sz w:val="20"/>
        </w:rPr>
      </w:pPr>
    </w:p>
    <w:p w:rsidR="00C7059C" w:rsidRDefault="00C7059C" w:rsidP="00C7059C">
      <w:pPr>
        <w:pStyle w:val="BodybyBD"/>
        <w:keepLines w:val="0"/>
        <w:widowControl w:val="0"/>
        <w:spacing w:before="0" w:after="0" w:line="240" w:lineRule="auto"/>
        <w:rPr>
          <w:sz w:val="20"/>
        </w:rPr>
      </w:pPr>
    </w:p>
    <w:p w:rsidR="00C7059C" w:rsidRDefault="00C7059C" w:rsidP="00C7059C">
      <w:pPr>
        <w:pStyle w:val="BodybyBD"/>
        <w:keepLines w:val="0"/>
        <w:widowControl w:val="0"/>
        <w:spacing w:before="0" w:after="0" w:line="240" w:lineRule="auto"/>
        <w:rPr>
          <w:sz w:val="20"/>
        </w:rPr>
      </w:pPr>
    </w:p>
    <w:p w:rsidR="00C7059C" w:rsidRDefault="00C7059C" w:rsidP="00C7059C">
      <w:pPr>
        <w:pStyle w:val="BodybyBD"/>
        <w:keepLines w:val="0"/>
        <w:widowControl w:val="0"/>
        <w:spacing w:before="0" w:after="0" w:line="240" w:lineRule="auto"/>
        <w:rPr>
          <w:sz w:val="20"/>
        </w:rPr>
      </w:pPr>
    </w:p>
    <w:p w:rsidR="00C7059C" w:rsidRDefault="00C7059C" w:rsidP="00C7059C">
      <w:pPr>
        <w:pStyle w:val="BodybyBD"/>
        <w:keepLines w:val="0"/>
        <w:widowControl w:val="0"/>
        <w:spacing w:before="0" w:after="0" w:line="240" w:lineRule="auto"/>
        <w:rPr>
          <w:sz w:val="20"/>
        </w:rPr>
      </w:pPr>
    </w:p>
    <w:p w:rsidR="00C7059C" w:rsidRDefault="00C7059C" w:rsidP="00C7059C">
      <w:pPr>
        <w:pStyle w:val="BodybyBD"/>
        <w:keepLines w:val="0"/>
        <w:widowControl w:val="0"/>
        <w:spacing w:before="0" w:after="0" w:line="240" w:lineRule="auto"/>
        <w:rPr>
          <w:sz w:val="20"/>
        </w:rPr>
      </w:pPr>
    </w:p>
    <w:p w:rsidR="00C7059C" w:rsidRDefault="00C7059C" w:rsidP="00C7059C">
      <w:pPr>
        <w:pStyle w:val="BodybyBD"/>
        <w:keepLines w:val="0"/>
        <w:widowControl w:val="0"/>
        <w:spacing w:before="0" w:after="0" w:line="240" w:lineRule="auto"/>
        <w:rPr>
          <w:sz w:val="20"/>
        </w:rPr>
      </w:pPr>
    </w:p>
    <w:p w:rsidR="00C7059C" w:rsidRDefault="00C7059C" w:rsidP="00C7059C">
      <w:pPr>
        <w:pStyle w:val="BodybyBD"/>
        <w:keepLines w:val="0"/>
        <w:widowControl w:val="0"/>
        <w:spacing w:before="0" w:after="0" w:line="240" w:lineRule="auto"/>
        <w:rPr>
          <w:sz w:val="20"/>
        </w:rPr>
      </w:pPr>
    </w:p>
    <w:p w:rsidR="00C7059C" w:rsidRDefault="00C7059C" w:rsidP="00C7059C">
      <w:pPr>
        <w:pStyle w:val="BodybyBD"/>
        <w:keepLines w:val="0"/>
        <w:widowControl w:val="0"/>
        <w:spacing w:before="0" w:after="0" w:line="240" w:lineRule="auto"/>
        <w:rPr>
          <w:sz w:val="20"/>
        </w:rPr>
      </w:pPr>
    </w:p>
    <w:p w:rsidR="00C7059C" w:rsidRDefault="00C7059C" w:rsidP="00C7059C">
      <w:pPr>
        <w:pStyle w:val="BodybyBD"/>
        <w:keepLines w:val="0"/>
        <w:widowControl w:val="0"/>
        <w:spacing w:before="0" w:after="0" w:line="240" w:lineRule="auto"/>
        <w:rPr>
          <w:sz w:val="20"/>
        </w:rPr>
      </w:pPr>
    </w:p>
    <w:p w:rsidR="00C7059C" w:rsidRDefault="00C7059C" w:rsidP="00C7059C">
      <w:pPr>
        <w:pStyle w:val="BodybyBD"/>
        <w:keepLines w:val="0"/>
        <w:widowControl w:val="0"/>
        <w:spacing w:before="0" w:after="0" w:line="240" w:lineRule="auto"/>
        <w:rPr>
          <w:sz w:val="20"/>
        </w:rPr>
      </w:pPr>
    </w:p>
    <w:p w:rsidR="00C7059C" w:rsidRPr="007B64E8" w:rsidRDefault="00C7059C" w:rsidP="00C7059C">
      <w:pPr>
        <w:pStyle w:val="BodybyBD"/>
        <w:keepLines w:val="0"/>
        <w:widowControl w:val="0"/>
        <w:spacing w:before="0" w:after="0" w:line="240" w:lineRule="auto"/>
        <w:rPr>
          <w:sz w:val="20"/>
        </w:rPr>
        <w:sectPr w:rsidR="00C7059C" w:rsidRPr="007B64E8" w:rsidSect="00F42170">
          <w:headerReference w:type="default" r:id="rId11"/>
          <w:footerReference w:type="default" r:id="rId12"/>
          <w:footerReference w:type="first" r:id="rId13"/>
          <w:pgSz w:w="11907" w:h="16840" w:code="9"/>
          <w:pgMar w:top="1418" w:right="1418" w:bottom="1418" w:left="1418" w:header="720" w:footer="720" w:gutter="0"/>
          <w:pgNumType w:start="0"/>
          <w:cols w:space="720"/>
          <w:vAlign w:val="center"/>
          <w:noEndnote/>
          <w:docGrid w:linePitch="326"/>
        </w:sectPr>
      </w:pPr>
    </w:p>
    <w:tbl>
      <w:tblPr>
        <w:tblW w:w="5072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3802"/>
        <w:gridCol w:w="660"/>
        <w:gridCol w:w="976"/>
        <w:gridCol w:w="898"/>
        <w:gridCol w:w="912"/>
        <w:gridCol w:w="819"/>
        <w:gridCol w:w="813"/>
        <w:gridCol w:w="900"/>
      </w:tblGrid>
      <w:tr w:rsidR="00C7059C" w:rsidRPr="00A45E84" w:rsidTr="00DC7B59">
        <w:trPr>
          <w:trHeight w:val="113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</w:tcBorders>
            <w:vAlign w:val="center"/>
            <w:hideMark/>
          </w:tcPr>
          <w:p w:rsidR="00C7059C" w:rsidRPr="00A45E84" w:rsidRDefault="00C7059C" w:rsidP="00DC7B59">
            <w:pPr>
              <w:widowControl w:val="0"/>
              <w:jc w:val="both"/>
              <w:rPr>
                <w:b/>
                <w:bCs/>
                <w:sz w:val="14"/>
                <w:szCs w:val="14"/>
              </w:rPr>
            </w:pPr>
            <w:bookmarkStart w:id="0" w:name="RANGE!L3"/>
            <w:bookmarkStart w:id="1" w:name="OLE_LINK1"/>
            <w:bookmarkStart w:id="2" w:name="_Hlk96451593"/>
            <w:r w:rsidRPr="00A45E84">
              <w:rPr>
                <w:b/>
                <w:bCs/>
                <w:sz w:val="14"/>
                <w:szCs w:val="14"/>
              </w:rPr>
              <w:lastRenderedPageBreak/>
              <w:t> </w:t>
            </w:r>
            <w:bookmarkEnd w:id="0"/>
          </w:p>
        </w:tc>
        <w:tc>
          <w:tcPr>
            <w:tcW w:w="1838" w:type="pct"/>
            <w:tcBorders>
              <w:top w:val="single" w:sz="4" w:space="0" w:color="auto"/>
              <w:right w:val="single" w:sz="4" w:space="0" w:color="auto"/>
            </w:tcBorders>
            <w:vAlign w:val="center"/>
            <w:hideMark/>
          </w:tcPr>
          <w:p w:rsidR="00C7059C" w:rsidRPr="00A45E84" w:rsidRDefault="00C7059C" w:rsidP="00DC7B59">
            <w:pPr>
              <w:widowControl w:val="0"/>
              <w:jc w:val="both"/>
              <w:rPr>
                <w:b/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7059C" w:rsidRPr="00A45E84" w:rsidRDefault="00C7059C" w:rsidP="00DC7B59">
            <w:pPr>
              <w:widowControl w:val="0"/>
              <w:ind w:left="-65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3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7059C" w:rsidRPr="00A45E84" w:rsidRDefault="00C7059C" w:rsidP="00DC7B59">
            <w:pPr>
              <w:widowControl w:val="0"/>
              <w:ind w:left="-69"/>
              <w:jc w:val="center"/>
              <w:rPr>
                <w:b/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BİN TÜRK LİRASI</w:t>
            </w:r>
          </w:p>
        </w:tc>
        <w:tc>
          <w:tcPr>
            <w:tcW w:w="12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69"/>
              <w:jc w:val="center"/>
              <w:rPr>
                <w:b/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BİN TÜRK LİRASI</w:t>
            </w:r>
          </w:p>
        </w:tc>
      </w:tr>
      <w:tr w:rsidR="00C7059C" w:rsidRPr="00A45E84" w:rsidTr="00DC7B59">
        <w:trPr>
          <w:trHeight w:val="113"/>
        </w:trPr>
        <w:tc>
          <w:tcPr>
            <w:tcW w:w="2110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059C" w:rsidRPr="00A45E84" w:rsidRDefault="00C7059C" w:rsidP="00DC7B59">
            <w:pPr>
              <w:widowControl w:val="0"/>
              <w:rPr>
                <w:b/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 xml:space="preserve">            VARLIKLAR</w:t>
            </w:r>
          </w:p>
        </w:tc>
        <w:tc>
          <w:tcPr>
            <w:tcW w:w="3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65"/>
              <w:jc w:val="center"/>
              <w:rPr>
                <w:b/>
                <w:bCs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Dipnot (Beşinci</w:t>
            </w:r>
          </w:p>
        </w:tc>
        <w:tc>
          <w:tcPr>
            <w:tcW w:w="1347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7059C" w:rsidRPr="00A45E84" w:rsidRDefault="00C7059C" w:rsidP="00DC7B59">
            <w:pPr>
              <w:widowControl w:val="0"/>
              <w:ind w:left="-69"/>
              <w:jc w:val="center"/>
              <w:rPr>
                <w:b/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CARİ DÖNEM</w:t>
            </w:r>
          </w:p>
          <w:p w:rsidR="00C7059C" w:rsidRPr="00A45E84" w:rsidRDefault="00C7059C" w:rsidP="00DC7B59">
            <w:pPr>
              <w:widowControl w:val="0"/>
              <w:ind w:left="-69"/>
              <w:jc w:val="center"/>
              <w:rPr>
                <w:b/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(3</w:t>
            </w:r>
            <w:r>
              <w:rPr>
                <w:b/>
                <w:bCs/>
                <w:sz w:val="14"/>
                <w:szCs w:val="14"/>
              </w:rPr>
              <w:t>0</w:t>
            </w:r>
            <w:r w:rsidRPr="00A45E84">
              <w:rPr>
                <w:b/>
                <w:bCs/>
                <w:sz w:val="14"/>
                <w:szCs w:val="14"/>
              </w:rPr>
              <w:t>/</w:t>
            </w:r>
            <w:r>
              <w:rPr>
                <w:b/>
                <w:bCs/>
                <w:sz w:val="14"/>
                <w:szCs w:val="14"/>
              </w:rPr>
              <w:t>09</w:t>
            </w:r>
            <w:r w:rsidRPr="00A45E84">
              <w:rPr>
                <w:b/>
                <w:bCs/>
                <w:sz w:val="14"/>
                <w:szCs w:val="14"/>
              </w:rPr>
              <w:t>/202</w:t>
            </w:r>
            <w:r>
              <w:rPr>
                <w:b/>
                <w:bCs/>
                <w:sz w:val="14"/>
                <w:szCs w:val="14"/>
              </w:rPr>
              <w:t>5</w:t>
            </w:r>
            <w:r w:rsidRPr="00A45E84">
              <w:rPr>
                <w:b/>
                <w:bCs/>
                <w:sz w:val="14"/>
                <w:szCs w:val="14"/>
              </w:rPr>
              <w:t>)</w:t>
            </w:r>
          </w:p>
        </w:tc>
        <w:tc>
          <w:tcPr>
            <w:tcW w:w="1224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69"/>
              <w:jc w:val="center"/>
              <w:rPr>
                <w:b/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ÖNCEKİ DÖNEM</w:t>
            </w:r>
          </w:p>
          <w:p w:rsidR="00C7059C" w:rsidRPr="00A45E84" w:rsidRDefault="00C7059C" w:rsidP="00DC7B59">
            <w:pPr>
              <w:widowControl w:val="0"/>
              <w:ind w:left="-69"/>
              <w:jc w:val="center"/>
              <w:rPr>
                <w:b/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(31/</w:t>
            </w:r>
            <w:r>
              <w:rPr>
                <w:b/>
                <w:bCs/>
                <w:sz w:val="14"/>
                <w:szCs w:val="14"/>
              </w:rPr>
              <w:t>12</w:t>
            </w:r>
            <w:r w:rsidRPr="00A45E84">
              <w:rPr>
                <w:b/>
                <w:bCs/>
                <w:sz w:val="14"/>
                <w:szCs w:val="14"/>
              </w:rPr>
              <w:t>/202</w:t>
            </w:r>
            <w:r>
              <w:rPr>
                <w:b/>
                <w:bCs/>
                <w:sz w:val="14"/>
                <w:szCs w:val="14"/>
              </w:rPr>
              <w:t>4</w:t>
            </w:r>
            <w:r w:rsidRPr="00A45E84">
              <w:rPr>
                <w:b/>
                <w:bCs/>
                <w:sz w:val="14"/>
                <w:szCs w:val="14"/>
              </w:rPr>
              <w:t>)</w:t>
            </w:r>
          </w:p>
        </w:tc>
      </w:tr>
      <w:tr w:rsidR="00C7059C" w:rsidRPr="00A45E84" w:rsidTr="00DC7B59">
        <w:trPr>
          <w:trHeight w:val="113"/>
        </w:trPr>
        <w:tc>
          <w:tcPr>
            <w:tcW w:w="272" w:type="pct"/>
            <w:tcBorders>
              <w:left w:val="single" w:sz="4" w:space="0" w:color="auto"/>
            </w:tcBorders>
            <w:hideMark/>
          </w:tcPr>
          <w:p w:rsidR="00C7059C" w:rsidRPr="00A45E84" w:rsidRDefault="00C7059C" w:rsidP="00DC7B59">
            <w:pPr>
              <w:widowControl w:val="0"/>
              <w:jc w:val="center"/>
              <w:rPr>
                <w:b/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838" w:type="pct"/>
            <w:tcBorders>
              <w:right w:val="single" w:sz="4" w:space="0" w:color="auto"/>
            </w:tcBorders>
            <w:hideMark/>
          </w:tcPr>
          <w:p w:rsidR="00C7059C" w:rsidRPr="00A45E84" w:rsidRDefault="00C7059C" w:rsidP="00DC7B59">
            <w:pPr>
              <w:widowControl w:val="0"/>
              <w:jc w:val="center"/>
              <w:rPr>
                <w:b/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319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7059C" w:rsidRPr="00A45E84" w:rsidRDefault="00C7059C" w:rsidP="00DC7B59">
            <w:pPr>
              <w:widowControl w:val="0"/>
              <w:jc w:val="center"/>
              <w:rPr>
                <w:b/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Bölüm-I)</w:t>
            </w:r>
          </w:p>
        </w:tc>
        <w:tc>
          <w:tcPr>
            <w:tcW w:w="472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7059C" w:rsidRPr="00A45E84" w:rsidRDefault="00C7059C" w:rsidP="00DC7B59">
            <w:pPr>
              <w:widowControl w:val="0"/>
              <w:ind w:left="-69"/>
              <w:jc w:val="right"/>
              <w:rPr>
                <w:b/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TP</w:t>
            </w:r>
          </w:p>
        </w:tc>
        <w:tc>
          <w:tcPr>
            <w:tcW w:w="434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7059C" w:rsidRPr="00A45E84" w:rsidRDefault="00C7059C" w:rsidP="00DC7B59">
            <w:pPr>
              <w:widowControl w:val="0"/>
              <w:ind w:left="-69"/>
              <w:jc w:val="right"/>
              <w:rPr>
                <w:b/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YP</w:t>
            </w:r>
          </w:p>
        </w:tc>
        <w:tc>
          <w:tcPr>
            <w:tcW w:w="441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7059C" w:rsidRPr="00A45E84" w:rsidRDefault="00C7059C" w:rsidP="00DC7B59">
            <w:pPr>
              <w:widowControl w:val="0"/>
              <w:ind w:left="-69"/>
              <w:jc w:val="right"/>
              <w:rPr>
                <w:b/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Toplam</w:t>
            </w:r>
          </w:p>
        </w:tc>
        <w:tc>
          <w:tcPr>
            <w:tcW w:w="3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69"/>
              <w:jc w:val="right"/>
              <w:rPr>
                <w:b/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TP</w:t>
            </w:r>
          </w:p>
        </w:tc>
        <w:tc>
          <w:tcPr>
            <w:tcW w:w="3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69"/>
              <w:jc w:val="right"/>
              <w:rPr>
                <w:b/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YP</w:t>
            </w:r>
          </w:p>
        </w:tc>
        <w:tc>
          <w:tcPr>
            <w:tcW w:w="43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69"/>
              <w:jc w:val="right"/>
              <w:rPr>
                <w:b/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Toplam</w:t>
            </w:r>
          </w:p>
        </w:tc>
      </w:tr>
      <w:tr w:rsidR="00C7059C" w:rsidRPr="00B428AF" w:rsidTr="00DC7B59">
        <w:trPr>
          <w:trHeight w:val="113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</w:tcBorders>
            <w:vAlign w:val="bottom"/>
            <w:hideMark/>
          </w:tcPr>
          <w:p w:rsidR="00C7059C" w:rsidRPr="00B428AF" w:rsidRDefault="00C7059C" w:rsidP="00DC7B59">
            <w:pPr>
              <w:widowControl w:val="0"/>
              <w:rPr>
                <w:sz w:val="14"/>
                <w:szCs w:val="14"/>
              </w:rPr>
            </w:pPr>
            <w:r w:rsidRPr="00B428AF">
              <w:rPr>
                <w:b/>
                <w:bCs/>
                <w:sz w:val="14"/>
                <w:szCs w:val="14"/>
              </w:rPr>
              <w:t>I.</w:t>
            </w:r>
          </w:p>
        </w:tc>
        <w:tc>
          <w:tcPr>
            <w:tcW w:w="1838" w:type="pct"/>
            <w:tcBorders>
              <w:top w:val="single" w:sz="4" w:space="0" w:color="auto"/>
              <w:right w:val="single" w:sz="4" w:space="0" w:color="auto"/>
            </w:tcBorders>
            <w:vAlign w:val="bottom"/>
            <w:hideMark/>
          </w:tcPr>
          <w:p w:rsidR="00C7059C" w:rsidRPr="00B428AF" w:rsidRDefault="00C7059C" w:rsidP="00DC7B59">
            <w:pPr>
              <w:widowControl w:val="0"/>
              <w:rPr>
                <w:sz w:val="14"/>
                <w:szCs w:val="14"/>
              </w:rPr>
            </w:pPr>
            <w:r w:rsidRPr="00B428AF">
              <w:rPr>
                <w:b/>
                <w:bCs/>
                <w:sz w:val="14"/>
                <w:szCs w:val="14"/>
              </w:rPr>
              <w:t>FİNANSAL VARLIKLAR (Net)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7059C" w:rsidRPr="00B428AF" w:rsidRDefault="00C7059C" w:rsidP="00DC7B59">
            <w:pPr>
              <w:widowControl w:val="0"/>
              <w:ind w:left="-65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b/>
                <w:bCs/>
                <w:sz w:val="14"/>
                <w:szCs w:val="14"/>
              </w:rPr>
            </w:pPr>
            <w:r w:rsidRPr="00770D69">
              <w:rPr>
                <w:b/>
                <w:bCs/>
                <w:sz w:val="14"/>
                <w:szCs w:val="14"/>
              </w:rPr>
              <w:t>18</w:t>
            </w:r>
            <w:r>
              <w:rPr>
                <w:b/>
                <w:bCs/>
                <w:sz w:val="14"/>
                <w:szCs w:val="14"/>
              </w:rPr>
              <w:t>.892.503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b/>
                <w:bCs/>
                <w:sz w:val="14"/>
                <w:szCs w:val="14"/>
              </w:rPr>
            </w:pPr>
            <w:r w:rsidRPr="00770D69">
              <w:rPr>
                <w:b/>
                <w:bCs/>
                <w:sz w:val="14"/>
                <w:szCs w:val="14"/>
              </w:rPr>
              <w:t>97</w:t>
            </w:r>
            <w:r>
              <w:rPr>
                <w:b/>
                <w:bCs/>
                <w:sz w:val="14"/>
                <w:szCs w:val="14"/>
              </w:rPr>
              <w:t>.</w:t>
            </w:r>
            <w:r w:rsidRPr="00770D69">
              <w:rPr>
                <w:b/>
                <w:bCs/>
                <w:sz w:val="14"/>
                <w:szCs w:val="14"/>
              </w:rPr>
              <w:t>020</w:t>
            </w:r>
            <w:r>
              <w:rPr>
                <w:b/>
                <w:bCs/>
                <w:sz w:val="14"/>
                <w:szCs w:val="14"/>
              </w:rPr>
              <w:t>.</w:t>
            </w:r>
            <w:r w:rsidRPr="00770D69">
              <w:rPr>
                <w:b/>
                <w:bCs/>
                <w:sz w:val="14"/>
                <w:szCs w:val="14"/>
              </w:rPr>
              <w:t>583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b/>
                <w:bCs/>
                <w:sz w:val="14"/>
                <w:szCs w:val="14"/>
              </w:rPr>
            </w:pPr>
            <w:r w:rsidRPr="00770D69">
              <w:rPr>
                <w:b/>
                <w:bCs/>
                <w:sz w:val="14"/>
                <w:szCs w:val="14"/>
              </w:rPr>
              <w:t>115</w:t>
            </w:r>
            <w:r>
              <w:rPr>
                <w:b/>
                <w:bCs/>
                <w:sz w:val="14"/>
                <w:szCs w:val="14"/>
              </w:rPr>
              <w:t>.</w:t>
            </w:r>
            <w:r w:rsidRPr="00770D69">
              <w:rPr>
                <w:b/>
                <w:bCs/>
                <w:sz w:val="14"/>
                <w:szCs w:val="14"/>
              </w:rPr>
              <w:t>9</w:t>
            </w:r>
            <w:r>
              <w:rPr>
                <w:b/>
                <w:bCs/>
                <w:sz w:val="14"/>
                <w:szCs w:val="14"/>
              </w:rPr>
              <w:t>13.086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sz w:val="14"/>
                <w:szCs w:val="14"/>
              </w:rPr>
            </w:pPr>
            <w:r w:rsidRPr="00B428AF">
              <w:rPr>
                <w:b/>
                <w:bCs/>
                <w:sz w:val="14"/>
                <w:szCs w:val="14"/>
              </w:rPr>
              <w:t>21.383.040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b/>
                <w:bCs/>
                <w:sz w:val="14"/>
                <w:szCs w:val="14"/>
              </w:rPr>
            </w:pPr>
            <w:r w:rsidRPr="00B428AF">
              <w:rPr>
                <w:b/>
                <w:bCs/>
                <w:sz w:val="14"/>
                <w:szCs w:val="14"/>
              </w:rPr>
              <w:t>66.606.163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b/>
                <w:bCs/>
                <w:sz w:val="14"/>
                <w:szCs w:val="14"/>
              </w:rPr>
            </w:pPr>
            <w:r w:rsidRPr="00B428AF">
              <w:rPr>
                <w:b/>
                <w:bCs/>
                <w:sz w:val="14"/>
                <w:szCs w:val="14"/>
              </w:rPr>
              <w:t>87.989.203</w:t>
            </w:r>
          </w:p>
        </w:tc>
      </w:tr>
      <w:tr w:rsidR="00C7059C" w:rsidRPr="00B428AF" w:rsidTr="00DC7B59">
        <w:trPr>
          <w:trHeight w:val="113"/>
        </w:trPr>
        <w:tc>
          <w:tcPr>
            <w:tcW w:w="272" w:type="pct"/>
            <w:tcBorders>
              <w:left w:val="single" w:sz="4" w:space="0" w:color="auto"/>
            </w:tcBorders>
            <w:vAlign w:val="bottom"/>
            <w:hideMark/>
          </w:tcPr>
          <w:p w:rsidR="00C7059C" w:rsidRPr="00B428AF" w:rsidRDefault="00C7059C" w:rsidP="00DC7B59">
            <w:pPr>
              <w:widowControl w:val="0"/>
              <w:rPr>
                <w:sz w:val="14"/>
                <w:szCs w:val="14"/>
              </w:rPr>
            </w:pPr>
            <w:r w:rsidRPr="00B428AF">
              <w:rPr>
                <w:b/>
                <w:bCs/>
                <w:sz w:val="14"/>
                <w:szCs w:val="14"/>
              </w:rPr>
              <w:t>1.1</w:t>
            </w:r>
          </w:p>
        </w:tc>
        <w:tc>
          <w:tcPr>
            <w:tcW w:w="1838" w:type="pct"/>
            <w:tcBorders>
              <w:right w:val="single" w:sz="4" w:space="0" w:color="auto"/>
            </w:tcBorders>
            <w:vAlign w:val="bottom"/>
            <w:hideMark/>
          </w:tcPr>
          <w:p w:rsidR="00C7059C" w:rsidRPr="00B428AF" w:rsidRDefault="00C7059C" w:rsidP="00DC7B59">
            <w:pPr>
              <w:widowControl w:val="0"/>
              <w:rPr>
                <w:sz w:val="14"/>
                <w:szCs w:val="14"/>
              </w:rPr>
            </w:pPr>
            <w:r w:rsidRPr="00B428AF">
              <w:rPr>
                <w:b/>
                <w:bCs/>
                <w:sz w:val="14"/>
                <w:szCs w:val="14"/>
              </w:rPr>
              <w:t>Nakit ve Nakit Benzerleri</w:t>
            </w:r>
          </w:p>
        </w:tc>
        <w:tc>
          <w:tcPr>
            <w:tcW w:w="319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7059C" w:rsidRPr="00B428AF" w:rsidRDefault="00C7059C" w:rsidP="00DC7B59">
            <w:pPr>
              <w:widowControl w:val="0"/>
              <w:ind w:left="-65"/>
              <w:jc w:val="center"/>
              <w:rPr>
                <w:sz w:val="14"/>
                <w:szCs w:val="14"/>
              </w:rPr>
            </w:pPr>
          </w:p>
        </w:tc>
        <w:tc>
          <w:tcPr>
            <w:tcW w:w="4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b/>
                <w:sz w:val="14"/>
                <w:szCs w:val="14"/>
              </w:rPr>
            </w:pPr>
            <w:r w:rsidRPr="00770D69">
              <w:rPr>
                <w:b/>
                <w:sz w:val="14"/>
                <w:szCs w:val="14"/>
              </w:rPr>
              <w:t>7</w:t>
            </w:r>
            <w:r>
              <w:rPr>
                <w:b/>
                <w:sz w:val="14"/>
                <w:szCs w:val="14"/>
              </w:rPr>
              <w:t>.</w:t>
            </w:r>
            <w:r w:rsidRPr="00770D69">
              <w:rPr>
                <w:b/>
                <w:sz w:val="14"/>
                <w:szCs w:val="14"/>
              </w:rPr>
              <w:t>248</w:t>
            </w:r>
            <w:r>
              <w:rPr>
                <w:b/>
                <w:sz w:val="14"/>
                <w:szCs w:val="14"/>
              </w:rPr>
              <w:t>.683</w:t>
            </w:r>
          </w:p>
        </w:tc>
        <w:tc>
          <w:tcPr>
            <w:tcW w:w="4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b/>
                <w:sz w:val="14"/>
                <w:szCs w:val="14"/>
              </w:rPr>
            </w:pPr>
            <w:r w:rsidRPr="00770D69">
              <w:rPr>
                <w:b/>
                <w:sz w:val="14"/>
                <w:szCs w:val="14"/>
              </w:rPr>
              <w:t>82</w:t>
            </w:r>
            <w:r>
              <w:rPr>
                <w:b/>
                <w:sz w:val="14"/>
                <w:szCs w:val="14"/>
              </w:rPr>
              <w:t>.</w:t>
            </w:r>
            <w:r w:rsidRPr="00770D69">
              <w:rPr>
                <w:b/>
                <w:sz w:val="14"/>
                <w:szCs w:val="14"/>
              </w:rPr>
              <w:t>801</w:t>
            </w:r>
            <w:r>
              <w:rPr>
                <w:b/>
                <w:sz w:val="14"/>
                <w:szCs w:val="14"/>
              </w:rPr>
              <w:t>.</w:t>
            </w:r>
            <w:r w:rsidRPr="00770D69">
              <w:rPr>
                <w:b/>
                <w:sz w:val="14"/>
                <w:szCs w:val="14"/>
              </w:rPr>
              <w:t>702</w:t>
            </w:r>
          </w:p>
        </w:tc>
        <w:tc>
          <w:tcPr>
            <w:tcW w:w="4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b/>
                <w:sz w:val="14"/>
                <w:szCs w:val="14"/>
              </w:rPr>
            </w:pPr>
            <w:r w:rsidRPr="00770D69">
              <w:rPr>
                <w:b/>
                <w:sz w:val="14"/>
                <w:szCs w:val="14"/>
              </w:rPr>
              <w:t>90</w:t>
            </w:r>
            <w:r>
              <w:rPr>
                <w:b/>
                <w:sz w:val="14"/>
                <w:szCs w:val="14"/>
              </w:rPr>
              <w:t>.</w:t>
            </w:r>
            <w:r w:rsidRPr="00770D69">
              <w:rPr>
                <w:b/>
                <w:sz w:val="14"/>
                <w:szCs w:val="14"/>
              </w:rPr>
              <w:t>050</w:t>
            </w:r>
            <w:r>
              <w:rPr>
                <w:b/>
                <w:sz w:val="14"/>
                <w:szCs w:val="14"/>
              </w:rPr>
              <w:t>.385</w:t>
            </w:r>
          </w:p>
        </w:tc>
        <w:tc>
          <w:tcPr>
            <w:tcW w:w="3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sz w:val="14"/>
                <w:szCs w:val="14"/>
              </w:rPr>
            </w:pPr>
            <w:r w:rsidRPr="00B428AF">
              <w:rPr>
                <w:b/>
                <w:sz w:val="14"/>
                <w:szCs w:val="14"/>
              </w:rPr>
              <w:t>12.938.156</w:t>
            </w:r>
          </w:p>
        </w:tc>
        <w:tc>
          <w:tcPr>
            <w:tcW w:w="3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sz w:val="14"/>
                <w:szCs w:val="14"/>
              </w:rPr>
            </w:pPr>
            <w:r w:rsidRPr="00B428AF">
              <w:rPr>
                <w:b/>
                <w:sz w:val="14"/>
                <w:szCs w:val="14"/>
              </w:rPr>
              <w:t>58.860.909</w:t>
            </w:r>
          </w:p>
        </w:tc>
        <w:tc>
          <w:tcPr>
            <w:tcW w:w="43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sz w:val="14"/>
                <w:szCs w:val="14"/>
              </w:rPr>
            </w:pPr>
            <w:r w:rsidRPr="00B428AF">
              <w:rPr>
                <w:b/>
                <w:sz w:val="14"/>
                <w:szCs w:val="14"/>
              </w:rPr>
              <w:t>71.799.065</w:t>
            </w:r>
          </w:p>
        </w:tc>
      </w:tr>
      <w:tr w:rsidR="00C7059C" w:rsidRPr="00B428AF" w:rsidTr="00DC7B59">
        <w:trPr>
          <w:trHeight w:val="113"/>
        </w:trPr>
        <w:tc>
          <w:tcPr>
            <w:tcW w:w="272" w:type="pct"/>
            <w:tcBorders>
              <w:left w:val="single" w:sz="4" w:space="0" w:color="auto"/>
            </w:tcBorders>
            <w:vAlign w:val="bottom"/>
            <w:hideMark/>
          </w:tcPr>
          <w:p w:rsidR="00C7059C" w:rsidRPr="00B428AF" w:rsidRDefault="00C7059C" w:rsidP="00DC7B59">
            <w:pPr>
              <w:widowControl w:val="0"/>
              <w:rPr>
                <w:b/>
                <w:bCs/>
                <w:sz w:val="14"/>
                <w:szCs w:val="14"/>
              </w:rPr>
            </w:pPr>
            <w:r w:rsidRPr="00B428AF">
              <w:rPr>
                <w:sz w:val="14"/>
                <w:szCs w:val="14"/>
              </w:rPr>
              <w:t>1.1.1</w:t>
            </w:r>
          </w:p>
        </w:tc>
        <w:tc>
          <w:tcPr>
            <w:tcW w:w="1838" w:type="pct"/>
            <w:tcBorders>
              <w:right w:val="single" w:sz="4" w:space="0" w:color="auto"/>
            </w:tcBorders>
            <w:vAlign w:val="bottom"/>
            <w:hideMark/>
          </w:tcPr>
          <w:p w:rsidR="00C7059C" w:rsidRPr="00B428AF" w:rsidRDefault="00C7059C" w:rsidP="00DC7B59">
            <w:pPr>
              <w:widowControl w:val="0"/>
              <w:rPr>
                <w:b/>
                <w:bCs/>
                <w:sz w:val="14"/>
                <w:szCs w:val="14"/>
              </w:rPr>
            </w:pPr>
            <w:r w:rsidRPr="00B428AF">
              <w:rPr>
                <w:sz w:val="14"/>
                <w:szCs w:val="14"/>
              </w:rPr>
              <w:t>Nakit Değerler ve Merkez Bankası</w:t>
            </w:r>
          </w:p>
        </w:tc>
        <w:tc>
          <w:tcPr>
            <w:tcW w:w="3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5"/>
              <w:jc w:val="center"/>
              <w:rPr>
                <w:bCs/>
                <w:sz w:val="14"/>
                <w:szCs w:val="14"/>
              </w:rPr>
            </w:pPr>
            <w:r w:rsidRPr="00B428AF">
              <w:rPr>
                <w:bCs/>
                <w:sz w:val="14"/>
                <w:szCs w:val="14"/>
              </w:rPr>
              <w:t>(1)</w:t>
            </w:r>
          </w:p>
        </w:tc>
        <w:tc>
          <w:tcPr>
            <w:tcW w:w="4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770D69">
              <w:rPr>
                <w:bCs/>
                <w:color w:val="000000"/>
                <w:sz w:val="14"/>
                <w:szCs w:val="14"/>
              </w:rPr>
              <w:t>7</w:t>
            </w:r>
            <w:r>
              <w:rPr>
                <w:bCs/>
                <w:color w:val="000000"/>
                <w:sz w:val="14"/>
                <w:szCs w:val="14"/>
              </w:rPr>
              <w:t>.</w:t>
            </w:r>
            <w:r w:rsidRPr="00770D69">
              <w:rPr>
                <w:bCs/>
                <w:color w:val="000000"/>
                <w:sz w:val="14"/>
                <w:szCs w:val="14"/>
              </w:rPr>
              <w:t>245</w:t>
            </w:r>
            <w:r>
              <w:rPr>
                <w:bCs/>
                <w:color w:val="000000"/>
                <w:sz w:val="14"/>
                <w:szCs w:val="14"/>
              </w:rPr>
              <w:t>.</w:t>
            </w:r>
            <w:r w:rsidRPr="00770D69">
              <w:rPr>
                <w:bCs/>
                <w:color w:val="000000"/>
                <w:sz w:val="14"/>
                <w:szCs w:val="14"/>
              </w:rPr>
              <w:t>060</w:t>
            </w:r>
          </w:p>
        </w:tc>
        <w:tc>
          <w:tcPr>
            <w:tcW w:w="4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770D69">
              <w:rPr>
                <w:bCs/>
                <w:color w:val="000000"/>
                <w:sz w:val="14"/>
                <w:szCs w:val="14"/>
              </w:rPr>
              <w:t>64</w:t>
            </w:r>
            <w:r>
              <w:rPr>
                <w:bCs/>
                <w:color w:val="000000"/>
                <w:sz w:val="14"/>
                <w:szCs w:val="14"/>
              </w:rPr>
              <w:t>.</w:t>
            </w:r>
            <w:r w:rsidRPr="00770D69">
              <w:rPr>
                <w:bCs/>
                <w:color w:val="000000"/>
                <w:sz w:val="14"/>
                <w:szCs w:val="14"/>
              </w:rPr>
              <w:t>537</w:t>
            </w:r>
            <w:r>
              <w:rPr>
                <w:bCs/>
                <w:color w:val="000000"/>
                <w:sz w:val="14"/>
                <w:szCs w:val="14"/>
              </w:rPr>
              <w:t>.</w:t>
            </w:r>
            <w:r w:rsidRPr="00770D69">
              <w:rPr>
                <w:bCs/>
                <w:color w:val="000000"/>
                <w:sz w:val="14"/>
                <w:szCs w:val="14"/>
              </w:rPr>
              <w:t>691</w:t>
            </w:r>
          </w:p>
        </w:tc>
        <w:tc>
          <w:tcPr>
            <w:tcW w:w="4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770D69">
              <w:rPr>
                <w:bCs/>
                <w:color w:val="000000"/>
                <w:sz w:val="14"/>
                <w:szCs w:val="14"/>
              </w:rPr>
              <w:t>71</w:t>
            </w:r>
            <w:r>
              <w:rPr>
                <w:bCs/>
                <w:color w:val="000000"/>
                <w:sz w:val="14"/>
                <w:szCs w:val="14"/>
              </w:rPr>
              <w:t>.</w:t>
            </w:r>
            <w:r w:rsidRPr="00770D69">
              <w:rPr>
                <w:bCs/>
                <w:color w:val="000000"/>
                <w:sz w:val="14"/>
                <w:szCs w:val="14"/>
              </w:rPr>
              <w:t>782</w:t>
            </w:r>
            <w:r>
              <w:rPr>
                <w:bCs/>
                <w:color w:val="000000"/>
                <w:sz w:val="14"/>
                <w:szCs w:val="14"/>
              </w:rPr>
              <w:t>.</w:t>
            </w:r>
            <w:r w:rsidRPr="00770D69">
              <w:rPr>
                <w:bCs/>
                <w:color w:val="000000"/>
                <w:sz w:val="14"/>
                <w:szCs w:val="14"/>
              </w:rPr>
              <w:t>751</w:t>
            </w:r>
          </w:p>
        </w:tc>
        <w:tc>
          <w:tcPr>
            <w:tcW w:w="3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428AF">
              <w:rPr>
                <w:bCs/>
                <w:color w:val="000000"/>
                <w:sz w:val="14"/>
                <w:szCs w:val="14"/>
              </w:rPr>
              <w:t>12.906.549</w:t>
            </w:r>
          </w:p>
        </w:tc>
        <w:tc>
          <w:tcPr>
            <w:tcW w:w="3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428AF">
              <w:rPr>
                <w:bCs/>
                <w:color w:val="000000"/>
                <w:sz w:val="14"/>
                <w:szCs w:val="14"/>
              </w:rPr>
              <w:t>40.354.160</w:t>
            </w:r>
          </w:p>
        </w:tc>
        <w:tc>
          <w:tcPr>
            <w:tcW w:w="43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428AF">
              <w:rPr>
                <w:bCs/>
                <w:color w:val="000000"/>
                <w:sz w:val="14"/>
                <w:szCs w:val="14"/>
              </w:rPr>
              <w:t>53.260.709</w:t>
            </w:r>
          </w:p>
        </w:tc>
      </w:tr>
      <w:tr w:rsidR="00C7059C" w:rsidRPr="00B428AF" w:rsidTr="00DC7B59">
        <w:trPr>
          <w:trHeight w:val="113"/>
        </w:trPr>
        <w:tc>
          <w:tcPr>
            <w:tcW w:w="272" w:type="pct"/>
            <w:tcBorders>
              <w:left w:val="single" w:sz="4" w:space="0" w:color="auto"/>
            </w:tcBorders>
            <w:vAlign w:val="bottom"/>
            <w:hideMark/>
          </w:tcPr>
          <w:p w:rsidR="00C7059C" w:rsidRPr="00B428AF" w:rsidRDefault="00C7059C" w:rsidP="00DC7B59">
            <w:pPr>
              <w:widowControl w:val="0"/>
              <w:rPr>
                <w:b/>
                <w:bCs/>
                <w:sz w:val="14"/>
                <w:szCs w:val="14"/>
              </w:rPr>
            </w:pPr>
            <w:r w:rsidRPr="00B428AF">
              <w:rPr>
                <w:sz w:val="14"/>
                <w:szCs w:val="14"/>
              </w:rPr>
              <w:t>1.1.2</w:t>
            </w:r>
          </w:p>
        </w:tc>
        <w:tc>
          <w:tcPr>
            <w:tcW w:w="1838" w:type="pct"/>
            <w:tcBorders>
              <w:right w:val="single" w:sz="4" w:space="0" w:color="auto"/>
            </w:tcBorders>
            <w:vAlign w:val="bottom"/>
            <w:hideMark/>
          </w:tcPr>
          <w:p w:rsidR="00C7059C" w:rsidRPr="00B428AF" w:rsidRDefault="00C7059C" w:rsidP="00DC7B59">
            <w:pPr>
              <w:widowControl w:val="0"/>
              <w:rPr>
                <w:b/>
                <w:bCs/>
                <w:sz w:val="14"/>
                <w:szCs w:val="14"/>
              </w:rPr>
            </w:pPr>
            <w:r w:rsidRPr="00B428AF">
              <w:rPr>
                <w:sz w:val="14"/>
                <w:szCs w:val="14"/>
              </w:rPr>
              <w:t>Bankalar</w:t>
            </w:r>
          </w:p>
        </w:tc>
        <w:tc>
          <w:tcPr>
            <w:tcW w:w="3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5"/>
              <w:jc w:val="center"/>
              <w:rPr>
                <w:bCs/>
                <w:sz w:val="14"/>
                <w:szCs w:val="14"/>
              </w:rPr>
            </w:pPr>
            <w:r w:rsidRPr="00B428AF">
              <w:rPr>
                <w:bCs/>
                <w:sz w:val="14"/>
                <w:szCs w:val="14"/>
              </w:rPr>
              <w:t>(2)</w:t>
            </w:r>
          </w:p>
        </w:tc>
        <w:tc>
          <w:tcPr>
            <w:tcW w:w="4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770D69">
              <w:rPr>
                <w:bCs/>
                <w:color w:val="000000"/>
                <w:sz w:val="14"/>
                <w:szCs w:val="14"/>
              </w:rPr>
              <w:t>4</w:t>
            </w:r>
            <w:r>
              <w:rPr>
                <w:bCs/>
                <w:color w:val="000000"/>
                <w:sz w:val="14"/>
                <w:szCs w:val="14"/>
              </w:rPr>
              <w:t>.</w:t>
            </w:r>
            <w:r w:rsidRPr="00770D69">
              <w:rPr>
                <w:bCs/>
                <w:color w:val="000000"/>
                <w:sz w:val="14"/>
                <w:szCs w:val="14"/>
              </w:rPr>
              <w:t>766</w:t>
            </w:r>
          </w:p>
        </w:tc>
        <w:tc>
          <w:tcPr>
            <w:tcW w:w="4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770D69">
              <w:rPr>
                <w:bCs/>
                <w:color w:val="000000"/>
                <w:sz w:val="14"/>
                <w:szCs w:val="14"/>
              </w:rPr>
              <w:t>18</w:t>
            </w:r>
            <w:r>
              <w:rPr>
                <w:bCs/>
                <w:color w:val="000000"/>
                <w:sz w:val="14"/>
                <w:szCs w:val="14"/>
              </w:rPr>
              <w:t>.</w:t>
            </w:r>
            <w:r w:rsidRPr="00770D69">
              <w:rPr>
                <w:bCs/>
                <w:color w:val="000000"/>
                <w:sz w:val="14"/>
                <w:szCs w:val="14"/>
              </w:rPr>
              <w:t>306</w:t>
            </w:r>
            <w:r>
              <w:rPr>
                <w:bCs/>
                <w:color w:val="000000"/>
                <w:sz w:val="14"/>
                <w:szCs w:val="14"/>
              </w:rPr>
              <w:t>.</w:t>
            </w:r>
            <w:r w:rsidRPr="00770D69">
              <w:rPr>
                <w:bCs/>
                <w:color w:val="000000"/>
                <w:sz w:val="14"/>
                <w:szCs w:val="14"/>
              </w:rPr>
              <w:t>416</w:t>
            </w:r>
          </w:p>
        </w:tc>
        <w:tc>
          <w:tcPr>
            <w:tcW w:w="4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770D69">
              <w:rPr>
                <w:bCs/>
                <w:color w:val="000000"/>
                <w:sz w:val="14"/>
                <w:szCs w:val="14"/>
              </w:rPr>
              <w:t>18</w:t>
            </w:r>
            <w:r>
              <w:rPr>
                <w:bCs/>
                <w:color w:val="000000"/>
                <w:sz w:val="14"/>
                <w:szCs w:val="14"/>
              </w:rPr>
              <w:t>.</w:t>
            </w:r>
            <w:r w:rsidRPr="00770D69">
              <w:rPr>
                <w:bCs/>
                <w:color w:val="000000"/>
                <w:sz w:val="14"/>
                <w:szCs w:val="14"/>
              </w:rPr>
              <w:t>311</w:t>
            </w:r>
            <w:r>
              <w:rPr>
                <w:bCs/>
                <w:color w:val="000000"/>
                <w:sz w:val="14"/>
                <w:szCs w:val="14"/>
              </w:rPr>
              <w:t>.</w:t>
            </w:r>
            <w:r w:rsidRPr="00770D69">
              <w:rPr>
                <w:bCs/>
                <w:color w:val="000000"/>
                <w:sz w:val="14"/>
                <w:szCs w:val="14"/>
              </w:rPr>
              <w:t>182</w:t>
            </w:r>
          </w:p>
        </w:tc>
        <w:tc>
          <w:tcPr>
            <w:tcW w:w="3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428AF">
              <w:rPr>
                <w:bCs/>
                <w:color w:val="000000"/>
                <w:sz w:val="14"/>
                <w:szCs w:val="14"/>
              </w:rPr>
              <w:t>33.684</w:t>
            </w:r>
          </w:p>
        </w:tc>
        <w:tc>
          <w:tcPr>
            <w:tcW w:w="3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428AF">
              <w:rPr>
                <w:bCs/>
                <w:color w:val="000000"/>
                <w:sz w:val="14"/>
                <w:szCs w:val="14"/>
              </w:rPr>
              <w:t>18.549.373</w:t>
            </w:r>
          </w:p>
        </w:tc>
        <w:tc>
          <w:tcPr>
            <w:tcW w:w="43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428AF">
              <w:rPr>
                <w:bCs/>
                <w:color w:val="000000"/>
                <w:sz w:val="14"/>
                <w:szCs w:val="14"/>
              </w:rPr>
              <w:t>18.583.057</w:t>
            </w:r>
          </w:p>
        </w:tc>
      </w:tr>
      <w:tr w:rsidR="00C7059C" w:rsidRPr="00B428AF" w:rsidTr="00DC7B59">
        <w:trPr>
          <w:trHeight w:val="113"/>
        </w:trPr>
        <w:tc>
          <w:tcPr>
            <w:tcW w:w="272" w:type="pct"/>
            <w:tcBorders>
              <w:left w:val="single" w:sz="4" w:space="0" w:color="auto"/>
            </w:tcBorders>
            <w:vAlign w:val="bottom"/>
            <w:hideMark/>
          </w:tcPr>
          <w:p w:rsidR="00C7059C" w:rsidRPr="00B428AF" w:rsidRDefault="00C7059C" w:rsidP="00DC7B59">
            <w:pPr>
              <w:widowControl w:val="0"/>
              <w:rPr>
                <w:bCs/>
                <w:sz w:val="14"/>
                <w:szCs w:val="14"/>
              </w:rPr>
            </w:pPr>
            <w:r w:rsidRPr="00B428AF">
              <w:rPr>
                <w:sz w:val="14"/>
                <w:szCs w:val="14"/>
              </w:rPr>
              <w:t>1.1.3</w:t>
            </w:r>
          </w:p>
        </w:tc>
        <w:tc>
          <w:tcPr>
            <w:tcW w:w="1838" w:type="pct"/>
            <w:tcBorders>
              <w:right w:val="single" w:sz="4" w:space="0" w:color="auto"/>
            </w:tcBorders>
            <w:vAlign w:val="bottom"/>
            <w:hideMark/>
          </w:tcPr>
          <w:p w:rsidR="00C7059C" w:rsidRPr="00B428AF" w:rsidRDefault="00C7059C" w:rsidP="00DC7B59">
            <w:pPr>
              <w:widowControl w:val="0"/>
              <w:rPr>
                <w:sz w:val="14"/>
                <w:szCs w:val="14"/>
              </w:rPr>
            </w:pPr>
            <w:r w:rsidRPr="00B428AF">
              <w:rPr>
                <w:sz w:val="14"/>
                <w:szCs w:val="14"/>
              </w:rPr>
              <w:t>Para Piyasalarından Alacaklar</w:t>
            </w:r>
          </w:p>
        </w:tc>
        <w:tc>
          <w:tcPr>
            <w:tcW w:w="3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5"/>
              <w:jc w:val="center"/>
              <w:rPr>
                <w:sz w:val="14"/>
                <w:szCs w:val="14"/>
              </w:rPr>
            </w:pPr>
          </w:p>
        </w:tc>
        <w:tc>
          <w:tcPr>
            <w:tcW w:w="4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B428AF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B428AF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B428AF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3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B428AF">
              <w:rPr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3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B428AF">
              <w:rPr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43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B428AF">
              <w:rPr>
                <w:b/>
                <w:color w:val="000000"/>
                <w:sz w:val="14"/>
                <w:szCs w:val="14"/>
              </w:rPr>
              <w:t>-</w:t>
            </w:r>
          </w:p>
        </w:tc>
      </w:tr>
      <w:tr w:rsidR="00C7059C" w:rsidRPr="00B428AF" w:rsidTr="00DC7B59">
        <w:trPr>
          <w:trHeight w:val="113"/>
        </w:trPr>
        <w:tc>
          <w:tcPr>
            <w:tcW w:w="272" w:type="pct"/>
            <w:tcBorders>
              <w:left w:val="single" w:sz="4" w:space="0" w:color="auto"/>
            </w:tcBorders>
            <w:vAlign w:val="bottom"/>
            <w:hideMark/>
          </w:tcPr>
          <w:p w:rsidR="00C7059C" w:rsidRPr="00B428AF" w:rsidRDefault="00C7059C" w:rsidP="00DC7B59">
            <w:pPr>
              <w:widowControl w:val="0"/>
              <w:rPr>
                <w:bCs/>
                <w:sz w:val="14"/>
                <w:szCs w:val="14"/>
              </w:rPr>
            </w:pPr>
            <w:r w:rsidRPr="00B428AF">
              <w:rPr>
                <w:sz w:val="14"/>
                <w:szCs w:val="14"/>
              </w:rPr>
              <w:t>1.1.4</w:t>
            </w:r>
          </w:p>
        </w:tc>
        <w:tc>
          <w:tcPr>
            <w:tcW w:w="1838" w:type="pct"/>
            <w:tcBorders>
              <w:right w:val="single" w:sz="4" w:space="0" w:color="auto"/>
            </w:tcBorders>
            <w:vAlign w:val="bottom"/>
            <w:hideMark/>
          </w:tcPr>
          <w:p w:rsidR="00C7059C" w:rsidRPr="00B428AF" w:rsidRDefault="00C7059C" w:rsidP="00DC7B59">
            <w:pPr>
              <w:widowControl w:val="0"/>
              <w:rPr>
                <w:sz w:val="14"/>
                <w:szCs w:val="14"/>
              </w:rPr>
            </w:pPr>
            <w:r w:rsidRPr="00B428AF">
              <w:rPr>
                <w:sz w:val="14"/>
                <w:szCs w:val="14"/>
              </w:rPr>
              <w:t>Beklenen Zarar Karşılıkları (-)</w:t>
            </w:r>
          </w:p>
        </w:tc>
        <w:tc>
          <w:tcPr>
            <w:tcW w:w="3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5"/>
              <w:jc w:val="center"/>
              <w:rPr>
                <w:sz w:val="14"/>
                <w:szCs w:val="14"/>
              </w:rPr>
            </w:pPr>
          </w:p>
        </w:tc>
        <w:tc>
          <w:tcPr>
            <w:tcW w:w="4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770D69">
              <w:rPr>
                <w:color w:val="000000"/>
                <w:sz w:val="14"/>
                <w:szCs w:val="14"/>
              </w:rPr>
              <w:t>1</w:t>
            </w:r>
            <w:r>
              <w:rPr>
                <w:color w:val="000000"/>
                <w:sz w:val="14"/>
                <w:szCs w:val="14"/>
              </w:rPr>
              <w:t>.</w:t>
            </w:r>
            <w:r w:rsidRPr="00770D69">
              <w:rPr>
                <w:color w:val="000000"/>
                <w:sz w:val="14"/>
                <w:szCs w:val="14"/>
              </w:rPr>
              <w:t>143</w:t>
            </w:r>
          </w:p>
        </w:tc>
        <w:tc>
          <w:tcPr>
            <w:tcW w:w="4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770D69">
              <w:rPr>
                <w:color w:val="000000"/>
                <w:sz w:val="14"/>
                <w:szCs w:val="14"/>
              </w:rPr>
              <w:t>42</w:t>
            </w:r>
            <w:r>
              <w:rPr>
                <w:color w:val="000000"/>
                <w:sz w:val="14"/>
                <w:szCs w:val="14"/>
              </w:rPr>
              <w:t>.</w:t>
            </w:r>
            <w:r w:rsidRPr="00770D69">
              <w:rPr>
                <w:color w:val="000000"/>
                <w:sz w:val="14"/>
                <w:szCs w:val="14"/>
              </w:rPr>
              <w:t>405</w:t>
            </w:r>
          </w:p>
        </w:tc>
        <w:tc>
          <w:tcPr>
            <w:tcW w:w="4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770D69">
              <w:rPr>
                <w:color w:val="000000"/>
                <w:sz w:val="14"/>
                <w:szCs w:val="14"/>
              </w:rPr>
              <w:t>43</w:t>
            </w:r>
            <w:r>
              <w:rPr>
                <w:color w:val="000000"/>
                <w:sz w:val="14"/>
                <w:szCs w:val="14"/>
              </w:rPr>
              <w:t>.</w:t>
            </w:r>
            <w:r w:rsidRPr="00770D69">
              <w:rPr>
                <w:color w:val="000000"/>
                <w:sz w:val="14"/>
                <w:szCs w:val="14"/>
              </w:rPr>
              <w:t>548</w:t>
            </w:r>
          </w:p>
        </w:tc>
        <w:tc>
          <w:tcPr>
            <w:tcW w:w="3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B428AF">
              <w:rPr>
                <w:color w:val="000000"/>
                <w:sz w:val="14"/>
                <w:szCs w:val="14"/>
              </w:rPr>
              <w:t>2.077</w:t>
            </w:r>
          </w:p>
        </w:tc>
        <w:tc>
          <w:tcPr>
            <w:tcW w:w="3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B428AF">
              <w:rPr>
                <w:color w:val="000000"/>
                <w:sz w:val="14"/>
                <w:szCs w:val="14"/>
              </w:rPr>
              <w:t>42.624</w:t>
            </w:r>
          </w:p>
        </w:tc>
        <w:tc>
          <w:tcPr>
            <w:tcW w:w="43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B428AF">
              <w:rPr>
                <w:color w:val="000000"/>
                <w:sz w:val="14"/>
                <w:szCs w:val="14"/>
              </w:rPr>
              <w:t>44.701</w:t>
            </w:r>
          </w:p>
        </w:tc>
      </w:tr>
      <w:tr w:rsidR="00C7059C" w:rsidRPr="00B428AF" w:rsidTr="00DC7B59">
        <w:trPr>
          <w:trHeight w:val="113"/>
        </w:trPr>
        <w:tc>
          <w:tcPr>
            <w:tcW w:w="272" w:type="pct"/>
            <w:tcBorders>
              <w:left w:val="single" w:sz="4" w:space="0" w:color="auto"/>
            </w:tcBorders>
            <w:vAlign w:val="bottom"/>
            <w:hideMark/>
          </w:tcPr>
          <w:p w:rsidR="00C7059C" w:rsidRPr="00B428AF" w:rsidRDefault="00C7059C" w:rsidP="00DC7B59">
            <w:pPr>
              <w:widowControl w:val="0"/>
              <w:rPr>
                <w:bCs/>
                <w:sz w:val="14"/>
                <w:szCs w:val="14"/>
              </w:rPr>
            </w:pPr>
            <w:r w:rsidRPr="00B428AF">
              <w:rPr>
                <w:b/>
                <w:bCs/>
                <w:sz w:val="14"/>
                <w:szCs w:val="14"/>
              </w:rPr>
              <w:t>1.2</w:t>
            </w:r>
          </w:p>
        </w:tc>
        <w:tc>
          <w:tcPr>
            <w:tcW w:w="1838" w:type="pct"/>
            <w:tcBorders>
              <w:right w:val="single" w:sz="4" w:space="0" w:color="auto"/>
            </w:tcBorders>
            <w:vAlign w:val="bottom"/>
            <w:hideMark/>
          </w:tcPr>
          <w:p w:rsidR="00C7059C" w:rsidRPr="00B428AF" w:rsidRDefault="00C7059C" w:rsidP="00DC7B59">
            <w:pPr>
              <w:widowControl w:val="0"/>
              <w:rPr>
                <w:sz w:val="14"/>
                <w:szCs w:val="14"/>
              </w:rPr>
            </w:pPr>
            <w:r w:rsidRPr="00B428AF">
              <w:rPr>
                <w:b/>
                <w:bCs/>
                <w:sz w:val="14"/>
                <w:szCs w:val="14"/>
              </w:rPr>
              <w:t xml:space="preserve">Gerçeğe Uygun Değer Farkı Kâr Zarara Yansıtılan </w:t>
            </w:r>
          </w:p>
        </w:tc>
        <w:tc>
          <w:tcPr>
            <w:tcW w:w="3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5"/>
              <w:jc w:val="center"/>
              <w:rPr>
                <w:sz w:val="14"/>
                <w:szCs w:val="14"/>
              </w:rPr>
            </w:pPr>
          </w:p>
        </w:tc>
        <w:tc>
          <w:tcPr>
            <w:tcW w:w="4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</w:p>
        </w:tc>
        <w:tc>
          <w:tcPr>
            <w:tcW w:w="4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</w:p>
        </w:tc>
        <w:tc>
          <w:tcPr>
            <w:tcW w:w="4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</w:p>
        </w:tc>
        <w:tc>
          <w:tcPr>
            <w:tcW w:w="3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3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57" w:hanging="12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43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</w:p>
        </w:tc>
      </w:tr>
      <w:tr w:rsidR="00C7059C" w:rsidRPr="00B428AF" w:rsidTr="00DC7B59">
        <w:trPr>
          <w:trHeight w:val="113"/>
        </w:trPr>
        <w:tc>
          <w:tcPr>
            <w:tcW w:w="272" w:type="pct"/>
            <w:tcBorders>
              <w:lef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838" w:type="pct"/>
            <w:tcBorders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rPr>
                <w:b/>
                <w:bCs/>
                <w:sz w:val="14"/>
                <w:szCs w:val="14"/>
              </w:rPr>
            </w:pPr>
            <w:r w:rsidRPr="00B428AF">
              <w:rPr>
                <w:b/>
                <w:bCs/>
                <w:sz w:val="14"/>
                <w:szCs w:val="14"/>
              </w:rPr>
              <w:t>Finansal Varlıklar</w:t>
            </w:r>
          </w:p>
        </w:tc>
        <w:tc>
          <w:tcPr>
            <w:tcW w:w="3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5"/>
              <w:jc w:val="center"/>
              <w:rPr>
                <w:b/>
                <w:sz w:val="14"/>
                <w:szCs w:val="14"/>
              </w:rPr>
            </w:pPr>
            <w:r w:rsidRPr="00B428AF">
              <w:rPr>
                <w:b/>
                <w:sz w:val="14"/>
                <w:szCs w:val="14"/>
              </w:rPr>
              <w:t>(3)</w:t>
            </w:r>
          </w:p>
        </w:tc>
        <w:tc>
          <w:tcPr>
            <w:tcW w:w="4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770D69">
              <w:rPr>
                <w:b/>
                <w:color w:val="000000"/>
                <w:sz w:val="14"/>
                <w:szCs w:val="14"/>
              </w:rPr>
              <w:t>3</w:t>
            </w:r>
            <w:r>
              <w:rPr>
                <w:b/>
                <w:color w:val="000000"/>
                <w:sz w:val="14"/>
                <w:szCs w:val="14"/>
              </w:rPr>
              <w:t>.</w:t>
            </w:r>
            <w:r w:rsidRPr="00770D69">
              <w:rPr>
                <w:b/>
                <w:color w:val="000000"/>
                <w:sz w:val="14"/>
                <w:szCs w:val="14"/>
              </w:rPr>
              <w:t>4</w:t>
            </w:r>
            <w:r>
              <w:rPr>
                <w:b/>
                <w:color w:val="000000"/>
                <w:sz w:val="14"/>
                <w:szCs w:val="14"/>
              </w:rPr>
              <w:t>25.664</w:t>
            </w:r>
          </w:p>
        </w:tc>
        <w:tc>
          <w:tcPr>
            <w:tcW w:w="4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770D69">
              <w:rPr>
                <w:b/>
                <w:color w:val="000000"/>
                <w:sz w:val="14"/>
                <w:szCs w:val="14"/>
              </w:rPr>
              <w:t>6</w:t>
            </w:r>
            <w:r>
              <w:rPr>
                <w:b/>
                <w:color w:val="000000"/>
                <w:sz w:val="14"/>
                <w:szCs w:val="14"/>
              </w:rPr>
              <w:t>.</w:t>
            </w:r>
            <w:r w:rsidRPr="00770D69">
              <w:rPr>
                <w:b/>
                <w:color w:val="000000"/>
                <w:sz w:val="14"/>
                <w:szCs w:val="14"/>
              </w:rPr>
              <w:t>682</w:t>
            </w:r>
            <w:r>
              <w:rPr>
                <w:b/>
                <w:color w:val="000000"/>
                <w:sz w:val="14"/>
                <w:szCs w:val="14"/>
              </w:rPr>
              <w:t>.</w:t>
            </w:r>
            <w:r w:rsidRPr="00770D69">
              <w:rPr>
                <w:b/>
                <w:color w:val="000000"/>
                <w:sz w:val="14"/>
                <w:szCs w:val="14"/>
              </w:rPr>
              <w:t>508</w:t>
            </w:r>
          </w:p>
        </w:tc>
        <w:tc>
          <w:tcPr>
            <w:tcW w:w="4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770D69">
              <w:rPr>
                <w:b/>
                <w:color w:val="000000"/>
                <w:sz w:val="14"/>
                <w:szCs w:val="14"/>
              </w:rPr>
              <w:t>10</w:t>
            </w:r>
            <w:r>
              <w:rPr>
                <w:b/>
                <w:color w:val="000000"/>
                <w:sz w:val="14"/>
                <w:szCs w:val="14"/>
              </w:rPr>
              <w:t>.</w:t>
            </w:r>
            <w:r w:rsidRPr="00770D69">
              <w:rPr>
                <w:b/>
                <w:color w:val="000000"/>
                <w:sz w:val="14"/>
                <w:szCs w:val="14"/>
              </w:rPr>
              <w:t>1</w:t>
            </w:r>
            <w:r>
              <w:rPr>
                <w:b/>
                <w:color w:val="000000"/>
                <w:sz w:val="14"/>
                <w:szCs w:val="14"/>
              </w:rPr>
              <w:t>08.172</w:t>
            </w:r>
          </w:p>
        </w:tc>
        <w:tc>
          <w:tcPr>
            <w:tcW w:w="3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b/>
                <w:bCs/>
                <w:sz w:val="14"/>
                <w:szCs w:val="14"/>
              </w:rPr>
            </w:pPr>
            <w:r w:rsidRPr="00B428AF">
              <w:rPr>
                <w:b/>
                <w:color w:val="000000"/>
                <w:sz w:val="14"/>
                <w:szCs w:val="14"/>
              </w:rPr>
              <w:t>1.778</w:t>
            </w:r>
          </w:p>
        </w:tc>
        <w:tc>
          <w:tcPr>
            <w:tcW w:w="3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57" w:hanging="12"/>
              <w:jc w:val="right"/>
              <w:rPr>
                <w:b/>
                <w:color w:val="000000"/>
                <w:sz w:val="14"/>
                <w:szCs w:val="14"/>
              </w:rPr>
            </w:pPr>
            <w:r w:rsidRPr="00B428AF">
              <w:rPr>
                <w:b/>
                <w:color w:val="000000"/>
                <w:sz w:val="14"/>
                <w:szCs w:val="14"/>
              </w:rPr>
              <w:t>2.433.176</w:t>
            </w:r>
          </w:p>
        </w:tc>
        <w:tc>
          <w:tcPr>
            <w:tcW w:w="43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B428AF">
              <w:rPr>
                <w:b/>
                <w:color w:val="000000"/>
                <w:sz w:val="14"/>
                <w:szCs w:val="14"/>
              </w:rPr>
              <w:t>2.434.954</w:t>
            </w:r>
          </w:p>
        </w:tc>
      </w:tr>
      <w:tr w:rsidR="00C7059C" w:rsidRPr="00B428AF" w:rsidTr="00DC7B59">
        <w:trPr>
          <w:trHeight w:val="113"/>
        </w:trPr>
        <w:tc>
          <w:tcPr>
            <w:tcW w:w="272" w:type="pct"/>
            <w:tcBorders>
              <w:left w:val="single" w:sz="4" w:space="0" w:color="auto"/>
            </w:tcBorders>
            <w:vAlign w:val="bottom"/>
            <w:hideMark/>
          </w:tcPr>
          <w:p w:rsidR="00C7059C" w:rsidRPr="00B428AF" w:rsidRDefault="00C7059C" w:rsidP="00DC7B59">
            <w:pPr>
              <w:widowControl w:val="0"/>
              <w:rPr>
                <w:b/>
                <w:bCs/>
                <w:sz w:val="14"/>
                <w:szCs w:val="14"/>
              </w:rPr>
            </w:pPr>
            <w:r w:rsidRPr="00B428AF">
              <w:rPr>
                <w:sz w:val="14"/>
                <w:szCs w:val="14"/>
              </w:rPr>
              <w:t>1.2.1</w:t>
            </w:r>
          </w:p>
        </w:tc>
        <w:tc>
          <w:tcPr>
            <w:tcW w:w="1838" w:type="pct"/>
            <w:tcBorders>
              <w:right w:val="single" w:sz="4" w:space="0" w:color="auto"/>
            </w:tcBorders>
            <w:vAlign w:val="bottom"/>
            <w:hideMark/>
          </w:tcPr>
          <w:p w:rsidR="00C7059C" w:rsidRPr="00B428AF" w:rsidRDefault="00C7059C" w:rsidP="00DC7B59">
            <w:pPr>
              <w:widowControl w:val="0"/>
              <w:rPr>
                <w:b/>
                <w:sz w:val="14"/>
                <w:szCs w:val="14"/>
              </w:rPr>
            </w:pPr>
            <w:r w:rsidRPr="00B428AF">
              <w:rPr>
                <w:sz w:val="14"/>
                <w:szCs w:val="14"/>
              </w:rPr>
              <w:t>Devlet Borçlanma Senetleri</w:t>
            </w:r>
          </w:p>
        </w:tc>
        <w:tc>
          <w:tcPr>
            <w:tcW w:w="3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5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770D69">
              <w:rPr>
                <w:bCs/>
                <w:color w:val="000000"/>
                <w:sz w:val="14"/>
                <w:szCs w:val="14"/>
              </w:rPr>
              <w:t>2</w:t>
            </w:r>
            <w:r>
              <w:rPr>
                <w:bCs/>
                <w:color w:val="000000"/>
                <w:sz w:val="14"/>
                <w:szCs w:val="14"/>
              </w:rPr>
              <w:t>.</w:t>
            </w:r>
            <w:r w:rsidRPr="00770D69">
              <w:rPr>
                <w:bCs/>
                <w:color w:val="000000"/>
                <w:sz w:val="14"/>
                <w:szCs w:val="14"/>
              </w:rPr>
              <w:t>260</w:t>
            </w:r>
          </w:p>
        </w:tc>
        <w:tc>
          <w:tcPr>
            <w:tcW w:w="4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770D69">
              <w:rPr>
                <w:bCs/>
                <w:color w:val="000000"/>
                <w:sz w:val="14"/>
                <w:szCs w:val="14"/>
              </w:rPr>
              <w:t>6</w:t>
            </w:r>
            <w:r>
              <w:rPr>
                <w:bCs/>
                <w:color w:val="000000"/>
                <w:sz w:val="14"/>
                <w:szCs w:val="14"/>
              </w:rPr>
              <w:t>.</w:t>
            </w:r>
            <w:r w:rsidRPr="00770D69">
              <w:rPr>
                <w:bCs/>
                <w:color w:val="000000"/>
                <w:sz w:val="14"/>
                <w:szCs w:val="14"/>
              </w:rPr>
              <w:t>412</w:t>
            </w:r>
            <w:r>
              <w:rPr>
                <w:bCs/>
                <w:color w:val="000000"/>
                <w:sz w:val="14"/>
                <w:szCs w:val="14"/>
              </w:rPr>
              <w:t>.</w:t>
            </w:r>
            <w:r w:rsidRPr="00770D69">
              <w:rPr>
                <w:bCs/>
                <w:color w:val="000000"/>
                <w:sz w:val="14"/>
                <w:szCs w:val="14"/>
              </w:rPr>
              <w:t>550</w:t>
            </w:r>
          </w:p>
        </w:tc>
        <w:tc>
          <w:tcPr>
            <w:tcW w:w="4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770D69">
              <w:rPr>
                <w:bCs/>
                <w:color w:val="000000"/>
                <w:sz w:val="14"/>
                <w:szCs w:val="14"/>
              </w:rPr>
              <w:t>6</w:t>
            </w:r>
            <w:r>
              <w:rPr>
                <w:bCs/>
                <w:color w:val="000000"/>
                <w:sz w:val="14"/>
                <w:szCs w:val="14"/>
              </w:rPr>
              <w:t>.</w:t>
            </w:r>
            <w:r w:rsidRPr="00770D69">
              <w:rPr>
                <w:bCs/>
                <w:color w:val="000000"/>
                <w:sz w:val="14"/>
                <w:szCs w:val="14"/>
              </w:rPr>
              <w:t>414</w:t>
            </w:r>
            <w:r>
              <w:rPr>
                <w:bCs/>
                <w:color w:val="000000"/>
                <w:sz w:val="14"/>
                <w:szCs w:val="14"/>
              </w:rPr>
              <w:t>.</w:t>
            </w:r>
            <w:r w:rsidRPr="00770D69">
              <w:rPr>
                <w:bCs/>
                <w:color w:val="000000"/>
                <w:sz w:val="14"/>
                <w:szCs w:val="14"/>
              </w:rPr>
              <w:t>810</w:t>
            </w:r>
          </w:p>
        </w:tc>
        <w:tc>
          <w:tcPr>
            <w:tcW w:w="3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B428AF">
              <w:rPr>
                <w:bCs/>
                <w:color w:val="000000"/>
                <w:sz w:val="14"/>
                <w:szCs w:val="14"/>
              </w:rPr>
              <w:t>1.778</w:t>
            </w:r>
          </w:p>
        </w:tc>
        <w:tc>
          <w:tcPr>
            <w:tcW w:w="3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B428AF">
              <w:rPr>
                <w:bCs/>
                <w:color w:val="000000"/>
                <w:sz w:val="14"/>
                <w:szCs w:val="14"/>
              </w:rPr>
              <w:t>2.208.759</w:t>
            </w:r>
          </w:p>
        </w:tc>
        <w:tc>
          <w:tcPr>
            <w:tcW w:w="43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B428AF">
              <w:rPr>
                <w:bCs/>
                <w:color w:val="000000"/>
                <w:sz w:val="14"/>
                <w:szCs w:val="14"/>
              </w:rPr>
              <w:t>2.210.537</w:t>
            </w:r>
          </w:p>
        </w:tc>
      </w:tr>
      <w:tr w:rsidR="00C7059C" w:rsidRPr="00B428AF" w:rsidTr="00DC7B59">
        <w:trPr>
          <w:trHeight w:val="113"/>
        </w:trPr>
        <w:tc>
          <w:tcPr>
            <w:tcW w:w="272" w:type="pct"/>
            <w:tcBorders>
              <w:left w:val="single" w:sz="4" w:space="0" w:color="auto"/>
            </w:tcBorders>
            <w:vAlign w:val="bottom"/>
            <w:hideMark/>
          </w:tcPr>
          <w:p w:rsidR="00C7059C" w:rsidRPr="00B428AF" w:rsidRDefault="00C7059C" w:rsidP="00DC7B59">
            <w:pPr>
              <w:widowControl w:val="0"/>
              <w:rPr>
                <w:bCs/>
                <w:sz w:val="14"/>
                <w:szCs w:val="14"/>
              </w:rPr>
            </w:pPr>
            <w:r w:rsidRPr="00B428AF">
              <w:rPr>
                <w:sz w:val="14"/>
                <w:szCs w:val="14"/>
              </w:rPr>
              <w:t>1.2.2</w:t>
            </w:r>
          </w:p>
        </w:tc>
        <w:tc>
          <w:tcPr>
            <w:tcW w:w="1838" w:type="pct"/>
            <w:tcBorders>
              <w:right w:val="single" w:sz="4" w:space="0" w:color="auto"/>
            </w:tcBorders>
            <w:vAlign w:val="bottom"/>
            <w:hideMark/>
          </w:tcPr>
          <w:p w:rsidR="00C7059C" w:rsidRPr="00B428AF" w:rsidRDefault="00C7059C" w:rsidP="00DC7B59">
            <w:pPr>
              <w:widowControl w:val="0"/>
              <w:rPr>
                <w:sz w:val="14"/>
                <w:szCs w:val="14"/>
              </w:rPr>
            </w:pPr>
            <w:r w:rsidRPr="00B428AF">
              <w:rPr>
                <w:sz w:val="14"/>
                <w:szCs w:val="14"/>
              </w:rPr>
              <w:t>Sermayede Payı Temsil Eden Menkul Değerler.</w:t>
            </w:r>
          </w:p>
        </w:tc>
        <w:tc>
          <w:tcPr>
            <w:tcW w:w="3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5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B428AF">
              <w:rPr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4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B428AF">
              <w:rPr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4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B428AF">
              <w:rPr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3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428AF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3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B428AF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3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B428AF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</w:tr>
      <w:tr w:rsidR="00C7059C" w:rsidRPr="00B428AF" w:rsidTr="00DC7B59">
        <w:trPr>
          <w:trHeight w:val="113"/>
        </w:trPr>
        <w:tc>
          <w:tcPr>
            <w:tcW w:w="272" w:type="pct"/>
            <w:tcBorders>
              <w:left w:val="single" w:sz="4" w:space="0" w:color="auto"/>
            </w:tcBorders>
            <w:vAlign w:val="bottom"/>
            <w:hideMark/>
          </w:tcPr>
          <w:p w:rsidR="00C7059C" w:rsidRPr="00B428AF" w:rsidRDefault="00C7059C" w:rsidP="00DC7B59">
            <w:pPr>
              <w:widowControl w:val="0"/>
              <w:rPr>
                <w:bCs/>
                <w:sz w:val="14"/>
                <w:szCs w:val="14"/>
              </w:rPr>
            </w:pPr>
            <w:r w:rsidRPr="00B428AF">
              <w:rPr>
                <w:sz w:val="14"/>
                <w:szCs w:val="14"/>
              </w:rPr>
              <w:t>1.2.3</w:t>
            </w:r>
          </w:p>
        </w:tc>
        <w:tc>
          <w:tcPr>
            <w:tcW w:w="1838" w:type="pct"/>
            <w:tcBorders>
              <w:right w:val="single" w:sz="4" w:space="0" w:color="auto"/>
            </w:tcBorders>
            <w:vAlign w:val="bottom"/>
            <w:hideMark/>
          </w:tcPr>
          <w:p w:rsidR="00C7059C" w:rsidRPr="00B428AF" w:rsidRDefault="00C7059C" w:rsidP="00DC7B59">
            <w:pPr>
              <w:widowControl w:val="0"/>
              <w:rPr>
                <w:sz w:val="14"/>
                <w:szCs w:val="14"/>
              </w:rPr>
            </w:pPr>
            <w:r w:rsidRPr="00B428AF">
              <w:rPr>
                <w:sz w:val="14"/>
                <w:szCs w:val="14"/>
              </w:rPr>
              <w:t>Diğer Finansal Varlıklar</w:t>
            </w:r>
          </w:p>
        </w:tc>
        <w:tc>
          <w:tcPr>
            <w:tcW w:w="3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5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770D69">
              <w:rPr>
                <w:color w:val="000000"/>
                <w:sz w:val="14"/>
                <w:szCs w:val="14"/>
              </w:rPr>
              <w:t>3</w:t>
            </w:r>
            <w:r>
              <w:rPr>
                <w:color w:val="000000"/>
                <w:sz w:val="14"/>
                <w:szCs w:val="14"/>
              </w:rPr>
              <w:t>.</w:t>
            </w:r>
            <w:r w:rsidRPr="00770D69">
              <w:rPr>
                <w:color w:val="000000"/>
                <w:sz w:val="14"/>
                <w:szCs w:val="14"/>
              </w:rPr>
              <w:t>4</w:t>
            </w:r>
            <w:r>
              <w:rPr>
                <w:color w:val="000000"/>
                <w:sz w:val="14"/>
                <w:szCs w:val="14"/>
              </w:rPr>
              <w:t>23.404</w:t>
            </w:r>
          </w:p>
        </w:tc>
        <w:tc>
          <w:tcPr>
            <w:tcW w:w="4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770D69">
              <w:rPr>
                <w:color w:val="000000"/>
                <w:sz w:val="14"/>
                <w:szCs w:val="14"/>
              </w:rPr>
              <w:t>269</w:t>
            </w:r>
            <w:r>
              <w:rPr>
                <w:color w:val="000000"/>
                <w:sz w:val="14"/>
                <w:szCs w:val="14"/>
              </w:rPr>
              <w:t>.</w:t>
            </w:r>
            <w:r w:rsidRPr="00770D69">
              <w:rPr>
                <w:color w:val="000000"/>
                <w:sz w:val="14"/>
                <w:szCs w:val="14"/>
              </w:rPr>
              <w:t>958</w:t>
            </w:r>
          </w:p>
        </w:tc>
        <w:tc>
          <w:tcPr>
            <w:tcW w:w="4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770D69">
              <w:rPr>
                <w:color w:val="000000"/>
                <w:sz w:val="14"/>
                <w:szCs w:val="14"/>
              </w:rPr>
              <w:t>3</w:t>
            </w:r>
            <w:r>
              <w:rPr>
                <w:color w:val="000000"/>
                <w:sz w:val="14"/>
                <w:szCs w:val="14"/>
              </w:rPr>
              <w:t>.693.362</w:t>
            </w:r>
          </w:p>
        </w:tc>
        <w:tc>
          <w:tcPr>
            <w:tcW w:w="3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B428AF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3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B428AF">
              <w:rPr>
                <w:color w:val="000000"/>
                <w:sz w:val="14"/>
                <w:szCs w:val="14"/>
              </w:rPr>
              <w:t>224.417</w:t>
            </w:r>
          </w:p>
        </w:tc>
        <w:tc>
          <w:tcPr>
            <w:tcW w:w="43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B428AF">
              <w:rPr>
                <w:color w:val="000000"/>
                <w:sz w:val="14"/>
                <w:szCs w:val="14"/>
              </w:rPr>
              <w:t>224.417</w:t>
            </w:r>
          </w:p>
        </w:tc>
      </w:tr>
      <w:tr w:rsidR="00C7059C" w:rsidRPr="00B428AF" w:rsidTr="00DC7B59">
        <w:trPr>
          <w:trHeight w:val="113"/>
        </w:trPr>
        <w:tc>
          <w:tcPr>
            <w:tcW w:w="272" w:type="pct"/>
            <w:tcBorders>
              <w:left w:val="single" w:sz="4" w:space="0" w:color="auto"/>
            </w:tcBorders>
            <w:vAlign w:val="bottom"/>
            <w:hideMark/>
          </w:tcPr>
          <w:p w:rsidR="00C7059C" w:rsidRPr="00B428AF" w:rsidRDefault="00C7059C" w:rsidP="00DC7B59">
            <w:pPr>
              <w:widowControl w:val="0"/>
              <w:rPr>
                <w:bCs/>
                <w:sz w:val="14"/>
                <w:szCs w:val="14"/>
              </w:rPr>
            </w:pPr>
            <w:r w:rsidRPr="00B428AF">
              <w:rPr>
                <w:b/>
                <w:bCs/>
                <w:sz w:val="14"/>
                <w:szCs w:val="14"/>
              </w:rPr>
              <w:t>1.3</w:t>
            </w:r>
          </w:p>
        </w:tc>
        <w:tc>
          <w:tcPr>
            <w:tcW w:w="1838" w:type="pct"/>
            <w:tcBorders>
              <w:right w:val="single" w:sz="4" w:space="0" w:color="auto"/>
            </w:tcBorders>
            <w:vAlign w:val="bottom"/>
            <w:hideMark/>
          </w:tcPr>
          <w:p w:rsidR="00C7059C" w:rsidRPr="00B428AF" w:rsidRDefault="00C7059C" w:rsidP="00DC7B59">
            <w:pPr>
              <w:widowControl w:val="0"/>
              <w:rPr>
                <w:sz w:val="14"/>
                <w:szCs w:val="14"/>
              </w:rPr>
            </w:pPr>
            <w:r w:rsidRPr="00B428AF">
              <w:rPr>
                <w:b/>
                <w:bCs/>
                <w:sz w:val="14"/>
                <w:szCs w:val="14"/>
              </w:rPr>
              <w:t xml:space="preserve">Gerçeğe Uygun Değer Farkı Diğer Kapsamlı Gelire </w:t>
            </w:r>
          </w:p>
        </w:tc>
        <w:tc>
          <w:tcPr>
            <w:tcW w:w="3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5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</w:p>
        </w:tc>
        <w:tc>
          <w:tcPr>
            <w:tcW w:w="4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</w:p>
        </w:tc>
        <w:tc>
          <w:tcPr>
            <w:tcW w:w="4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</w:p>
        </w:tc>
        <w:tc>
          <w:tcPr>
            <w:tcW w:w="3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3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43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</w:p>
        </w:tc>
      </w:tr>
      <w:tr w:rsidR="00C7059C" w:rsidRPr="00B428AF" w:rsidTr="00DC7B59">
        <w:trPr>
          <w:trHeight w:val="113"/>
        </w:trPr>
        <w:tc>
          <w:tcPr>
            <w:tcW w:w="272" w:type="pct"/>
            <w:tcBorders>
              <w:lef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838" w:type="pct"/>
            <w:tcBorders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rPr>
                <w:b/>
                <w:bCs/>
                <w:sz w:val="14"/>
                <w:szCs w:val="14"/>
              </w:rPr>
            </w:pPr>
            <w:r w:rsidRPr="00B428AF">
              <w:rPr>
                <w:b/>
                <w:bCs/>
                <w:sz w:val="14"/>
                <w:szCs w:val="14"/>
              </w:rPr>
              <w:t>Yansıtılan Finansal Varlıklar</w:t>
            </w:r>
          </w:p>
        </w:tc>
        <w:tc>
          <w:tcPr>
            <w:tcW w:w="3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5"/>
              <w:jc w:val="center"/>
              <w:rPr>
                <w:b/>
                <w:sz w:val="14"/>
                <w:szCs w:val="14"/>
              </w:rPr>
            </w:pPr>
            <w:r w:rsidRPr="00B428AF">
              <w:rPr>
                <w:b/>
                <w:sz w:val="14"/>
                <w:szCs w:val="14"/>
              </w:rPr>
              <w:t>(4)</w:t>
            </w:r>
          </w:p>
        </w:tc>
        <w:tc>
          <w:tcPr>
            <w:tcW w:w="4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770D69">
              <w:rPr>
                <w:b/>
                <w:color w:val="000000"/>
                <w:sz w:val="14"/>
                <w:szCs w:val="14"/>
              </w:rPr>
              <w:t>8</w:t>
            </w:r>
            <w:r>
              <w:rPr>
                <w:b/>
                <w:color w:val="000000"/>
                <w:sz w:val="14"/>
                <w:szCs w:val="14"/>
              </w:rPr>
              <w:t>.</w:t>
            </w:r>
            <w:r w:rsidRPr="00770D69">
              <w:rPr>
                <w:b/>
                <w:color w:val="000000"/>
                <w:sz w:val="14"/>
                <w:szCs w:val="14"/>
              </w:rPr>
              <w:t>168</w:t>
            </w:r>
            <w:r>
              <w:rPr>
                <w:b/>
                <w:color w:val="000000"/>
                <w:sz w:val="14"/>
                <w:szCs w:val="14"/>
              </w:rPr>
              <w:t>.</w:t>
            </w:r>
            <w:r w:rsidRPr="00770D69">
              <w:rPr>
                <w:b/>
                <w:color w:val="000000"/>
                <w:sz w:val="14"/>
                <w:szCs w:val="14"/>
              </w:rPr>
              <w:t>017</w:t>
            </w:r>
          </w:p>
        </w:tc>
        <w:tc>
          <w:tcPr>
            <w:tcW w:w="4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770D69">
              <w:rPr>
                <w:b/>
                <w:color w:val="000000"/>
                <w:sz w:val="14"/>
                <w:szCs w:val="14"/>
              </w:rPr>
              <w:t>7</w:t>
            </w:r>
            <w:r>
              <w:rPr>
                <w:b/>
                <w:color w:val="000000"/>
                <w:sz w:val="14"/>
                <w:szCs w:val="14"/>
              </w:rPr>
              <w:t>.</w:t>
            </w:r>
            <w:r w:rsidRPr="00770D69">
              <w:rPr>
                <w:b/>
                <w:color w:val="000000"/>
                <w:sz w:val="14"/>
                <w:szCs w:val="14"/>
              </w:rPr>
              <w:t>524</w:t>
            </w:r>
            <w:r>
              <w:rPr>
                <w:b/>
                <w:color w:val="000000"/>
                <w:sz w:val="14"/>
                <w:szCs w:val="14"/>
              </w:rPr>
              <w:t>.</w:t>
            </w:r>
            <w:r w:rsidRPr="00770D69">
              <w:rPr>
                <w:b/>
                <w:color w:val="000000"/>
                <w:sz w:val="14"/>
                <w:szCs w:val="14"/>
              </w:rPr>
              <w:t>565</w:t>
            </w:r>
          </w:p>
        </w:tc>
        <w:tc>
          <w:tcPr>
            <w:tcW w:w="4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770D69">
              <w:rPr>
                <w:b/>
                <w:color w:val="000000"/>
                <w:sz w:val="14"/>
                <w:szCs w:val="14"/>
              </w:rPr>
              <w:t>15</w:t>
            </w:r>
            <w:r>
              <w:rPr>
                <w:b/>
                <w:color w:val="000000"/>
                <w:sz w:val="14"/>
                <w:szCs w:val="14"/>
              </w:rPr>
              <w:t>.</w:t>
            </w:r>
            <w:r w:rsidRPr="00770D69">
              <w:rPr>
                <w:b/>
                <w:color w:val="000000"/>
                <w:sz w:val="14"/>
                <w:szCs w:val="14"/>
              </w:rPr>
              <w:t>692</w:t>
            </w:r>
            <w:r>
              <w:rPr>
                <w:b/>
                <w:color w:val="000000"/>
                <w:sz w:val="14"/>
                <w:szCs w:val="14"/>
              </w:rPr>
              <w:t>.</w:t>
            </w:r>
            <w:r w:rsidRPr="00770D69">
              <w:rPr>
                <w:b/>
                <w:color w:val="000000"/>
                <w:sz w:val="14"/>
                <w:szCs w:val="14"/>
              </w:rPr>
              <w:t>582</w:t>
            </w:r>
          </w:p>
        </w:tc>
        <w:tc>
          <w:tcPr>
            <w:tcW w:w="3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b/>
                <w:bCs/>
                <w:sz w:val="14"/>
                <w:szCs w:val="14"/>
              </w:rPr>
            </w:pPr>
            <w:r w:rsidRPr="00B428AF">
              <w:rPr>
                <w:b/>
                <w:color w:val="000000"/>
                <w:sz w:val="14"/>
                <w:szCs w:val="14"/>
              </w:rPr>
              <w:t>8.441.914</w:t>
            </w:r>
          </w:p>
        </w:tc>
        <w:tc>
          <w:tcPr>
            <w:tcW w:w="3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B428AF">
              <w:rPr>
                <w:b/>
                <w:color w:val="000000"/>
                <w:sz w:val="14"/>
                <w:szCs w:val="14"/>
              </w:rPr>
              <w:t>5.232.150</w:t>
            </w:r>
          </w:p>
        </w:tc>
        <w:tc>
          <w:tcPr>
            <w:tcW w:w="43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B428AF">
              <w:rPr>
                <w:b/>
                <w:color w:val="000000"/>
                <w:sz w:val="14"/>
                <w:szCs w:val="14"/>
              </w:rPr>
              <w:t>13.674.064</w:t>
            </w:r>
          </w:p>
        </w:tc>
      </w:tr>
      <w:tr w:rsidR="00C7059C" w:rsidRPr="00B428AF" w:rsidTr="00DC7B59">
        <w:trPr>
          <w:trHeight w:val="113"/>
        </w:trPr>
        <w:tc>
          <w:tcPr>
            <w:tcW w:w="272" w:type="pct"/>
            <w:tcBorders>
              <w:left w:val="single" w:sz="4" w:space="0" w:color="auto"/>
            </w:tcBorders>
            <w:vAlign w:val="bottom"/>
            <w:hideMark/>
          </w:tcPr>
          <w:p w:rsidR="00C7059C" w:rsidRPr="00B428AF" w:rsidRDefault="00C7059C" w:rsidP="00DC7B59">
            <w:pPr>
              <w:widowControl w:val="0"/>
              <w:rPr>
                <w:b/>
                <w:bCs/>
                <w:sz w:val="14"/>
                <w:szCs w:val="14"/>
              </w:rPr>
            </w:pPr>
            <w:r w:rsidRPr="00B428AF">
              <w:rPr>
                <w:sz w:val="14"/>
                <w:szCs w:val="14"/>
              </w:rPr>
              <w:t>1.3.1</w:t>
            </w:r>
          </w:p>
        </w:tc>
        <w:tc>
          <w:tcPr>
            <w:tcW w:w="1838" w:type="pct"/>
            <w:tcBorders>
              <w:right w:val="single" w:sz="4" w:space="0" w:color="auto"/>
            </w:tcBorders>
            <w:vAlign w:val="bottom"/>
            <w:hideMark/>
          </w:tcPr>
          <w:p w:rsidR="00C7059C" w:rsidRPr="00B428AF" w:rsidRDefault="00C7059C" w:rsidP="00DC7B59">
            <w:pPr>
              <w:widowControl w:val="0"/>
              <w:rPr>
                <w:b/>
                <w:sz w:val="14"/>
                <w:szCs w:val="14"/>
              </w:rPr>
            </w:pPr>
            <w:r w:rsidRPr="00B428AF">
              <w:rPr>
                <w:sz w:val="14"/>
                <w:szCs w:val="14"/>
              </w:rPr>
              <w:t>Devlet Borçlanma Senetleri</w:t>
            </w:r>
          </w:p>
        </w:tc>
        <w:tc>
          <w:tcPr>
            <w:tcW w:w="3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5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223D41">
              <w:rPr>
                <w:bCs/>
                <w:color w:val="000000"/>
                <w:sz w:val="14"/>
                <w:szCs w:val="14"/>
              </w:rPr>
              <w:t>8</w:t>
            </w:r>
            <w:r>
              <w:rPr>
                <w:bCs/>
                <w:color w:val="000000"/>
                <w:sz w:val="14"/>
                <w:szCs w:val="14"/>
              </w:rPr>
              <w:t>.</w:t>
            </w:r>
            <w:r w:rsidRPr="00223D41">
              <w:rPr>
                <w:bCs/>
                <w:color w:val="000000"/>
                <w:sz w:val="14"/>
                <w:szCs w:val="14"/>
              </w:rPr>
              <w:t>160</w:t>
            </w:r>
            <w:r>
              <w:rPr>
                <w:bCs/>
                <w:color w:val="000000"/>
                <w:sz w:val="14"/>
                <w:szCs w:val="14"/>
              </w:rPr>
              <w:t>.</w:t>
            </w:r>
            <w:r w:rsidRPr="00223D41">
              <w:rPr>
                <w:bCs/>
                <w:color w:val="000000"/>
                <w:sz w:val="14"/>
                <w:szCs w:val="14"/>
              </w:rPr>
              <w:t>358</w:t>
            </w:r>
          </w:p>
        </w:tc>
        <w:tc>
          <w:tcPr>
            <w:tcW w:w="4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223D41">
              <w:rPr>
                <w:bCs/>
                <w:color w:val="000000"/>
                <w:sz w:val="14"/>
                <w:szCs w:val="14"/>
              </w:rPr>
              <w:t>7</w:t>
            </w:r>
            <w:r>
              <w:rPr>
                <w:bCs/>
                <w:color w:val="000000"/>
                <w:sz w:val="14"/>
                <w:szCs w:val="14"/>
              </w:rPr>
              <w:t>.</w:t>
            </w:r>
            <w:r w:rsidRPr="00223D41">
              <w:rPr>
                <w:bCs/>
                <w:color w:val="000000"/>
                <w:sz w:val="14"/>
                <w:szCs w:val="14"/>
              </w:rPr>
              <w:t>517</w:t>
            </w:r>
            <w:r>
              <w:rPr>
                <w:bCs/>
                <w:color w:val="000000"/>
                <w:sz w:val="14"/>
                <w:szCs w:val="14"/>
              </w:rPr>
              <w:t>.</w:t>
            </w:r>
            <w:r w:rsidRPr="00223D41">
              <w:rPr>
                <w:bCs/>
                <w:color w:val="000000"/>
                <w:sz w:val="14"/>
                <w:szCs w:val="14"/>
              </w:rPr>
              <w:t>752</w:t>
            </w:r>
          </w:p>
        </w:tc>
        <w:tc>
          <w:tcPr>
            <w:tcW w:w="4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223D41">
              <w:rPr>
                <w:bCs/>
                <w:color w:val="000000"/>
                <w:sz w:val="14"/>
                <w:szCs w:val="14"/>
              </w:rPr>
              <w:t>15</w:t>
            </w:r>
            <w:r>
              <w:rPr>
                <w:bCs/>
                <w:color w:val="000000"/>
                <w:sz w:val="14"/>
                <w:szCs w:val="14"/>
              </w:rPr>
              <w:t>.</w:t>
            </w:r>
            <w:r w:rsidRPr="00223D41">
              <w:rPr>
                <w:bCs/>
                <w:color w:val="000000"/>
                <w:sz w:val="14"/>
                <w:szCs w:val="14"/>
              </w:rPr>
              <w:t>678</w:t>
            </w:r>
            <w:r>
              <w:rPr>
                <w:bCs/>
                <w:color w:val="000000"/>
                <w:sz w:val="14"/>
                <w:szCs w:val="14"/>
              </w:rPr>
              <w:t>.</w:t>
            </w:r>
            <w:r w:rsidRPr="00223D41">
              <w:rPr>
                <w:bCs/>
                <w:color w:val="000000"/>
                <w:sz w:val="14"/>
                <w:szCs w:val="14"/>
              </w:rPr>
              <w:t>110</w:t>
            </w:r>
          </w:p>
        </w:tc>
        <w:tc>
          <w:tcPr>
            <w:tcW w:w="3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B428AF">
              <w:rPr>
                <w:bCs/>
                <w:color w:val="000000"/>
                <w:sz w:val="14"/>
                <w:szCs w:val="14"/>
              </w:rPr>
              <w:t>8.434.255</w:t>
            </w:r>
          </w:p>
        </w:tc>
        <w:tc>
          <w:tcPr>
            <w:tcW w:w="3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B428AF">
              <w:rPr>
                <w:bCs/>
                <w:color w:val="000000"/>
                <w:sz w:val="14"/>
                <w:szCs w:val="14"/>
              </w:rPr>
              <w:t>5.227.022</w:t>
            </w:r>
          </w:p>
        </w:tc>
        <w:tc>
          <w:tcPr>
            <w:tcW w:w="43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B428AF">
              <w:rPr>
                <w:bCs/>
                <w:color w:val="000000"/>
                <w:sz w:val="14"/>
                <w:szCs w:val="14"/>
              </w:rPr>
              <w:t>13.661.277</w:t>
            </w:r>
          </w:p>
        </w:tc>
      </w:tr>
      <w:tr w:rsidR="00C7059C" w:rsidRPr="00B428AF" w:rsidTr="00DC7B59">
        <w:trPr>
          <w:trHeight w:val="113"/>
        </w:trPr>
        <w:tc>
          <w:tcPr>
            <w:tcW w:w="272" w:type="pct"/>
            <w:tcBorders>
              <w:left w:val="single" w:sz="4" w:space="0" w:color="auto"/>
            </w:tcBorders>
            <w:vAlign w:val="bottom"/>
            <w:hideMark/>
          </w:tcPr>
          <w:p w:rsidR="00C7059C" w:rsidRPr="00B428AF" w:rsidRDefault="00C7059C" w:rsidP="00DC7B59">
            <w:pPr>
              <w:widowControl w:val="0"/>
              <w:rPr>
                <w:bCs/>
                <w:sz w:val="14"/>
                <w:szCs w:val="14"/>
              </w:rPr>
            </w:pPr>
            <w:r w:rsidRPr="00B428AF">
              <w:rPr>
                <w:sz w:val="14"/>
                <w:szCs w:val="14"/>
              </w:rPr>
              <w:t>1.3.2</w:t>
            </w:r>
          </w:p>
        </w:tc>
        <w:tc>
          <w:tcPr>
            <w:tcW w:w="1838" w:type="pct"/>
            <w:tcBorders>
              <w:right w:val="single" w:sz="4" w:space="0" w:color="auto"/>
            </w:tcBorders>
            <w:vAlign w:val="bottom"/>
            <w:hideMark/>
          </w:tcPr>
          <w:p w:rsidR="00C7059C" w:rsidRPr="00B428AF" w:rsidRDefault="00C7059C" w:rsidP="00DC7B59">
            <w:pPr>
              <w:widowControl w:val="0"/>
              <w:rPr>
                <w:sz w:val="14"/>
                <w:szCs w:val="14"/>
              </w:rPr>
            </w:pPr>
            <w:r w:rsidRPr="00B428AF">
              <w:rPr>
                <w:sz w:val="14"/>
                <w:szCs w:val="14"/>
              </w:rPr>
              <w:t>Sermayede Payı Temsil Eden Menkul Değerler</w:t>
            </w:r>
          </w:p>
        </w:tc>
        <w:tc>
          <w:tcPr>
            <w:tcW w:w="3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5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3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3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3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-</w:t>
            </w:r>
          </w:p>
        </w:tc>
      </w:tr>
      <w:tr w:rsidR="00C7059C" w:rsidRPr="00B428AF" w:rsidTr="00DC7B59">
        <w:trPr>
          <w:trHeight w:val="113"/>
        </w:trPr>
        <w:tc>
          <w:tcPr>
            <w:tcW w:w="272" w:type="pct"/>
            <w:tcBorders>
              <w:left w:val="single" w:sz="4" w:space="0" w:color="auto"/>
            </w:tcBorders>
            <w:vAlign w:val="bottom"/>
            <w:hideMark/>
          </w:tcPr>
          <w:p w:rsidR="00C7059C" w:rsidRPr="00B428AF" w:rsidRDefault="00C7059C" w:rsidP="00DC7B59">
            <w:pPr>
              <w:widowControl w:val="0"/>
              <w:rPr>
                <w:bCs/>
                <w:sz w:val="14"/>
                <w:szCs w:val="14"/>
              </w:rPr>
            </w:pPr>
            <w:r w:rsidRPr="00B428AF">
              <w:rPr>
                <w:sz w:val="14"/>
                <w:szCs w:val="14"/>
              </w:rPr>
              <w:t>1.3.3</w:t>
            </w:r>
          </w:p>
        </w:tc>
        <w:tc>
          <w:tcPr>
            <w:tcW w:w="1838" w:type="pct"/>
            <w:tcBorders>
              <w:right w:val="single" w:sz="4" w:space="0" w:color="auto"/>
            </w:tcBorders>
            <w:vAlign w:val="bottom"/>
            <w:hideMark/>
          </w:tcPr>
          <w:p w:rsidR="00C7059C" w:rsidRPr="00B428AF" w:rsidRDefault="00C7059C" w:rsidP="00DC7B59">
            <w:pPr>
              <w:widowControl w:val="0"/>
              <w:rPr>
                <w:sz w:val="14"/>
                <w:szCs w:val="14"/>
              </w:rPr>
            </w:pPr>
            <w:r w:rsidRPr="00B428AF">
              <w:rPr>
                <w:sz w:val="14"/>
                <w:szCs w:val="14"/>
              </w:rPr>
              <w:t>Diğer Finansal Varlıklar</w:t>
            </w:r>
          </w:p>
        </w:tc>
        <w:tc>
          <w:tcPr>
            <w:tcW w:w="3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5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223D41">
              <w:rPr>
                <w:color w:val="000000"/>
                <w:sz w:val="14"/>
                <w:szCs w:val="14"/>
              </w:rPr>
              <w:t>7</w:t>
            </w:r>
            <w:r>
              <w:rPr>
                <w:color w:val="000000"/>
                <w:sz w:val="14"/>
                <w:szCs w:val="14"/>
              </w:rPr>
              <w:t>.</w:t>
            </w:r>
            <w:r w:rsidRPr="00223D41">
              <w:rPr>
                <w:color w:val="000000"/>
                <w:sz w:val="14"/>
                <w:szCs w:val="14"/>
              </w:rPr>
              <w:t>659</w:t>
            </w:r>
          </w:p>
        </w:tc>
        <w:tc>
          <w:tcPr>
            <w:tcW w:w="4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223D41">
              <w:rPr>
                <w:color w:val="000000"/>
                <w:sz w:val="14"/>
                <w:szCs w:val="14"/>
              </w:rPr>
              <w:t>6</w:t>
            </w:r>
            <w:r>
              <w:rPr>
                <w:color w:val="000000"/>
                <w:sz w:val="14"/>
                <w:szCs w:val="14"/>
              </w:rPr>
              <w:t>.</w:t>
            </w:r>
            <w:r w:rsidRPr="00223D41">
              <w:rPr>
                <w:color w:val="000000"/>
                <w:sz w:val="14"/>
                <w:szCs w:val="14"/>
              </w:rPr>
              <w:t>813</w:t>
            </w:r>
          </w:p>
        </w:tc>
        <w:tc>
          <w:tcPr>
            <w:tcW w:w="4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223D41">
              <w:rPr>
                <w:color w:val="000000"/>
                <w:sz w:val="14"/>
                <w:szCs w:val="14"/>
              </w:rPr>
              <w:t>14</w:t>
            </w:r>
            <w:r>
              <w:rPr>
                <w:color w:val="000000"/>
                <w:sz w:val="14"/>
                <w:szCs w:val="14"/>
              </w:rPr>
              <w:t>.</w:t>
            </w:r>
            <w:r w:rsidRPr="00223D41">
              <w:rPr>
                <w:color w:val="000000"/>
                <w:sz w:val="14"/>
                <w:szCs w:val="14"/>
              </w:rPr>
              <w:t>472</w:t>
            </w:r>
          </w:p>
        </w:tc>
        <w:tc>
          <w:tcPr>
            <w:tcW w:w="3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B428AF">
              <w:rPr>
                <w:color w:val="000000"/>
                <w:sz w:val="14"/>
                <w:szCs w:val="14"/>
              </w:rPr>
              <w:t>7.659</w:t>
            </w:r>
          </w:p>
        </w:tc>
        <w:tc>
          <w:tcPr>
            <w:tcW w:w="3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B428AF">
              <w:rPr>
                <w:color w:val="000000"/>
                <w:sz w:val="14"/>
                <w:szCs w:val="14"/>
              </w:rPr>
              <w:t>5.128</w:t>
            </w:r>
          </w:p>
        </w:tc>
        <w:tc>
          <w:tcPr>
            <w:tcW w:w="43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B428AF">
              <w:rPr>
                <w:color w:val="000000"/>
                <w:sz w:val="14"/>
                <w:szCs w:val="14"/>
              </w:rPr>
              <w:t>12.787</w:t>
            </w:r>
          </w:p>
        </w:tc>
      </w:tr>
      <w:tr w:rsidR="00C7059C" w:rsidRPr="00B428AF" w:rsidTr="00DC7B59">
        <w:trPr>
          <w:trHeight w:val="113"/>
        </w:trPr>
        <w:tc>
          <w:tcPr>
            <w:tcW w:w="272" w:type="pct"/>
            <w:tcBorders>
              <w:left w:val="single" w:sz="4" w:space="0" w:color="auto"/>
            </w:tcBorders>
            <w:vAlign w:val="bottom"/>
            <w:hideMark/>
          </w:tcPr>
          <w:p w:rsidR="00C7059C" w:rsidRPr="00B428AF" w:rsidRDefault="00C7059C" w:rsidP="00DC7B59">
            <w:pPr>
              <w:widowControl w:val="0"/>
              <w:rPr>
                <w:bCs/>
                <w:sz w:val="14"/>
                <w:szCs w:val="14"/>
              </w:rPr>
            </w:pPr>
            <w:r w:rsidRPr="00B428AF">
              <w:rPr>
                <w:b/>
                <w:bCs/>
                <w:sz w:val="14"/>
                <w:szCs w:val="14"/>
              </w:rPr>
              <w:t>1.4</w:t>
            </w:r>
          </w:p>
        </w:tc>
        <w:tc>
          <w:tcPr>
            <w:tcW w:w="1838" w:type="pct"/>
            <w:tcBorders>
              <w:right w:val="single" w:sz="4" w:space="0" w:color="auto"/>
            </w:tcBorders>
            <w:vAlign w:val="bottom"/>
            <w:hideMark/>
          </w:tcPr>
          <w:p w:rsidR="00C7059C" w:rsidRPr="00B428AF" w:rsidRDefault="00C7059C" w:rsidP="00DC7B59">
            <w:pPr>
              <w:widowControl w:val="0"/>
              <w:rPr>
                <w:bCs/>
                <w:sz w:val="14"/>
                <w:szCs w:val="14"/>
              </w:rPr>
            </w:pPr>
            <w:r w:rsidRPr="00B428AF">
              <w:rPr>
                <w:b/>
                <w:bCs/>
                <w:sz w:val="14"/>
                <w:szCs w:val="14"/>
              </w:rPr>
              <w:t>Türev Finansal Varlıklar</w:t>
            </w:r>
          </w:p>
        </w:tc>
        <w:tc>
          <w:tcPr>
            <w:tcW w:w="3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5"/>
              <w:jc w:val="center"/>
              <w:rPr>
                <w:b/>
                <w:bCs/>
                <w:sz w:val="14"/>
                <w:szCs w:val="14"/>
              </w:rPr>
            </w:pPr>
            <w:r w:rsidRPr="00B428AF">
              <w:rPr>
                <w:b/>
                <w:bCs/>
                <w:sz w:val="14"/>
                <w:szCs w:val="14"/>
              </w:rPr>
              <w:t>(5)</w:t>
            </w:r>
          </w:p>
        </w:tc>
        <w:tc>
          <w:tcPr>
            <w:tcW w:w="4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223D41">
              <w:rPr>
                <w:b/>
                <w:color w:val="000000"/>
                <w:sz w:val="14"/>
                <w:szCs w:val="14"/>
              </w:rPr>
              <w:t>50</w:t>
            </w:r>
            <w:r>
              <w:rPr>
                <w:b/>
                <w:color w:val="000000"/>
                <w:sz w:val="14"/>
                <w:szCs w:val="14"/>
              </w:rPr>
              <w:t>.</w:t>
            </w:r>
            <w:r w:rsidRPr="00223D41">
              <w:rPr>
                <w:b/>
                <w:color w:val="000000"/>
                <w:sz w:val="14"/>
                <w:szCs w:val="14"/>
              </w:rPr>
              <w:t>139</w:t>
            </w:r>
          </w:p>
        </w:tc>
        <w:tc>
          <w:tcPr>
            <w:tcW w:w="4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223D41">
              <w:rPr>
                <w:b/>
                <w:color w:val="000000"/>
                <w:sz w:val="14"/>
                <w:szCs w:val="14"/>
              </w:rPr>
              <w:t>11</w:t>
            </w:r>
            <w:r>
              <w:rPr>
                <w:b/>
                <w:color w:val="000000"/>
                <w:sz w:val="14"/>
                <w:szCs w:val="14"/>
              </w:rPr>
              <w:t>.</w:t>
            </w:r>
            <w:r w:rsidRPr="00223D41">
              <w:rPr>
                <w:b/>
                <w:color w:val="000000"/>
                <w:sz w:val="14"/>
                <w:szCs w:val="14"/>
              </w:rPr>
              <w:t>808</w:t>
            </w:r>
          </w:p>
        </w:tc>
        <w:tc>
          <w:tcPr>
            <w:tcW w:w="4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223D41">
              <w:rPr>
                <w:b/>
                <w:color w:val="000000"/>
                <w:sz w:val="14"/>
                <w:szCs w:val="14"/>
              </w:rPr>
              <w:t>61</w:t>
            </w:r>
            <w:r>
              <w:rPr>
                <w:b/>
                <w:color w:val="000000"/>
                <w:sz w:val="14"/>
                <w:szCs w:val="14"/>
              </w:rPr>
              <w:t>.</w:t>
            </w:r>
            <w:r w:rsidRPr="00223D41">
              <w:rPr>
                <w:b/>
                <w:color w:val="000000"/>
                <w:sz w:val="14"/>
                <w:szCs w:val="14"/>
              </w:rPr>
              <w:t>947</w:t>
            </w:r>
          </w:p>
        </w:tc>
        <w:tc>
          <w:tcPr>
            <w:tcW w:w="3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B428AF">
              <w:rPr>
                <w:b/>
                <w:color w:val="000000"/>
                <w:sz w:val="14"/>
                <w:szCs w:val="14"/>
              </w:rPr>
              <w:t>1.192</w:t>
            </w:r>
          </w:p>
        </w:tc>
        <w:tc>
          <w:tcPr>
            <w:tcW w:w="3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B428AF">
              <w:rPr>
                <w:b/>
                <w:color w:val="000000"/>
                <w:sz w:val="14"/>
                <w:szCs w:val="14"/>
              </w:rPr>
              <w:t>79.928</w:t>
            </w:r>
          </w:p>
        </w:tc>
        <w:tc>
          <w:tcPr>
            <w:tcW w:w="43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B428AF">
              <w:rPr>
                <w:b/>
                <w:color w:val="000000"/>
                <w:sz w:val="14"/>
                <w:szCs w:val="14"/>
              </w:rPr>
              <w:t>81.120</w:t>
            </w:r>
          </w:p>
        </w:tc>
      </w:tr>
      <w:tr w:rsidR="00C7059C" w:rsidRPr="00B428AF" w:rsidTr="00DC7B59">
        <w:trPr>
          <w:trHeight w:val="113"/>
        </w:trPr>
        <w:tc>
          <w:tcPr>
            <w:tcW w:w="272" w:type="pct"/>
            <w:tcBorders>
              <w:left w:val="single" w:sz="4" w:space="0" w:color="auto"/>
            </w:tcBorders>
            <w:vAlign w:val="bottom"/>
            <w:hideMark/>
          </w:tcPr>
          <w:p w:rsidR="00C7059C" w:rsidRPr="00B428AF" w:rsidRDefault="00C7059C" w:rsidP="00DC7B59">
            <w:pPr>
              <w:widowControl w:val="0"/>
              <w:rPr>
                <w:b/>
                <w:bCs/>
                <w:sz w:val="14"/>
                <w:szCs w:val="14"/>
              </w:rPr>
            </w:pPr>
            <w:r w:rsidRPr="00B428AF">
              <w:rPr>
                <w:sz w:val="14"/>
                <w:szCs w:val="14"/>
              </w:rPr>
              <w:t>1.4.1</w:t>
            </w:r>
          </w:p>
        </w:tc>
        <w:tc>
          <w:tcPr>
            <w:tcW w:w="1838" w:type="pct"/>
            <w:tcBorders>
              <w:right w:val="single" w:sz="4" w:space="0" w:color="auto"/>
            </w:tcBorders>
            <w:vAlign w:val="bottom"/>
            <w:hideMark/>
          </w:tcPr>
          <w:p w:rsidR="00C7059C" w:rsidRPr="00B428AF" w:rsidRDefault="00C7059C" w:rsidP="00DC7B59">
            <w:pPr>
              <w:widowControl w:val="0"/>
              <w:rPr>
                <w:b/>
                <w:bCs/>
                <w:sz w:val="14"/>
                <w:szCs w:val="14"/>
              </w:rPr>
            </w:pPr>
            <w:r w:rsidRPr="00B428AF">
              <w:rPr>
                <w:sz w:val="14"/>
                <w:szCs w:val="14"/>
              </w:rPr>
              <w:t xml:space="preserve">Türev Finansal Varlıkların Gerçeğe Uygun Değer Farkı Kar </w:t>
            </w:r>
          </w:p>
        </w:tc>
        <w:tc>
          <w:tcPr>
            <w:tcW w:w="3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5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</w:p>
        </w:tc>
        <w:tc>
          <w:tcPr>
            <w:tcW w:w="4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</w:p>
        </w:tc>
        <w:tc>
          <w:tcPr>
            <w:tcW w:w="4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</w:p>
        </w:tc>
        <w:tc>
          <w:tcPr>
            <w:tcW w:w="3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3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43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</w:p>
        </w:tc>
      </w:tr>
      <w:tr w:rsidR="00C7059C" w:rsidRPr="00B428AF" w:rsidTr="00DC7B59">
        <w:trPr>
          <w:trHeight w:val="113"/>
        </w:trPr>
        <w:tc>
          <w:tcPr>
            <w:tcW w:w="272" w:type="pct"/>
            <w:tcBorders>
              <w:lef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rPr>
                <w:sz w:val="14"/>
                <w:szCs w:val="14"/>
              </w:rPr>
            </w:pPr>
          </w:p>
        </w:tc>
        <w:tc>
          <w:tcPr>
            <w:tcW w:w="1838" w:type="pct"/>
            <w:tcBorders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rPr>
                <w:sz w:val="14"/>
                <w:szCs w:val="14"/>
              </w:rPr>
            </w:pPr>
            <w:r w:rsidRPr="00B428AF">
              <w:rPr>
                <w:sz w:val="14"/>
                <w:szCs w:val="14"/>
              </w:rPr>
              <w:t>Zarara Yansıtılan Kısmı</w:t>
            </w:r>
          </w:p>
        </w:tc>
        <w:tc>
          <w:tcPr>
            <w:tcW w:w="3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5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223D41">
              <w:rPr>
                <w:bCs/>
                <w:color w:val="000000"/>
                <w:sz w:val="14"/>
                <w:szCs w:val="14"/>
              </w:rPr>
              <w:t>50</w:t>
            </w:r>
            <w:r>
              <w:rPr>
                <w:bCs/>
                <w:color w:val="000000"/>
                <w:sz w:val="14"/>
                <w:szCs w:val="14"/>
              </w:rPr>
              <w:t>.</w:t>
            </w:r>
            <w:r w:rsidRPr="00223D41">
              <w:rPr>
                <w:bCs/>
                <w:color w:val="000000"/>
                <w:sz w:val="14"/>
                <w:szCs w:val="14"/>
              </w:rPr>
              <w:t>139</w:t>
            </w:r>
          </w:p>
        </w:tc>
        <w:tc>
          <w:tcPr>
            <w:tcW w:w="4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223D41">
              <w:rPr>
                <w:bCs/>
                <w:color w:val="000000"/>
                <w:sz w:val="14"/>
                <w:szCs w:val="14"/>
              </w:rPr>
              <w:t>11</w:t>
            </w:r>
            <w:r>
              <w:rPr>
                <w:bCs/>
                <w:color w:val="000000"/>
                <w:sz w:val="14"/>
                <w:szCs w:val="14"/>
              </w:rPr>
              <w:t>.</w:t>
            </w:r>
            <w:r w:rsidRPr="00223D41">
              <w:rPr>
                <w:bCs/>
                <w:color w:val="000000"/>
                <w:sz w:val="14"/>
                <w:szCs w:val="14"/>
              </w:rPr>
              <w:t>808</w:t>
            </w:r>
          </w:p>
        </w:tc>
        <w:tc>
          <w:tcPr>
            <w:tcW w:w="4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223D41">
              <w:rPr>
                <w:bCs/>
                <w:color w:val="000000"/>
                <w:sz w:val="14"/>
                <w:szCs w:val="14"/>
              </w:rPr>
              <w:t>61</w:t>
            </w:r>
            <w:r>
              <w:rPr>
                <w:bCs/>
                <w:color w:val="000000"/>
                <w:sz w:val="14"/>
                <w:szCs w:val="14"/>
              </w:rPr>
              <w:t>.</w:t>
            </w:r>
            <w:r w:rsidRPr="00223D41">
              <w:rPr>
                <w:bCs/>
                <w:color w:val="000000"/>
                <w:sz w:val="14"/>
                <w:szCs w:val="14"/>
              </w:rPr>
              <w:t>947</w:t>
            </w:r>
          </w:p>
        </w:tc>
        <w:tc>
          <w:tcPr>
            <w:tcW w:w="3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bCs/>
                <w:sz w:val="14"/>
                <w:szCs w:val="14"/>
              </w:rPr>
            </w:pPr>
            <w:r w:rsidRPr="00B428AF">
              <w:rPr>
                <w:bCs/>
                <w:color w:val="000000"/>
                <w:sz w:val="14"/>
                <w:szCs w:val="14"/>
              </w:rPr>
              <w:t>1.192</w:t>
            </w:r>
          </w:p>
        </w:tc>
        <w:tc>
          <w:tcPr>
            <w:tcW w:w="3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B428AF">
              <w:rPr>
                <w:bCs/>
                <w:color w:val="000000"/>
                <w:sz w:val="14"/>
                <w:szCs w:val="14"/>
              </w:rPr>
              <w:t>79.928</w:t>
            </w:r>
          </w:p>
        </w:tc>
        <w:tc>
          <w:tcPr>
            <w:tcW w:w="43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B428AF">
              <w:rPr>
                <w:bCs/>
                <w:color w:val="000000"/>
                <w:sz w:val="14"/>
                <w:szCs w:val="14"/>
              </w:rPr>
              <w:t>81.120</w:t>
            </w:r>
          </w:p>
        </w:tc>
      </w:tr>
      <w:tr w:rsidR="00C7059C" w:rsidRPr="00B428AF" w:rsidTr="00DC7B59">
        <w:trPr>
          <w:trHeight w:val="113"/>
        </w:trPr>
        <w:tc>
          <w:tcPr>
            <w:tcW w:w="272" w:type="pct"/>
            <w:tcBorders>
              <w:left w:val="single" w:sz="4" w:space="0" w:color="auto"/>
            </w:tcBorders>
            <w:vAlign w:val="bottom"/>
            <w:hideMark/>
          </w:tcPr>
          <w:p w:rsidR="00C7059C" w:rsidRPr="00B428AF" w:rsidRDefault="00C7059C" w:rsidP="00DC7B59">
            <w:pPr>
              <w:widowControl w:val="0"/>
              <w:rPr>
                <w:bCs/>
                <w:sz w:val="14"/>
                <w:szCs w:val="14"/>
              </w:rPr>
            </w:pPr>
            <w:r w:rsidRPr="00B428AF">
              <w:rPr>
                <w:sz w:val="14"/>
                <w:szCs w:val="14"/>
              </w:rPr>
              <w:t>1.4.2</w:t>
            </w:r>
          </w:p>
        </w:tc>
        <w:tc>
          <w:tcPr>
            <w:tcW w:w="1838" w:type="pct"/>
            <w:tcBorders>
              <w:right w:val="single" w:sz="4" w:space="0" w:color="auto"/>
            </w:tcBorders>
            <w:vAlign w:val="bottom"/>
            <w:hideMark/>
          </w:tcPr>
          <w:p w:rsidR="00C7059C" w:rsidRPr="00B428AF" w:rsidRDefault="00C7059C" w:rsidP="00DC7B59">
            <w:pPr>
              <w:widowControl w:val="0"/>
              <w:rPr>
                <w:bCs/>
                <w:sz w:val="14"/>
                <w:szCs w:val="14"/>
              </w:rPr>
            </w:pPr>
            <w:r w:rsidRPr="00B428AF">
              <w:rPr>
                <w:sz w:val="14"/>
                <w:szCs w:val="14"/>
              </w:rPr>
              <w:t xml:space="preserve">Türev Finansal Varlıkların Gerçeğe Uygun Değer Farkı Diğer </w:t>
            </w:r>
          </w:p>
        </w:tc>
        <w:tc>
          <w:tcPr>
            <w:tcW w:w="3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5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4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4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3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</w:p>
        </w:tc>
        <w:tc>
          <w:tcPr>
            <w:tcW w:w="3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</w:p>
        </w:tc>
        <w:tc>
          <w:tcPr>
            <w:tcW w:w="43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</w:p>
        </w:tc>
      </w:tr>
      <w:tr w:rsidR="00C7059C" w:rsidRPr="00B428AF" w:rsidTr="00DC7B59">
        <w:trPr>
          <w:trHeight w:val="113"/>
        </w:trPr>
        <w:tc>
          <w:tcPr>
            <w:tcW w:w="272" w:type="pct"/>
            <w:tcBorders>
              <w:lef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rPr>
                <w:sz w:val="14"/>
                <w:szCs w:val="14"/>
              </w:rPr>
            </w:pPr>
          </w:p>
        </w:tc>
        <w:tc>
          <w:tcPr>
            <w:tcW w:w="1838" w:type="pct"/>
            <w:tcBorders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rPr>
                <w:sz w:val="14"/>
                <w:szCs w:val="14"/>
              </w:rPr>
            </w:pPr>
            <w:r w:rsidRPr="00B428AF">
              <w:rPr>
                <w:sz w:val="14"/>
                <w:szCs w:val="14"/>
              </w:rPr>
              <w:t>Kapsamlı Gelire Yansıtılan Kısmı</w:t>
            </w:r>
          </w:p>
        </w:tc>
        <w:tc>
          <w:tcPr>
            <w:tcW w:w="3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5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B428AF">
              <w:rPr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4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B428AF">
              <w:rPr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4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B428AF">
              <w:rPr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3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  <w:lang w:eastAsia="en-US"/>
              </w:rPr>
            </w:pPr>
            <w:r w:rsidRPr="00B428AF">
              <w:rPr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3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B428AF">
              <w:rPr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43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B428AF">
              <w:rPr>
                <w:b/>
                <w:color w:val="000000"/>
                <w:sz w:val="14"/>
                <w:szCs w:val="14"/>
              </w:rPr>
              <w:t>-</w:t>
            </w:r>
          </w:p>
        </w:tc>
      </w:tr>
      <w:tr w:rsidR="00C7059C" w:rsidRPr="00B428AF" w:rsidTr="00DC7B59">
        <w:trPr>
          <w:trHeight w:val="113"/>
        </w:trPr>
        <w:tc>
          <w:tcPr>
            <w:tcW w:w="272" w:type="pct"/>
            <w:tcBorders>
              <w:left w:val="single" w:sz="4" w:space="0" w:color="auto"/>
            </w:tcBorders>
            <w:vAlign w:val="bottom"/>
            <w:hideMark/>
          </w:tcPr>
          <w:p w:rsidR="00C7059C" w:rsidRPr="00B428AF" w:rsidRDefault="00C7059C" w:rsidP="00DC7B59">
            <w:pPr>
              <w:widowControl w:val="0"/>
              <w:rPr>
                <w:bCs/>
                <w:sz w:val="14"/>
                <w:szCs w:val="14"/>
              </w:rPr>
            </w:pPr>
            <w:r w:rsidRPr="00B428AF">
              <w:rPr>
                <w:b/>
                <w:bCs/>
                <w:sz w:val="14"/>
                <w:szCs w:val="14"/>
              </w:rPr>
              <w:t>II.</w:t>
            </w:r>
          </w:p>
        </w:tc>
        <w:tc>
          <w:tcPr>
            <w:tcW w:w="1838" w:type="pct"/>
            <w:tcBorders>
              <w:right w:val="single" w:sz="4" w:space="0" w:color="auto"/>
            </w:tcBorders>
            <w:vAlign w:val="bottom"/>
            <w:hideMark/>
          </w:tcPr>
          <w:p w:rsidR="00C7059C" w:rsidRPr="00B428AF" w:rsidRDefault="00C7059C" w:rsidP="00DC7B59">
            <w:pPr>
              <w:widowControl w:val="0"/>
              <w:rPr>
                <w:sz w:val="14"/>
                <w:szCs w:val="14"/>
              </w:rPr>
            </w:pPr>
            <w:r w:rsidRPr="00B428AF">
              <w:rPr>
                <w:b/>
                <w:bCs/>
                <w:sz w:val="14"/>
                <w:szCs w:val="14"/>
              </w:rPr>
              <w:t xml:space="preserve">İTFA EDİLMİŞ MALİYETİ İLE ÖLÇÜLEN FİNANSAL </w:t>
            </w:r>
          </w:p>
        </w:tc>
        <w:tc>
          <w:tcPr>
            <w:tcW w:w="3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5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</w:p>
        </w:tc>
        <w:tc>
          <w:tcPr>
            <w:tcW w:w="4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</w:p>
        </w:tc>
        <w:tc>
          <w:tcPr>
            <w:tcW w:w="4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</w:p>
        </w:tc>
        <w:tc>
          <w:tcPr>
            <w:tcW w:w="3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3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43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</w:p>
        </w:tc>
      </w:tr>
      <w:tr w:rsidR="00C7059C" w:rsidRPr="00B428AF" w:rsidTr="00DC7B59">
        <w:trPr>
          <w:trHeight w:val="113"/>
        </w:trPr>
        <w:tc>
          <w:tcPr>
            <w:tcW w:w="272" w:type="pct"/>
            <w:tcBorders>
              <w:lef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838" w:type="pct"/>
            <w:tcBorders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rPr>
                <w:b/>
                <w:bCs/>
                <w:sz w:val="14"/>
                <w:szCs w:val="14"/>
              </w:rPr>
            </w:pPr>
            <w:r w:rsidRPr="00B428AF">
              <w:rPr>
                <w:b/>
                <w:bCs/>
                <w:sz w:val="14"/>
                <w:szCs w:val="14"/>
              </w:rPr>
              <w:t>VARLIKLAR (Net)</w:t>
            </w:r>
          </w:p>
        </w:tc>
        <w:tc>
          <w:tcPr>
            <w:tcW w:w="3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223D41">
              <w:rPr>
                <w:b/>
                <w:color w:val="000000"/>
                <w:sz w:val="14"/>
                <w:szCs w:val="14"/>
              </w:rPr>
              <w:t>136</w:t>
            </w:r>
            <w:r>
              <w:rPr>
                <w:b/>
                <w:color w:val="000000"/>
                <w:sz w:val="14"/>
                <w:szCs w:val="14"/>
              </w:rPr>
              <w:t>.</w:t>
            </w:r>
            <w:r w:rsidRPr="00223D41">
              <w:rPr>
                <w:b/>
                <w:color w:val="000000"/>
                <w:sz w:val="14"/>
                <w:szCs w:val="14"/>
              </w:rPr>
              <w:t>968</w:t>
            </w:r>
            <w:r>
              <w:rPr>
                <w:b/>
                <w:color w:val="000000"/>
                <w:sz w:val="14"/>
                <w:szCs w:val="14"/>
              </w:rPr>
              <w:t>.</w:t>
            </w:r>
            <w:r w:rsidRPr="00223D41">
              <w:rPr>
                <w:b/>
                <w:color w:val="000000"/>
                <w:sz w:val="14"/>
                <w:szCs w:val="14"/>
              </w:rPr>
              <w:t>270</w:t>
            </w:r>
          </w:p>
        </w:tc>
        <w:tc>
          <w:tcPr>
            <w:tcW w:w="4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223D41">
              <w:rPr>
                <w:b/>
                <w:color w:val="000000"/>
                <w:sz w:val="14"/>
                <w:szCs w:val="14"/>
              </w:rPr>
              <w:t>87</w:t>
            </w:r>
            <w:r>
              <w:rPr>
                <w:b/>
                <w:color w:val="000000"/>
                <w:sz w:val="14"/>
                <w:szCs w:val="14"/>
              </w:rPr>
              <w:t>.</w:t>
            </w:r>
            <w:r w:rsidRPr="00223D41">
              <w:rPr>
                <w:b/>
                <w:color w:val="000000"/>
                <w:sz w:val="14"/>
                <w:szCs w:val="14"/>
              </w:rPr>
              <w:t>873</w:t>
            </w:r>
            <w:r>
              <w:rPr>
                <w:b/>
                <w:color w:val="000000"/>
                <w:sz w:val="14"/>
                <w:szCs w:val="14"/>
              </w:rPr>
              <w:t>.</w:t>
            </w:r>
            <w:r w:rsidRPr="00223D41">
              <w:rPr>
                <w:b/>
                <w:color w:val="000000"/>
                <w:sz w:val="14"/>
                <w:szCs w:val="14"/>
              </w:rPr>
              <w:t>274</w:t>
            </w:r>
          </w:p>
        </w:tc>
        <w:tc>
          <w:tcPr>
            <w:tcW w:w="4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223D41">
              <w:rPr>
                <w:b/>
                <w:color w:val="000000"/>
                <w:sz w:val="14"/>
                <w:szCs w:val="14"/>
              </w:rPr>
              <w:t>224</w:t>
            </w:r>
            <w:r>
              <w:rPr>
                <w:b/>
                <w:color w:val="000000"/>
                <w:sz w:val="14"/>
                <w:szCs w:val="14"/>
              </w:rPr>
              <w:t>.</w:t>
            </w:r>
            <w:r w:rsidRPr="00223D41">
              <w:rPr>
                <w:b/>
                <w:color w:val="000000"/>
                <w:sz w:val="14"/>
                <w:szCs w:val="14"/>
              </w:rPr>
              <w:t>841</w:t>
            </w:r>
            <w:r>
              <w:rPr>
                <w:b/>
                <w:color w:val="000000"/>
                <w:sz w:val="14"/>
                <w:szCs w:val="14"/>
              </w:rPr>
              <w:t>.</w:t>
            </w:r>
            <w:r w:rsidRPr="00223D41">
              <w:rPr>
                <w:b/>
                <w:color w:val="000000"/>
                <w:sz w:val="14"/>
                <w:szCs w:val="14"/>
              </w:rPr>
              <w:t>544</w:t>
            </w:r>
          </w:p>
        </w:tc>
        <w:tc>
          <w:tcPr>
            <w:tcW w:w="3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b/>
                <w:bCs/>
                <w:sz w:val="14"/>
                <w:szCs w:val="14"/>
              </w:rPr>
            </w:pPr>
            <w:r w:rsidRPr="00B428AF">
              <w:rPr>
                <w:b/>
                <w:color w:val="000000"/>
                <w:sz w:val="14"/>
                <w:szCs w:val="14"/>
              </w:rPr>
              <w:t>80.833.282</w:t>
            </w:r>
          </w:p>
        </w:tc>
        <w:tc>
          <w:tcPr>
            <w:tcW w:w="3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B428AF">
              <w:rPr>
                <w:b/>
                <w:color w:val="000000"/>
                <w:sz w:val="14"/>
                <w:szCs w:val="14"/>
              </w:rPr>
              <w:t>49.102.259</w:t>
            </w:r>
          </w:p>
        </w:tc>
        <w:tc>
          <w:tcPr>
            <w:tcW w:w="43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B428AF">
              <w:rPr>
                <w:b/>
                <w:color w:val="000000"/>
                <w:sz w:val="14"/>
                <w:szCs w:val="14"/>
              </w:rPr>
              <w:t>129.935.541</w:t>
            </w:r>
          </w:p>
        </w:tc>
      </w:tr>
      <w:tr w:rsidR="00C7059C" w:rsidRPr="00B428AF" w:rsidTr="00DC7B59">
        <w:trPr>
          <w:trHeight w:val="113"/>
        </w:trPr>
        <w:tc>
          <w:tcPr>
            <w:tcW w:w="272" w:type="pct"/>
            <w:tcBorders>
              <w:left w:val="single" w:sz="4" w:space="0" w:color="auto"/>
            </w:tcBorders>
            <w:vAlign w:val="bottom"/>
            <w:hideMark/>
          </w:tcPr>
          <w:p w:rsidR="00C7059C" w:rsidRPr="00B428AF" w:rsidRDefault="00C7059C" w:rsidP="00DC7B59">
            <w:pPr>
              <w:widowControl w:val="0"/>
              <w:rPr>
                <w:b/>
                <w:bCs/>
                <w:sz w:val="14"/>
                <w:szCs w:val="14"/>
              </w:rPr>
            </w:pPr>
            <w:r w:rsidRPr="00B428AF">
              <w:rPr>
                <w:b/>
                <w:bCs/>
                <w:sz w:val="14"/>
                <w:szCs w:val="14"/>
              </w:rPr>
              <w:t>2.1</w:t>
            </w:r>
          </w:p>
        </w:tc>
        <w:tc>
          <w:tcPr>
            <w:tcW w:w="1838" w:type="pct"/>
            <w:tcBorders>
              <w:right w:val="single" w:sz="4" w:space="0" w:color="auto"/>
            </w:tcBorders>
            <w:vAlign w:val="bottom"/>
            <w:hideMark/>
          </w:tcPr>
          <w:p w:rsidR="00C7059C" w:rsidRPr="00B428AF" w:rsidRDefault="00C7059C" w:rsidP="00DC7B59">
            <w:pPr>
              <w:widowControl w:val="0"/>
              <w:rPr>
                <w:b/>
                <w:sz w:val="14"/>
                <w:szCs w:val="14"/>
              </w:rPr>
            </w:pPr>
            <w:r w:rsidRPr="00B428AF">
              <w:rPr>
                <w:b/>
                <w:bCs/>
                <w:sz w:val="14"/>
                <w:szCs w:val="14"/>
              </w:rPr>
              <w:t xml:space="preserve">Krediler </w:t>
            </w:r>
          </w:p>
        </w:tc>
        <w:tc>
          <w:tcPr>
            <w:tcW w:w="3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5"/>
              <w:jc w:val="center"/>
              <w:rPr>
                <w:b/>
                <w:sz w:val="14"/>
                <w:szCs w:val="14"/>
              </w:rPr>
            </w:pPr>
            <w:r w:rsidRPr="00B428AF">
              <w:rPr>
                <w:b/>
                <w:sz w:val="14"/>
                <w:szCs w:val="14"/>
              </w:rPr>
              <w:t>(6)</w:t>
            </w:r>
          </w:p>
        </w:tc>
        <w:tc>
          <w:tcPr>
            <w:tcW w:w="4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223D41">
              <w:rPr>
                <w:b/>
                <w:bCs/>
                <w:color w:val="000000"/>
                <w:sz w:val="14"/>
                <w:szCs w:val="14"/>
              </w:rPr>
              <w:t>125</w:t>
            </w:r>
            <w:r>
              <w:rPr>
                <w:b/>
                <w:bCs/>
                <w:color w:val="000000"/>
                <w:sz w:val="14"/>
                <w:szCs w:val="14"/>
              </w:rPr>
              <w:t>.</w:t>
            </w:r>
            <w:r w:rsidRPr="00223D41">
              <w:rPr>
                <w:b/>
                <w:bCs/>
                <w:color w:val="000000"/>
                <w:sz w:val="14"/>
                <w:szCs w:val="14"/>
              </w:rPr>
              <w:t>886</w:t>
            </w:r>
            <w:r>
              <w:rPr>
                <w:b/>
                <w:bCs/>
                <w:color w:val="000000"/>
                <w:sz w:val="14"/>
                <w:szCs w:val="14"/>
              </w:rPr>
              <w:t>.</w:t>
            </w:r>
            <w:r w:rsidRPr="00223D41">
              <w:rPr>
                <w:b/>
                <w:bCs/>
                <w:color w:val="000000"/>
                <w:sz w:val="14"/>
                <w:szCs w:val="14"/>
              </w:rPr>
              <w:t>373</w:t>
            </w:r>
          </w:p>
        </w:tc>
        <w:tc>
          <w:tcPr>
            <w:tcW w:w="4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223D41">
              <w:rPr>
                <w:b/>
                <w:bCs/>
                <w:color w:val="000000"/>
                <w:sz w:val="14"/>
                <w:szCs w:val="14"/>
              </w:rPr>
              <w:t>78</w:t>
            </w:r>
            <w:r>
              <w:rPr>
                <w:b/>
                <w:bCs/>
                <w:color w:val="000000"/>
                <w:sz w:val="14"/>
                <w:szCs w:val="14"/>
              </w:rPr>
              <w:t>.</w:t>
            </w:r>
            <w:r w:rsidRPr="00223D41">
              <w:rPr>
                <w:b/>
                <w:bCs/>
                <w:color w:val="000000"/>
                <w:sz w:val="14"/>
                <w:szCs w:val="14"/>
              </w:rPr>
              <w:t>548</w:t>
            </w:r>
            <w:r>
              <w:rPr>
                <w:b/>
                <w:bCs/>
                <w:color w:val="000000"/>
                <w:sz w:val="14"/>
                <w:szCs w:val="14"/>
              </w:rPr>
              <w:t>.</w:t>
            </w:r>
            <w:r w:rsidRPr="00223D41">
              <w:rPr>
                <w:b/>
                <w:bCs/>
                <w:color w:val="000000"/>
                <w:sz w:val="14"/>
                <w:szCs w:val="14"/>
              </w:rPr>
              <w:t>639</w:t>
            </w:r>
          </w:p>
        </w:tc>
        <w:tc>
          <w:tcPr>
            <w:tcW w:w="4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223D41">
              <w:rPr>
                <w:b/>
                <w:bCs/>
                <w:color w:val="000000"/>
                <w:sz w:val="14"/>
                <w:szCs w:val="14"/>
              </w:rPr>
              <w:t>204</w:t>
            </w:r>
            <w:r>
              <w:rPr>
                <w:b/>
                <w:bCs/>
                <w:color w:val="000000"/>
                <w:sz w:val="14"/>
                <w:szCs w:val="14"/>
              </w:rPr>
              <w:t>.</w:t>
            </w:r>
            <w:r w:rsidRPr="00223D41">
              <w:rPr>
                <w:b/>
                <w:bCs/>
                <w:color w:val="000000"/>
                <w:sz w:val="14"/>
                <w:szCs w:val="14"/>
              </w:rPr>
              <w:t>435</w:t>
            </w:r>
            <w:r>
              <w:rPr>
                <w:b/>
                <w:bCs/>
                <w:color w:val="000000"/>
                <w:sz w:val="14"/>
                <w:szCs w:val="14"/>
              </w:rPr>
              <w:t>.</w:t>
            </w:r>
            <w:r w:rsidRPr="00223D41">
              <w:rPr>
                <w:b/>
                <w:bCs/>
                <w:color w:val="000000"/>
                <w:sz w:val="14"/>
                <w:szCs w:val="14"/>
              </w:rPr>
              <w:t>012</w:t>
            </w:r>
          </w:p>
        </w:tc>
        <w:tc>
          <w:tcPr>
            <w:tcW w:w="3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428AF">
              <w:rPr>
                <w:b/>
                <w:bCs/>
                <w:color w:val="000000"/>
                <w:sz w:val="14"/>
                <w:szCs w:val="14"/>
              </w:rPr>
              <w:t>70.581.089</w:t>
            </w:r>
          </w:p>
        </w:tc>
        <w:tc>
          <w:tcPr>
            <w:tcW w:w="3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428AF">
              <w:rPr>
                <w:b/>
                <w:bCs/>
                <w:color w:val="000000"/>
                <w:sz w:val="14"/>
                <w:szCs w:val="14"/>
              </w:rPr>
              <w:t>44.993.683</w:t>
            </w:r>
          </w:p>
        </w:tc>
        <w:tc>
          <w:tcPr>
            <w:tcW w:w="43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428AF">
              <w:rPr>
                <w:b/>
                <w:bCs/>
                <w:color w:val="000000"/>
                <w:sz w:val="14"/>
                <w:szCs w:val="14"/>
              </w:rPr>
              <w:t>115.574.772</w:t>
            </w:r>
          </w:p>
        </w:tc>
      </w:tr>
      <w:tr w:rsidR="00C7059C" w:rsidRPr="00B428AF" w:rsidTr="00DC7B59">
        <w:trPr>
          <w:trHeight w:val="113"/>
        </w:trPr>
        <w:tc>
          <w:tcPr>
            <w:tcW w:w="272" w:type="pct"/>
            <w:tcBorders>
              <w:left w:val="single" w:sz="4" w:space="0" w:color="auto"/>
            </w:tcBorders>
            <w:vAlign w:val="bottom"/>
            <w:hideMark/>
          </w:tcPr>
          <w:p w:rsidR="00C7059C" w:rsidRPr="00B428AF" w:rsidRDefault="00C7059C" w:rsidP="00DC7B59">
            <w:pPr>
              <w:widowControl w:val="0"/>
              <w:rPr>
                <w:bCs/>
                <w:sz w:val="14"/>
                <w:szCs w:val="14"/>
              </w:rPr>
            </w:pPr>
            <w:r w:rsidRPr="00B428AF">
              <w:rPr>
                <w:b/>
                <w:bCs/>
                <w:sz w:val="14"/>
                <w:szCs w:val="14"/>
              </w:rPr>
              <w:t>2.2</w:t>
            </w:r>
          </w:p>
        </w:tc>
        <w:tc>
          <w:tcPr>
            <w:tcW w:w="1838" w:type="pct"/>
            <w:tcBorders>
              <w:right w:val="single" w:sz="4" w:space="0" w:color="auto"/>
            </w:tcBorders>
            <w:vAlign w:val="bottom"/>
            <w:hideMark/>
          </w:tcPr>
          <w:p w:rsidR="00C7059C" w:rsidRPr="00B428AF" w:rsidRDefault="00C7059C" w:rsidP="00DC7B59">
            <w:pPr>
              <w:widowControl w:val="0"/>
              <w:rPr>
                <w:sz w:val="14"/>
                <w:szCs w:val="14"/>
              </w:rPr>
            </w:pPr>
            <w:r w:rsidRPr="00B428AF">
              <w:rPr>
                <w:b/>
                <w:bCs/>
                <w:sz w:val="14"/>
                <w:szCs w:val="14"/>
              </w:rPr>
              <w:t>Kiralama İşlemlerinden Alacaklar</w:t>
            </w:r>
          </w:p>
        </w:tc>
        <w:tc>
          <w:tcPr>
            <w:tcW w:w="3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5"/>
              <w:jc w:val="center"/>
              <w:rPr>
                <w:b/>
                <w:sz w:val="14"/>
                <w:szCs w:val="14"/>
              </w:rPr>
            </w:pPr>
            <w:r w:rsidRPr="00B428AF">
              <w:rPr>
                <w:b/>
                <w:sz w:val="14"/>
                <w:szCs w:val="14"/>
              </w:rPr>
              <w:t>(8)</w:t>
            </w:r>
          </w:p>
        </w:tc>
        <w:tc>
          <w:tcPr>
            <w:tcW w:w="4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223D41">
              <w:rPr>
                <w:b/>
                <w:color w:val="000000"/>
                <w:sz w:val="14"/>
                <w:szCs w:val="14"/>
              </w:rPr>
              <w:t>1</w:t>
            </w:r>
            <w:r>
              <w:rPr>
                <w:b/>
                <w:color w:val="000000"/>
                <w:sz w:val="14"/>
                <w:szCs w:val="14"/>
              </w:rPr>
              <w:t>.</w:t>
            </w:r>
            <w:r w:rsidRPr="00223D41">
              <w:rPr>
                <w:b/>
                <w:color w:val="000000"/>
                <w:sz w:val="14"/>
                <w:szCs w:val="14"/>
              </w:rPr>
              <w:t>746</w:t>
            </w:r>
            <w:r>
              <w:rPr>
                <w:b/>
                <w:color w:val="000000"/>
                <w:sz w:val="14"/>
                <w:szCs w:val="14"/>
              </w:rPr>
              <w:t>.</w:t>
            </w:r>
            <w:r w:rsidRPr="00223D41">
              <w:rPr>
                <w:b/>
                <w:color w:val="000000"/>
                <w:sz w:val="14"/>
                <w:szCs w:val="14"/>
              </w:rPr>
              <w:t>472</w:t>
            </w:r>
          </w:p>
        </w:tc>
        <w:tc>
          <w:tcPr>
            <w:tcW w:w="4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223D41">
              <w:rPr>
                <w:b/>
                <w:color w:val="000000"/>
                <w:sz w:val="14"/>
                <w:szCs w:val="14"/>
              </w:rPr>
              <w:t>4</w:t>
            </w:r>
            <w:r>
              <w:rPr>
                <w:b/>
                <w:color w:val="000000"/>
                <w:sz w:val="14"/>
                <w:szCs w:val="14"/>
              </w:rPr>
              <w:t>.</w:t>
            </w:r>
            <w:r w:rsidRPr="00223D41">
              <w:rPr>
                <w:b/>
                <w:color w:val="000000"/>
                <w:sz w:val="14"/>
                <w:szCs w:val="14"/>
              </w:rPr>
              <w:t>575</w:t>
            </w:r>
            <w:r>
              <w:rPr>
                <w:b/>
                <w:color w:val="000000"/>
                <w:sz w:val="14"/>
                <w:szCs w:val="14"/>
              </w:rPr>
              <w:t>.</w:t>
            </w:r>
            <w:r w:rsidRPr="00223D41">
              <w:rPr>
                <w:b/>
                <w:color w:val="000000"/>
                <w:sz w:val="14"/>
                <w:szCs w:val="14"/>
              </w:rPr>
              <w:t>094</w:t>
            </w:r>
          </w:p>
        </w:tc>
        <w:tc>
          <w:tcPr>
            <w:tcW w:w="4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223D41">
              <w:rPr>
                <w:b/>
                <w:color w:val="000000"/>
                <w:sz w:val="14"/>
                <w:szCs w:val="14"/>
              </w:rPr>
              <w:t>6</w:t>
            </w:r>
            <w:r>
              <w:rPr>
                <w:b/>
                <w:color w:val="000000"/>
                <w:sz w:val="14"/>
                <w:szCs w:val="14"/>
              </w:rPr>
              <w:t>.</w:t>
            </w:r>
            <w:r w:rsidRPr="00223D41">
              <w:rPr>
                <w:b/>
                <w:color w:val="000000"/>
                <w:sz w:val="14"/>
                <w:szCs w:val="14"/>
              </w:rPr>
              <w:t>321</w:t>
            </w:r>
            <w:r>
              <w:rPr>
                <w:b/>
                <w:color w:val="000000"/>
                <w:sz w:val="14"/>
                <w:szCs w:val="14"/>
              </w:rPr>
              <w:t>.</w:t>
            </w:r>
            <w:r w:rsidRPr="00223D41">
              <w:rPr>
                <w:b/>
                <w:color w:val="000000"/>
                <w:sz w:val="14"/>
                <w:szCs w:val="14"/>
              </w:rPr>
              <w:t>566</w:t>
            </w:r>
          </w:p>
        </w:tc>
        <w:tc>
          <w:tcPr>
            <w:tcW w:w="3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428AF">
              <w:rPr>
                <w:b/>
                <w:color w:val="000000"/>
                <w:sz w:val="14"/>
                <w:szCs w:val="14"/>
              </w:rPr>
              <w:t>109.763</w:t>
            </w:r>
          </w:p>
        </w:tc>
        <w:tc>
          <w:tcPr>
            <w:tcW w:w="3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428AF">
              <w:rPr>
                <w:b/>
                <w:color w:val="000000"/>
                <w:sz w:val="14"/>
                <w:szCs w:val="14"/>
              </w:rPr>
              <w:t>324.754</w:t>
            </w:r>
          </w:p>
        </w:tc>
        <w:tc>
          <w:tcPr>
            <w:tcW w:w="43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428AF">
              <w:rPr>
                <w:b/>
                <w:color w:val="000000"/>
                <w:sz w:val="14"/>
                <w:szCs w:val="14"/>
              </w:rPr>
              <w:t>434.517</w:t>
            </w:r>
          </w:p>
        </w:tc>
      </w:tr>
      <w:tr w:rsidR="00C7059C" w:rsidRPr="00B428AF" w:rsidTr="00DC7B59">
        <w:trPr>
          <w:trHeight w:val="113"/>
        </w:trPr>
        <w:tc>
          <w:tcPr>
            <w:tcW w:w="272" w:type="pct"/>
            <w:tcBorders>
              <w:lef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rPr>
                <w:bCs/>
                <w:sz w:val="14"/>
                <w:szCs w:val="14"/>
              </w:rPr>
            </w:pPr>
            <w:r w:rsidRPr="00B428AF">
              <w:rPr>
                <w:b/>
                <w:bCs/>
                <w:sz w:val="14"/>
                <w:szCs w:val="14"/>
              </w:rPr>
              <w:t>2.3</w:t>
            </w:r>
          </w:p>
        </w:tc>
        <w:tc>
          <w:tcPr>
            <w:tcW w:w="1838" w:type="pct"/>
            <w:tcBorders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rPr>
                <w:sz w:val="14"/>
                <w:szCs w:val="14"/>
              </w:rPr>
            </w:pPr>
            <w:r w:rsidRPr="00B428AF">
              <w:rPr>
                <w:b/>
                <w:bCs/>
                <w:sz w:val="14"/>
                <w:szCs w:val="14"/>
              </w:rPr>
              <w:t>İtfa Edilmiş Maliyeti ile Ölçülen Diğer Finansal Varlıklar</w:t>
            </w:r>
          </w:p>
        </w:tc>
        <w:tc>
          <w:tcPr>
            <w:tcW w:w="3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5"/>
              <w:jc w:val="center"/>
              <w:rPr>
                <w:b/>
                <w:sz w:val="14"/>
                <w:szCs w:val="14"/>
              </w:rPr>
            </w:pPr>
            <w:r w:rsidRPr="00B428AF">
              <w:rPr>
                <w:b/>
                <w:sz w:val="14"/>
                <w:szCs w:val="14"/>
              </w:rPr>
              <w:t>(7)</w:t>
            </w:r>
          </w:p>
        </w:tc>
        <w:tc>
          <w:tcPr>
            <w:tcW w:w="4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223D41">
              <w:rPr>
                <w:b/>
                <w:color w:val="000000"/>
                <w:sz w:val="14"/>
                <w:szCs w:val="14"/>
              </w:rPr>
              <w:t>11</w:t>
            </w:r>
            <w:r>
              <w:rPr>
                <w:b/>
                <w:color w:val="000000"/>
                <w:sz w:val="14"/>
                <w:szCs w:val="14"/>
              </w:rPr>
              <w:t>.</w:t>
            </w:r>
            <w:r w:rsidRPr="00223D41">
              <w:rPr>
                <w:b/>
                <w:color w:val="000000"/>
                <w:sz w:val="14"/>
                <w:szCs w:val="14"/>
              </w:rPr>
              <w:t>943</w:t>
            </w:r>
            <w:r>
              <w:rPr>
                <w:b/>
                <w:color w:val="000000"/>
                <w:sz w:val="14"/>
                <w:szCs w:val="14"/>
              </w:rPr>
              <w:t>.</w:t>
            </w:r>
            <w:r w:rsidRPr="00223D41">
              <w:rPr>
                <w:b/>
                <w:color w:val="000000"/>
                <w:sz w:val="14"/>
                <w:szCs w:val="14"/>
              </w:rPr>
              <w:t>514</w:t>
            </w:r>
          </w:p>
        </w:tc>
        <w:tc>
          <w:tcPr>
            <w:tcW w:w="4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223D41">
              <w:rPr>
                <w:b/>
                <w:color w:val="000000"/>
                <w:sz w:val="14"/>
                <w:szCs w:val="14"/>
              </w:rPr>
              <w:t>5</w:t>
            </w:r>
            <w:r>
              <w:rPr>
                <w:b/>
                <w:color w:val="000000"/>
                <w:sz w:val="14"/>
                <w:szCs w:val="14"/>
              </w:rPr>
              <w:t>.</w:t>
            </w:r>
            <w:r w:rsidRPr="00223D41">
              <w:rPr>
                <w:b/>
                <w:color w:val="000000"/>
                <w:sz w:val="14"/>
                <w:szCs w:val="14"/>
              </w:rPr>
              <w:t>534</w:t>
            </w:r>
            <w:r>
              <w:rPr>
                <w:b/>
                <w:color w:val="000000"/>
                <w:sz w:val="14"/>
                <w:szCs w:val="14"/>
              </w:rPr>
              <w:t>.</w:t>
            </w:r>
            <w:r w:rsidRPr="00223D41">
              <w:rPr>
                <w:b/>
                <w:color w:val="000000"/>
                <w:sz w:val="14"/>
                <w:szCs w:val="14"/>
              </w:rPr>
              <w:t>901</w:t>
            </w:r>
          </w:p>
        </w:tc>
        <w:tc>
          <w:tcPr>
            <w:tcW w:w="4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223D41">
              <w:rPr>
                <w:b/>
                <w:color w:val="000000"/>
                <w:sz w:val="14"/>
                <w:szCs w:val="14"/>
              </w:rPr>
              <w:t>17</w:t>
            </w:r>
            <w:r>
              <w:rPr>
                <w:b/>
                <w:color w:val="000000"/>
                <w:sz w:val="14"/>
                <w:szCs w:val="14"/>
              </w:rPr>
              <w:t>.</w:t>
            </w:r>
            <w:r w:rsidRPr="00223D41">
              <w:rPr>
                <w:b/>
                <w:color w:val="000000"/>
                <w:sz w:val="14"/>
                <w:szCs w:val="14"/>
              </w:rPr>
              <w:t>478</w:t>
            </w:r>
            <w:r>
              <w:rPr>
                <w:b/>
                <w:color w:val="000000"/>
                <w:sz w:val="14"/>
                <w:szCs w:val="14"/>
              </w:rPr>
              <w:t>.</w:t>
            </w:r>
            <w:r w:rsidRPr="00223D41">
              <w:rPr>
                <w:b/>
                <w:color w:val="000000"/>
                <w:sz w:val="14"/>
                <w:szCs w:val="14"/>
              </w:rPr>
              <w:t>415</w:t>
            </w:r>
          </w:p>
        </w:tc>
        <w:tc>
          <w:tcPr>
            <w:tcW w:w="3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428AF">
              <w:rPr>
                <w:b/>
                <w:color w:val="000000"/>
                <w:sz w:val="14"/>
                <w:szCs w:val="14"/>
              </w:rPr>
              <w:t>11.009.290</w:t>
            </w:r>
          </w:p>
        </w:tc>
        <w:tc>
          <w:tcPr>
            <w:tcW w:w="3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428AF">
              <w:rPr>
                <w:b/>
                <w:color w:val="000000"/>
                <w:sz w:val="14"/>
                <w:szCs w:val="14"/>
              </w:rPr>
              <w:t>4.079.829</w:t>
            </w:r>
          </w:p>
        </w:tc>
        <w:tc>
          <w:tcPr>
            <w:tcW w:w="43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428AF">
              <w:rPr>
                <w:b/>
                <w:color w:val="000000"/>
                <w:sz w:val="14"/>
                <w:szCs w:val="14"/>
              </w:rPr>
              <w:t>15.089.119</w:t>
            </w:r>
          </w:p>
        </w:tc>
      </w:tr>
      <w:tr w:rsidR="00C7059C" w:rsidRPr="00B428AF" w:rsidTr="00DC7B59">
        <w:trPr>
          <w:trHeight w:val="113"/>
        </w:trPr>
        <w:tc>
          <w:tcPr>
            <w:tcW w:w="272" w:type="pct"/>
            <w:tcBorders>
              <w:left w:val="single" w:sz="4" w:space="0" w:color="auto"/>
            </w:tcBorders>
            <w:vAlign w:val="bottom"/>
            <w:hideMark/>
          </w:tcPr>
          <w:p w:rsidR="00C7059C" w:rsidRPr="00B428AF" w:rsidRDefault="00C7059C" w:rsidP="00DC7B59">
            <w:pPr>
              <w:widowControl w:val="0"/>
              <w:rPr>
                <w:b/>
                <w:bCs/>
                <w:sz w:val="14"/>
                <w:szCs w:val="14"/>
              </w:rPr>
            </w:pPr>
            <w:r w:rsidRPr="00B428AF">
              <w:rPr>
                <w:sz w:val="14"/>
                <w:szCs w:val="14"/>
              </w:rPr>
              <w:t>2.3.1</w:t>
            </w:r>
          </w:p>
        </w:tc>
        <w:tc>
          <w:tcPr>
            <w:tcW w:w="1838" w:type="pct"/>
            <w:tcBorders>
              <w:right w:val="single" w:sz="4" w:space="0" w:color="auto"/>
            </w:tcBorders>
            <w:vAlign w:val="bottom"/>
            <w:hideMark/>
          </w:tcPr>
          <w:p w:rsidR="00C7059C" w:rsidRPr="00B428AF" w:rsidRDefault="00C7059C" w:rsidP="00DC7B59">
            <w:pPr>
              <w:widowControl w:val="0"/>
              <w:rPr>
                <w:b/>
                <w:sz w:val="14"/>
                <w:szCs w:val="14"/>
              </w:rPr>
            </w:pPr>
            <w:r w:rsidRPr="00B428AF">
              <w:rPr>
                <w:sz w:val="14"/>
                <w:szCs w:val="14"/>
              </w:rPr>
              <w:t>Devlet Borçlanma Senetleri</w:t>
            </w:r>
          </w:p>
        </w:tc>
        <w:tc>
          <w:tcPr>
            <w:tcW w:w="3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5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223D41">
              <w:rPr>
                <w:bCs/>
                <w:color w:val="000000"/>
                <w:sz w:val="14"/>
                <w:szCs w:val="14"/>
              </w:rPr>
              <w:t>11</w:t>
            </w:r>
            <w:r>
              <w:rPr>
                <w:bCs/>
                <w:color w:val="000000"/>
                <w:sz w:val="14"/>
                <w:szCs w:val="14"/>
              </w:rPr>
              <w:t>.</w:t>
            </w:r>
            <w:r w:rsidRPr="00223D41">
              <w:rPr>
                <w:bCs/>
                <w:color w:val="000000"/>
                <w:sz w:val="14"/>
                <w:szCs w:val="14"/>
              </w:rPr>
              <w:t>943</w:t>
            </w:r>
            <w:r>
              <w:rPr>
                <w:bCs/>
                <w:color w:val="000000"/>
                <w:sz w:val="14"/>
                <w:szCs w:val="14"/>
              </w:rPr>
              <w:t>.</w:t>
            </w:r>
            <w:r w:rsidRPr="00223D41">
              <w:rPr>
                <w:bCs/>
                <w:color w:val="000000"/>
                <w:sz w:val="14"/>
                <w:szCs w:val="14"/>
              </w:rPr>
              <w:t>514</w:t>
            </w:r>
          </w:p>
        </w:tc>
        <w:tc>
          <w:tcPr>
            <w:tcW w:w="4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223D41">
              <w:rPr>
                <w:bCs/>
                <w:color w:val="000000"/>
                <w:sz w:val="14"/>
                <w:szCs w:val="14"/>
              </w:rPr>
              <w:t>5</w:t>
            </w:r>
            <w:r>
              <w:rPr>
                <w:bCs/>
                <w:color w:val="000000"/>
                <w:sz w:val="14"/>
                <w:szCs w:val="14"/>
              </w:rPr>
              <w:t>.</w:t>
            </w:r>
            <w:r w:rsidRPr="00223D41">
              <w:rPr>
                <w:bCs/>
                <w:color w:val="000000"/>
                <w:sz w:val="14"/>
                <w:szCs w:val="14"/>
              </w:rPr>
              <w:t>534</w:t>
            </w:r>
            <w:r>
              <w:rPr>
                <w:bCs/>
                <w:color w:val="000000"/>
                <w:sz w:val="14"/>
                <w:szCs w:val="14"/>
              </w:rPr>
              <w:t>.</w:t>
            </w:r>
            <w:r w:rsidRPr="00223D41">
              <w:rPr>
                <w:bCs/>
                <w:color w:val="000000"/>
                <w:sz w:val="14"/>
                <w:szCs w:val="14"/>
              </w:rPr>
              <w:t>901</w:t>
            </w:r>
          </w:p>
        </w:tc>
        <w:tc>
          <w:tcPr>
            <w:tcW w:w="4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223D41">
              <w:rPr>
                <w:bCs/>
                <w:color w:val="000000"/>
                <w:sz w:val="14"/>
                <w:szCs w:val="14"/>
              </w:rPr>
              <w:t>17</w:t>
            </w:r>
            <w:r>
              <w:rPr>
                <w:bCs/>
                <w:color w:val="000000"/>
                <w:sz w:val="14"/>
                <w:szCs w:val="14"/>
              </w:rPr>
              <w:t>.</w:t>
            </w:r>
            <w:r w:rsidRPr="00223D41">
              <w:rPr>
                <w:bCs/>
                <w:color w:val="000000"/>
                <w:sz w:val="14"/>
                <w:szCs w:val="14"/>
              </w:rPr>
              <w:t>478</w:t>
            </w:r>
            <w:r>
              <w:rPr>
                <w:bCs/>
                <w:color w:val="000000"/>
                <w:sz w:val="14"/>
                <w:szCs w:val="14"/>
              </w:rPr>
              <w:t>.</w:t>
            </w:r>
            <w:r w:rsidRPr="00223D41">
              <w:rPr>
                <w:bCs/>
                <w:color w:val="000000"/>
                <w:sz w:val="14"/>
                <w:szCs w:val="14"/>
              </w:rPr>
              <w:t>415</w:t>
            </w:r>
          </w:p>
        </w:tc>
        <w:tc>
          <w:tcPr>
            <w:tcW w:w="3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B428AF">
              <w:rPr>
                <w:bCs/>
                <w:color w:val="000000"/>
                <w:sz w:val="14"/>
                <w:szCs w:val="14"/>
              </w:rPr>
              <w:t>11.009.290</w:t>
            </w:r>
          </w:p>
        </w:tc>
        <w:tc>
          <w:tcPr>
            <w:tcW w:w="3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B428AF">
              <w:rPr>
                <w:bCs/>
                <w:color w:val="000000"/>
                <w:sz w:val="14"/>
                <w:szCs w:val="14"/>
              </w:rPr>
              <w:t>4.079.829</w:t>
            </w:r>
          </w:p>
        </w:tc>
        <w:tc>
          <w:tcPr>
            <w:tcW w:w="43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B428AF">
              <w:rPr>
                <w:bCs/>
                <w:color w:val="000000"/>
                <w:sz w:val="14"/>
                <w:szCs w:val="14"/>
              </w:rPr>
              <w:t>15.089.119</w:t>
            </w:r>
          </w:p>
        </w:tc>
      </w:tr>
      <w:tr w:rsidR="00C7059C" w:rsidRPr="00B428AF" w:rsidTr="00DC7B59">
        <w:trPr>
          <w:trHeight w:val="113"/>
        </w:trPr>
        <w:tc>
          <w:tcPr>
            <w:tcW w:w="272" w:type="pct"/>
            <w:tcBorders>
              <w:left w:val="single" w:sz="4" w:space="0" w:color="auto"/>
            </w:tcBorders>
            <w:vAlign w:val="bottom"/>
            <w:hideMark/>
          </w:tcPr>
          <w:p w:rsidR="00C7059C" w:rsidRPr="00B428AF" w:rsidRDefault="00C7059C" w:rsidP="00DC7B59">
            <w:pPr>
              <w:widowControl w:val="0"/>
              <w:rPr>
                <w:b/>
                <w:bCs/>
                <w:sz w:val="14"/>
                <w:szCs w:val="14"/>
              </w:rPr>
            </w:pPr>
            <w:r w:rsidRPr="00B428AF">
              <w:rPr>
                <w:sz w:val="14"/>
                <w:szCs w:val="14"/>
              </w:rPr>
              <w:t>2.3.2</w:t>
            </w:r>
          </w:p>
        </w:tc>
        <w:tc>
          <w:tcPr>
            <w:tcW w:w="1838" w:type="pct"/>
            <w:tcBorders>
              <w:right w:val="single" w:sz="4" w:space="0" w:color="auto"/>
            </w:tcBorders>
            <w:vAlign w:val="bottom"/>
            <w:hideMark/>
          </w:tcPr>
          <w:p w:rsidR="00C7059C" w:rsidRPr="00B428AF" w:rsidRDefault="00C7059C" w:rsidP="00DC7B59">
            <w:pPr>
              <w:widowControl w:val="0"/>
              <w:rPr>
                <w:b/>
                <w:sz w:val="14"/>
                <w:szCs w:val="14"/>
              </w:rPr>
            </w:pPr>
            <w:r w:rsidRPr="00B428AF">
              <w:rPr>
                <w:sz w:val="14"/>
                <w:szCs w:val="14"/>
              </w:rPr>
              <w:t>Diğer Finansal Varlıklar</w:t>
            </w:r>
          </w:p>
        </w:tc>
        <w:tc>
          <w:tcPr>
            <w:tcW w:w="3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5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B428AF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B428AF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B428AF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3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B428AF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3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B428AF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3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B428AF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</w:tr>
      <w:tr w:rsidR="00C7059C" w:rsidRPr="00B428AF" w:rsidTr="00DC7B59">
        <w:trPr>
          <w:trHeight w:val="113"/>
        </w:trPr>
        <w:tc>
          <w:tcPr>
            <w:tcW w:w="272" w:type="pct"/>
            <w:tcBorders>
              <w:left w:val="single" w:sz="4" w:space="0" w:color="auto"/>
            </w:tcBorders>
            <w:vAlign w:val="bottom"/>
            <w:hideMark/>
          </w:tcPr>
          <w:p w:rsidR="00C7059C" w:rsidRPr="00B428AF" w:rsidRDefault="00C7059C" w:rsidP="00DC7B59">
            <w:pPr>
              <w:widowControl w:val="0"/>
              <w:rPr>
                <w:b/>
                <w:bCs/>
                <w:sz w:val="14"/>
                <w:szCs w:val="14"/>
              </w:rPr>
            </w:pPr>
            <w:r w:rsidRPr="00B428AF">
              <w:rPr>
                <w:b/>
                <w:bCs/>
                <w:sz w:val="14"/>
                <w:szCs w:val="14"/>
              </w:rPr>
              <w:t xml:space="preserve">2.4 </w:t>
            </w:r>
          </w:p>
        </w:tc>
        <w:tc>
          <w:tcPr>
            <w:tcW w:w="1838" w:type="pct"/>
            <w:tcBorders>
              <w:right w:val="single" w:sz="4" w:space="0" w:color="auto"/>
            </w:tcBorders>
            <w:vAlign w:val="bottom"/>
            <w:hideMark/>
          </w:tcPr>
          <w:p w:rsidR="00C7059C" w:rsidRPr="00B428AF" w:rsidRDefault="00C7059C" w:rsidP="00DC7B59">
            <w:pPr>
              <w:widowControl w:val="0"/>
              <w:rPr>
                <w:b/>
                <w:sz w:val="14"/>
                <w:szCs w:val="14"/>
              </w:rPr>
            </w:pPr>
            <w:r w:rsidRPr="00B428AF">
              <w:rPr>
                <w:b/>
                <w:bCs/>
                <w:sz w:val="14"/>
                <w:szCs w:val="14"/>
              </w:rPr>
              <w:t>Beklenen Zarar Karşılıkları (-)</w:t>
            </w:r>
          </w:p>
        </w:tc>
        <w:tc>
          <w:tcPr>
            <w:tcW w:w="3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5"/>
              <w:jc w:val="center"/>
              <w:rPr>
                <w:b/>
                <w:sz w:val="14"/>
                <w:szCs w:val="14"/>
              </w:rPr>
            </w:pPr>
            <w:r w:rsidRPr="00B428AF">
              <w:rPr>
                <w:b/>
                <w:sz w:val="14"/>
                <w:szCs w:val="14"/>
              </w:rPr>
              <w:t>(6)</w:t>
            </w:r>
          </w:p>
        </w:tc>
        <w:tc>
          <w:tcPr>
            <w:tcW w:w="4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223D41">
              <w:rPr>
                <w:b/>
                <w:bCs/>
                <w:color w:val="000000"/>
                <w:sz w:val="14"/>
                <w:szCs w:val="14"/>
              </w:rPr>
              <w:t>2</w:t>
            </w:r>
            <w:r>
              <w:rPr>
                <w:b/>
                <w:bCs/>
                <w:color w:val="000000"/>
                <w:sz w:val="14"/>
                <w:szCs w:val="14"/>
              </w:rPr>
              <w:t>.</w:t>
            </w:r>
            <w:r w:rsidRPr="00223D41">
              <w:rPr>
                <w:b/>
                <w:bCs/>
                <w:color w:val="000000"/>
                <w:sz w:val="14"/>
                <w:szCs w:val="14"/>
              </w:rPr>
              <w:t>608</w:t>
            </w:r>
            <w:r>
              <w:rPr>
                <w:b/>
                <w:bCs/>
                <w:color w:val="000000"/>
                <w:sz w:val="14"/>
                <w:szCs w:val="14"/>
              </w:rPr>
              <w:t>.</w:t>
            </w:r>
            <w:r w:rsidRPr="00223D41">
              <w:rPr>
                <w:b/>
                <w:bCs/>
                <w:color w:val="000000"/>
                <w:sz w:val="14"/>
                <w:szCs w:val="14"/>
              </w:rPr>
              <w:t>089</w:t>
            </w:r>
          </w:p>
        </w:tc>
        <w:tc>
          <w:tcPr>
            <w:tcW w:w="4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223D41">
              <w:rPr>
                <w:b/>
                <w:bCs/>
                <w:color w:val="000000"/>
                <w:sz w:val="14"/>
                <w:szCs w:val="14"/>
              </w:rPr>
              <w:t>785</w:t>
            </w:r>
            <w:r>
              <w:rPr>
                <w:b/>
                <w:bCs/>
                <w:color w:val="000000"/>
                <w:sz w:val="14"/>
                <w:szCs w:val="14"/>
              </w:rPr>
              <w:t>.</w:t>
            </w:r>
            <w:r w:rsidRPr="00223D41">
              <w:rPr>
                <w:b/>
                <w:bCs/>
                <w:color w:val="000000"/>
                <w:sz w:val="14"/>
                <w:szCs w:val="14"/>
              </w:rPr>
              <w:t>360</w:t>
            </w:r>
          </w:p>
        </w:tc>
        <w:tc>
          <w:tcPr>
            <w:tcW w:w="4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223D41">
              <w:rPr>
                <w:b/>
                <w:bCs/>
                <w:color w:val="000000"/>
                <w:sz w:val="14"/>
                <w:szCs w:val="14"/>
              </w:rPr>
              <w:t>3</w:t>
            </w:r>
            <w:r>
              <w:rPr>
                <w:b/>
                <w:bCs/>
                <w:color w:val="000000"/>
                <w:sz w:val="14"/>
                <w:szCs w:val="14"/>
              </w:rPr>
              <w:t>.</w:t>
            </w:r>
            <w:r w:rsidRPr="00223D41">
              <w:rPr>
                <w:b/>
                <w:bCs/>
                <w:color w:val="000000"/>
                <w:sz w:val="14"/>
                <w:szCs w:val="14"/>
              </w:rPr>
              <w:t>393</w:t>
            </w:r>
            <w:r>
              <w:rPr>
                <w:b/>
                <w:bCs/>
                <w:color w:val="000000"/>
                <w:sz w:val="14"/>
                <w:szCs w:val="14"/>
              </w:rPr>
              <w:t>.</w:t>
            </w:r>
            <w:r w:rsidRPr="00223D41">
              <w:rPr>
                <w:b/>
                <w:bCs/>
                <w:color w:val="000000"/>
                <w:sz w:val="14"/>
                <w:szCs w:val="14"/>
              </w:rPr>
              <w:t>449</w:t>
            </w:r>
          </w:p>
        </w:tc>
        <w:tc>
          <w:tcPr>
            <w:tcW w:w="3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428AF">
              <w:rPr>
                <w:b/>
                <w:bCs/>
                <w:color w:val="000000"/>
                <w:sz w:val="14"/>
                <w:szCs w:val="14"/>
              </w:rPr>
              <w:t>866.860</w:t>
            </w:r>
          </w:p>
        </w:tc>
        <w:tc>
          <w:tcPr>
            <w:tcW w:w="3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428AF">
              <w:rPr>
                <w:b/>
                <w:bCs/>
                <w:color w:val="000000"/>
                <w:sz w:val="14"/>
                <w:szCs w:val="14"/>
              </w:rPr>
              <w:t>296.007</w:t>
            </w:r>
          </w:p>
        </w:tc>
        <w:tc>
          <w:tcPr>
            <w:tcW w:w="43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428AF">
              <w:rPr>
                <w:b/>
                <w:bCs/>
                <w:color w:val="000000"/>
                <w:sz w:val="14"/>
                <w:szCs w:val="14"/>
              </w:rPr>
              <w:t>1.162.867</w:t>
            </w:r>
          </w:p>
        </w:tc>
      </w:tr>
      <w:tr w:rsidR="00C7059C" w:rsidRPr="00B428AF" w:rsidTr="00DC7B59">
        <w:trPr>
          <w:trHeight w:val="113"/>
        </w:trPr>
        <w:tc>
          <w:tcPr>
            <w:tcW w:w="272" w:type="pct"/>
            <w:tcBorders>
              <w:left w:val="single" w:sz="4" w:space="0" w:color="auto"/>
            </w:tcBorders>
            <w:vAlign w:val="bottom"/>
            <w:hideMark/>
          </w:tcPr>
          <w:p w:rsidR="00C7059C" w:rsidRPr="00B428AF" w:rsidRDefault="00C7059C" w:rsidP="00DC7B59">
            <w:pPr>
              <w:widowControl w:val="0"/>
              <w:rPr>
                <w:b/>
                <w:bCs/>
                <w:sz w:val="14"/>
                <w:szCs w:val="14"/>
              </w:rPr>
            </w:pPr>
            <w:r w:rsidRPr="00B428AF">
              <w:rPr>
                <w:b/>
                <w:bCs/>
                <w:sz w:val="14"/>
                <w:szCs w:val="14"/>
              </w:rPr>
              <w:t>III.</w:t>
            </w:r>
          </w:p>
        </w:tc>
        <w:tc>
          <w:tcPr>
            <w:tcW w:w="1838" w:type="pct"/>
            <w:tcBorders>
              <w:right w:val="single" w:sz="4" w:space="0" w:color="auto"/>
            </w:tcBorders>
            <w:vAlign w:val="bottom"/>
            <w:hideMark/>
          </w:tcPr>
          <w:p w:rsidR="00C7059C" w:rsidRPr="00B428AF" w:rsidRDefault="00C7059C" w:rsidP="00DC7B59">
            <w:pPr>
              <w:widowControl w:val="0"/>
              <w:rPr>
                <w:b/>
                <w:sz w:val="14"/>
                <w:szCs w:val="14"/>
              </w:rPr>
            </w:pPr>
            <w:r w:rsidRPr="00B428AF">
              <w:rPr>
                <w:b/>
                <w:bCs/>
                <w:sz w:val="14"/>
                <w:szCs w:val="14"/>
              </w:rPr>
              <w:t xml:space="preserve">SATIŞ AMAÇLI ELDE TUTULAN VE DURDURULAN </w:t>
            </w:r>
          </w:p>
        </w:tc>
        <w:tc>
          <w:tcPr>
            <w:tcW w:w="3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5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4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4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3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3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43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</w:p>
        </w:tc>
      </w:tr>
      <w:tr w:rsidR="00C7059C" w:rsidRPr="00B428AF" w:rsidTr="00DC7B59">
        <w:trPr>
          <w:trHeight w:val="113"/>
        </w:trPr>
        <w:tc>
          <w:tcPr>
            <w:tcW w:w="272" w:type="pct"/>
            <w:tcBorders>
              <w:lef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838" w:type="pct"/>
            <w:tcBorders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rPr>
                <w:b/>
                <w:bCs/>
                <w:sz w:val="14"/>
                <w:szCs w:val="14"/>
              </w:rPr>
            </w:pPr>
            <w:r w:rsidRPr="00B428AF">
              <w:rPr>
                <w:b/>
                <w:bCs/>
                <w:sz w:val="14"/>
                <w:szCs w:val="14"/>
              </w:rPr>
              <w:t>FAALİYETLERE İLİŞKİN DURAN VARLIKLAR (Net)</w:t>
            </w:r>
          </w:p>
        </w:tc>
        <w:tc>
          <w:tcPr>
            <w:tcW w:w="3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5"/>
              <w:jc w:val="center"/>
              <w:rPr>
                <w:b/>
                <w:bCs/>
                <w:sz w:val="14"/>
                <w:szCs w:val="14"/>
              </w:rPr>
            </w:pPr>
            <w:r w:rsidRPr="00B428AF">
              <w:rPr>
                <w:b/>
                <w:bCs/>
                <w:sz w:val="14"/>
                <w:szCs w:val="14"/>
              </w:rPr>
              <w:t>(9)</w:t>
            </w:r>
          </w:p>
        </w:tc>
        <w:tc>
          <w:tcPr>
            <w:tcW w:w="4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223D41">
              <w:rPr>
                <w:b/>
                <w:bCs/>
                <w:color w:val="000000"/>
                <w:sz w:val="14"/>
                <w:szCs w:val="14"/>
              </w:rPr>
              <w:t>1</w:t>
            </w:r>
            <w:r>
              <w:rPr>
                <w:b/>
                <w:bCs/>
                <w:color w:val="000000"/>
                <w:sz w:val="14"/>
                <w:szCs w:val="14"/>
              </w:rPr>
              <w:t>.</w:t>
            </w:r>
            <w:r w:rsidRPr="00223D41">
              <w:rPr>
                <w:b/>
                <w:bCs/>
                <w:color w:val="000000"/>
                <w:sz w:val="14"/>
                <w:szCs w:val="14"/>
              </w:rPr>
              <w:t>137</w:t>
            </w:r>
            <w:r>
              <w:rPr>
                <w:b/>
                <w:bCs/>
                <w:color w:val="000000"/>
                <w:sz w:val="14"/>
                <w:szCs w:val="14"/>
              </w:rPr>
              <w:t>.</w:t>
            </w:r>
            <w:r w:rsidRPr="00223D41">
              <w:rPr>
                <w:b/>
                <w:bCs/>
                <w:color w:val="000000"/>
                <w:sz w:val="14"/>
                <w:szCs w:val="14"/>
              </w:rPr>
              <w:t>259</w:t>
            </w:r>
          </w:p>
        </w:tc>
        <w:tc>
          <w:tcPr>
            <w:tcW w:w="4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428AF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223D41">
              <w:rPr>
                <w:b/>
                <w:bCs/>
                <w:color w:val="000000"/>
                <w:sz w:val="14"/>
                <w:szCs w:val="14"/>
              </w:rPr>
              <w:t>1</w:t>
            </w:r>
            <w:r>
              <w:rPr>
                <w:b/>
                <w:bCs/>
                <w:color w:val="000000"/>
                <w:sz w:val="14"/>
                <w:szCs w:val="14"/>
              </w:rPr>
              <w:t>.</w:t>
            </w:r>
            <w:r w:rsidRPr="00223D41">
              <w:rPr>
                <w:b/>
                <w:bCs/>
                <w:color w:val="000000"/>
                <w:sz w:val="14"/>
                <w:szCs w:val="14"/>
              </w:rPr>
              <w:t>137</w:t>
            </w:r>
            <w:r>
              <w:rPr>
                <w:b/>
                <w:bCs/>
                <w:color w:val="000000"/>
                <w:sz w:val="14"/>
                <w:szCs w:val="14"/>
              </w:rPr>
              <w:t>.</w:t>
            </w:r>
            <w:r w:rsidRPr="00223D41">
              <w:rPr>
                <w:b/>
                <w:bCs/>
                <w:color w:val="000000"/>
                <w:sz w:val="14"/>
                <w:szCs w:val="14"/>
              </w:rPr>
              <w:t>259</w:t>
            </w:r>
          </w:p>
        </w:tc>
        <w:tc>
          <w:tcPr>
            <w:tcW w:w="3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b/>
                <w:bCs/>
                <w:sz w:val="14"/>
                <w:szCs w:val="14"/>
              </w:rPr>
            </w:pPr>
            <w:r w:rsidRPr="00B428AF">
              <w:rPr>
                <w:b/>
                <w:bCs/>
                <w:color w:val="000000"/>
                <w:sz w:val="14"/>
                <w:szCs w:val="14"/>
              </w:rPr>
              <w:t>166.063</w:t>
            </w:r>
          </w:p>
        </w:tc>
        <w:tc>
          <w:tcPr>
            <w:tcW w:w="3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428AF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3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428AF">
              <w:rPr>
                <w:b/>
                <w:bCs/>
                <w:color w:val="000000"/>
                <w:sz w:val="14"/>
                <w:szCs w:val="14"/>
              </w:rPr>
              <w:t>166.063</w:t>
            </w:r>
          </w:p>
        </w:tc>
      </w:tr>
      <w:tr w:rsidR="00C7059C" w:rsidRPr="00B428AF" w:rsidTr="00DC7B59">
        <w:trPr>
          <w:trHeight w:val="113"/>
        </w:trPr>
        <w:tc>
          <w:tcPr>
            <w:tcW w:w="272" w:type="pct"/>
            <w:tcBorders>
              <w:left w:val="single" w:sz="4" w:space="0" w:color="auto"/>
            </w:tcBorders>
            <w:vAlign w:val="bottom"/>
            <w:hideMark/>
          </w:tcPr>
          <w:p w:rsidR="00C7059C" w:rsidRPr="00B428AF" w:rsidRDefault="00C7059C" w:rsidP="00DC7B59">
            <w:pPr>
              <w:widowControl w:val="0"/>
              <w:rPr>
                <w:bCs/>
                <w:sz w:val="14"/>
                <w:szCs w:val="14"/>
              </w:rPr>
            </w:pPr>
            <w:r w:rsidRPr="00B428AF">
              <w:rPr>
                <w:sz w:val="14"/>
                <w:szCs w:val="14"/>
              </w:rPr>
              <w:t>3.1</w:t>
            </w:r>
          </w:p>
        </w:tc>
        <w:tc>
          <w:tcPr>
            <w:tcW w:w="1838" w:type="pct"/>
            <w:tcBorders>
              <w:right w:val="single" w:sz="4" w:space="0" w:color="auto"/>
            </w:tcBorders>
            <w:vAlign w:val="bottom"/>
            <w:hideMark/>
          </w:tcPr>
          <w:p w:rsidR="00C7059C" w:rsidRPr="00B428AF" w:rsidRDefault="00C7059C" w:rsidP="00DC7B59">
            <w:pPr>
              <w:widowControl w:val="0"/>
              <w:rPr>
                <w:sz w:val="14"/>
                <w:szCs w:val="14"/>
              </w:rPr>
            </w:pPr>
            <w:r w:rsidRPr="00B428AF">
              <w:rPr>
                <w:sz w:val="14"/>
                <w:szCs w:val="14"/>
              </w:rPr>
              <w:t xml:space="preserve">Satış Amaçlı </w:t>
            </w:r>
          </w:p>
        </w:tc>
        <w:tc>
          <w:tcPr>
            <w:tcW w:w="3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5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223D41">
              <w:rPr>
                <w:color w:val="000000"/>
                <w:sz w:val="14"/>
                <w:szCs w:val="14"/>
              </w:rPr>
              <w:t>1</w:t>
            </w:r>
            <w:r>
              <w:rPr>
                <w:color w:val="000000"/>
                <w:sz w:val="14"/>
                <w:szCs w:val="14"/>
              </w:rPr>
              <w:t>.</w:t>
            </w:r>
            <w:r w:rsidRPr="00223D41">
              <w:rPr>
                <w:color w:val="000000"/>
                <w:sz w:val="14"/>
                <w:szCs w:val="14"/>
              </w:rPr>
              <w:t>137</w:t>
            </w:r>
            <w:r>
              <w:rPr>
                <w:color w:val="000000"/>
                <w:sz w:val="14"/>
                <w:szCs w:val="14"/>
              </w:rPr>
              <w:t>.</w:t>
            </w:r>
            <w:r w:rsidRPr="00223D41">
              <w:rPr>
                <w:color w:val="000000"/>
                <w:sz w:val="14"/>
                <w:szCs w:val="14"/>
              </w:rPr>
              <w:t>259</w:t>
            </w:r>
          </w:p>
        </w:tc>
        <w:tc>
          <w:tcPr>
            <w:tcW w:w="4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B428AF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223D41">
              <w:rPr>
                <w:color w:val="000000"/>
                <w:sz w:val="14"/>
                <w:szCs w:val="14"/>
              </w:rPr>
              <w:t>1</w:t>
            </w:r>
            <w:r>
              <w:rPr>
                <w:color w:val="000000"/>
                <w:sz w:val="14"/>
                <w:szCs w:val="14"/>
              </w:rPr>
              <w:t>.</w:t>
            </w:r>
            <w:r w:rsidRPr="00223D41">
              <w:rPr>
                <w:color w:val="000000"/>
                <w:sz w:val="14"/>
                <w:szCs w:val="14"/>
              </w:rPr>
              <w:t>137</w:t>
            </w:r>
            <w:r>
              <w:rPr>
                <w:color w:val="000000"/>
                <w:sz w:val="14"/>
                <w:szCs w:val="14"/>
              </w:rPr>
              <w:t>.</w:t>
            </w:r>
            <w:r w:rsidRPr="00223D41">
              <w:rPr>
                <w:color w:val="000000"/>
                <w:sz w:val="14"/>
                <w:szCs w:val="14"/>
              </w:rPr>
              <w:t>259</w:t>
            </w:r>
          </w:p>
        </w:tc>
        <w:tc>
          <w:tcPr>
            <w:tcW w:w="3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428AF">
              <w:rPr>
                <w:color w:val="000000"/>
                <w:sz w:val="14"/>
                <w:szCs w:val="14"/>
              </w:rPr>
              <w:t>166.063</w:t>
            </w:r>
          </w:p>
        </w:tc>
        <w:tc>
          <w:tcPr>
            <w:tcW w:w="3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B428AF">
              <w:rPr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43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428AF">
              <w:rPr>
                <w:color w:val="000000"/>
                <w:sz w:val="14"/>
                <w:szCs w:val="14"/>
              </w:rPr>
              <w:t>166.063</w:t>
            </w:r>
          </w:p>
        </w:tc>
      </w:tr>
      <w:tr w:rsidR="00C7059C" w:rsidRPr="00B428AF" w:rsidTr="00DC7B59">
        <w:trPr>
          <w:trHeight w:val="113"/>
        </w:trPr>
        <w:tc>
          <w:tcPr>
            <w:tcW w:w="272" w:type="pct"/>
            <w:tcBorders>
              <w:left w:val="single" w:sz="4" w:space="0" w:color="auto"/>
            </w:tcBorders>
            <w:vAlign w:val="bottom"/>
            <w:hideMark/>
          </w:tcPr>
          <w:p w:rsidR="00C7059C" w:rsidRPr="00B428AF" w:rsidRDefault="00C7059C" w:rsidP="00DC7B59">
            <w:pPr>
              <w:widowControl w:val="0"/>
              <w:rPr>
                <w:bCs/>
                <w:sz w:val="14"/>
                <w:szCs w:val="14"/>
              </w:rPr>
            </w:pPr>
            <w:r w:rsidRPr="00B428AF">
              <w:rPr>
                <w:sz w:val="14"/>
                <w:szCs w:val="14"/>
              </w:rPr>
              <w:t>3.2</w:t>
            </w:r>
          </w:p>
        </w:tc>
        <w:tc>
          <w:tcPr>
            <w:tcW w:w="1838" w:type="pct"/>
            <w:tcBorders>
              <w:right w:val="single" w:sz="4" w:space="0" w:color="auto"/>
            </w:tcBorders>
            <w:vAlign w:val="bottom"/>
            <w:hideMark/>
          </w:tcPr>
          <w:p w:rsidR="00C7059C" w:rsidRPr="00B428AF" w:rsidRDefault="00C7059C" w:rsidP="00DC7B59">
            <w:pPr>
              <w:widowControl w:val="0"/>
              <w:rPr>
                <w:sz w:val="14"/>
                <w:szCs w:val="14"/>
              </w:rPr>
            </w:pPr>
            <w:r w:rsidRPr="00B428AF">
              <w:rPr>
                <w:sz w:val="14"/>
                <w:szCs w:val="14"/>
              </w:rPr>
              <w:t>Durdurulan Faaliyetlere İlişkin</w:t>
            </w:r>
          </w:p>
        </w:tc>
        <w:tc>
          <w:tcPr>
            <w:tcW w:w="3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5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B428AF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B428AF">
              <w:rPr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4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B428AF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3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B428AF">
              <w:rPr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3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B428AF">
              <w:rPr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43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B428AF">
              <w:rPr>
                <w:color w:val="000000"/>
                <w:sz w:val="14"/>
                <w:szCs w:val="14"/>
              </w:rPr>
              <w:t>-</w:t>
            </w:r>
          </w:p>
        </w:tc>
      </w:tr>
      <w:tr w:rsidR="00C7059C" w:rsidRPr="00B428AF" w:rsidTr="00DC7B59">
        <w:trPr>
          <w:trHeight w:val="113"/>
        </w:trPr>
        <w:tc>
          <w:tcPr>
            <w:tcW w:w="272" w:type="pct"/>
            <w:tcBorders>
              <w:left w:val="single" w:sz="4" w:space="0" w:color="auto"/>
            </w:tcBorders>
            <w:vAlign w:val="bottom"/>
            <w:hideMark/>
          </w:tcPr>
          <w:p w:rsidR="00C7059C" w:rsidRPr="00B428AF" w:rsidRDefault="00C7059C" w:rsidP="00DC7B59">
            <w:pPr>
              <w:widowControl w:val="0"/>
              <w:rPr>
                <w:bCs/>
                <w:sz w:val="14"/>
                <w:szCs w:val="14"/>
              </w:rPr>
            </w:pPr>
            <w:r w:rsidRPr="00B428AF">
              <w:rPr>
                <w:b/>
                <w:bCs/>
                <w:sz w:val="14"/>
                <w:szCs w:val="14"/>
              </w:rPr>
              <w:t>IV.</w:t>
            </w:r>
          </w:p>
        </w:tc>
        <w:tc>
          <w:tcPr>
            <w:tcW w:w="1838" w:type="pct"/>
            <w:tcBorders>
              <w:right w:val="single" w:sz="4" w:space="0" w:color="auto"/>
            </w:tcBorders>
            <w:vAlign w:val="bottom"/>
            <w:hideMark/>
          </w:tcPr>
          <w:p w:rsidR="00C7059C" w:rsidRPr="00B428AF" w:rsidRDefault="00C7059C" w:rsidP="00DC7B59">
            <w:pPr>
              <w:widowControl w:val="0"/>
              <w:rPr>
                <w:bCs/>
                <w:sz w:val="14"/>
                <w:szCs w:val="14"/>
              </w:rPr>
            </w:pPr>
            <w:r w:rsidRPr="00B428AF">
              <w:rPr>
                <w:b/>
                <w:bCs/>
                <w:sz w:val="14"/>
                <w:szCs w:val="14"/>
              </w:rPr>
              <w:t>ORTAKLIK YATIRIMLARI</w:t>
            </w:r>
          </w:p>
        </w:tc>
        <w:tc>
          <w:tcPr>
            <w:tcW w:w="3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5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223D41">
              <w:rPr>
                <w:b/>
                <w:color w:val="000000"/>
                <w:sz w:val="14"/>
                <w:szCs w:val="14"/>
              </w:rPr>
              <w:t>90</w:t>
            </w:r>
            <w:r>
              <w:rPr>
                <w:b/>
                <w:color w:val="000000"/>
                <w:sz w:val="14"/>
                <w:szCs w:val="14"/>
              </w:rPr>
              <w:t>.</w:t>
            </w:r>
            <w:r w:rsidRPr="00223D41">
              <w:rPr>
                <w:b/>
                <w:color w:val="000000"/>
                <w:sz w:val="14"/>
                <w:szCs w:val="14"/>
              </w:rPr>
              <w:t>000</w:t>
            </w:r>
          </w:p>
        </w:tc>
        <w:tc>
          <w:tcPr>
            <w:tcW w:w="4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B428AF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223D41">
              <w:rPr>
                <w:b/>
                <w:color w:val="000000"/>
                <w:sz w:val="14"/>
                <w:szCs w:val="14"/>
              </w:rPr>
              <w:t>90</w:t>
            </w:r>
            <w:r>
              <w:rPr>
                <w:b/>
                <w:color w:val="000000"/>
                <w:sz w:val="14"/>
                <w:szCs w:val="14"/>
              </w:rPr>
              <w:t>.</w:t>
            </w:r>
            <w:r w:rsidRPr="00223D41">
              <w:rPr>
                <w:b/>
                <w:color w:val="000000"/>
                <w:sz w:val="14"/>
                <w:szCs w:val="14"/>
              </w:rPr>
              <w:t>000</w:t>
            </w:r>
          </w:p>
        </w:tc>
        <w:tc>
          <w:tcPr>
            <w:tcW w:w="3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B428AF">
              <w:rPr>
                <w:b/>
                <w:color w:val="000000"/>
                <w:sz w:val="14"/>
                <w:szCs w:val="14"/>
              </w:rPr>
              <w:t>67.500</w:t>
            </w:r>
          </w:p>
        </w:tc>
        <w:tc>
          <w:tcPr>
            <w:tcW w:w="3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B428AF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3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B428AF">
              <w:rPr>
                <w:b/>
                <w:color w:val="000000"/>
                <w:sz w:val="14"/>
                <w:szCs w:val="14"/>
              </w:rPr>
              <w:t>67.500</w:t>
            </w:r>
          </w:p>
        </w:tc>
      </w:tr>
      <w:tr w:rsidR="00C7059C" w:rsidRPr="00B428AF" w:rsidTr="00DC7B59">
        <w:trPr>
          <w:trHeight w:val="113"/>
        </w:trPr>
        <w:tc>
          <w:tcPr>
            <w:tcW w:w="272" w:type="pct"/>
            <w:tcBorders>
              <w:left w:val="single" w:sz="4" w:space="0" w:color="auto"/>
            </w:tcBorders>
            <w:vAlign w:val="bottom"/>
            <w:hideMark/>
          </w:tcPr>
          <w:p w:rsidR="00C7059C" w:rsidRPr="00B428AF" w:rsidRDefault="00C7059C" w:rsidP="00DC7B59">
            <w:pPr>
              <w:widowControl w:val="0"/>
              <w:rPr>
                <w:b/>
                <w:bCs/>
                <w:sz w:val="14"/>
                <w:szCs w:val="14"/>
              </w:rPr>
            </w:pPr>
            <w:r w:rsidRPr="00B428AF">
              <w:rPr>
                <w:b/>
                <w:bCs/>
                <w:sz w:val="14"/>
                <w:szCs w:val="14"/>
              </w:rPr>
              <w:t>4.1</w:t>
            </w:r>
          </w:p>
        </w:tc>
        <w:tc>
          <w:tcPr>
            <w:tcW w:w="1838" w:type="pct"/>
            <w:tcBorders>
              <w:right w:val="single" w:sz="4" w:space="0" w:color="auto"/>
            </w:tcBorders>
            <w:vAlign w:val="bottom"/>
            <w:hideMark/>
          </w:tcPr>
          <w:p w:rsidR="00C7059C" w:rsidRPr="00B428AF" w:rsidRDefault="00C7059C" w:rsidP="00DC7B59">
            <w:pPr>
              <w:widowControl w:val="0"/>
              <w:rPr>
                <w:b/>
                <w:bCs/>
                <w:sz w:val="14"/>
                <w:szCs w:val="14"/>
              </w:rPr>
            </w:pPr>
            <w:r w:rsidRPr="00B428AF">
              <w:rPr>
                <w:b/>
                <w:bCs/>
                <w:sz w:val="14"/>
                <w:szCs w:val="14"/>
              </w:rPr>
              <w:t xml:space="preserve">İştirakler (Net)  </w:t>
            </w:r>
          </w:p>
        </w:tc>
        <w:tc>
          <w:tcPr>
            <w:tcW w:w="3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5"/>
              <w:jc w:val="center"/>
              <w:rPr>
                <w:b/>
                <w:bCs/>
                <w:sz w:val="14"/>
                <w:szCs w:val="14"/>
              </w:rPr>
            </w:pPr>
            <w:r w:rsidRPr="00B428AF">
              <w:rPr>
                <w:b/>
                <w:bCs/>
                <w:sz w:val="14"/>
                <w:szCs w:val="14"/>
              </w:rPr>
              <w:t>(10)</w:t>
            </w:r>
          </w:p>
        </w:tc>
        <w:tc>
          <w:tcPr>
            <w:tcW w:w="4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924994" w:rsidRDefault="00C7059C" w:rsidP="00DC7B59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924994">
              <w:rPr>
                <w:b/>
                <w:bCs/>
                <w:color w:val="000000"/>
                <w:sz w:val="14"/>
                <w:szCs w:val="14"/>
              </w:rPr>
              <w:t>90.000</w:t>
            </w:r>
          </w:p>
        </w:tc>
        <w:tc>
          <w:tcPr>
            <w:tcW w:w="4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924994" w:rsidRDefault="00C7059C" w:rsidP="00DC7B59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924994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924994" w:rsidRDefault="00C7059C" w:rsidP="00DC7B59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924994">
              <w:rPr>
                <w:b/>
                <w:bCs/>
                <w:color w:val="000000"/>
                <w:sz w:val="14"/>
                <w:szCs w:val="14"/>
              </w:rPr>
              <w:t>90.000</w:t>
            </w:r>
          </w:p>
        </w:tc>
        <w:tc>
          <w:tcPr>
            <w:tcW w:w="3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924994" w:rsidRDefault="00C7059C" w:rsidP="00DC7B59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924994">
              <w:rPr>
                <w:b/>
                <w:bCs/>
                <w:color w:val="000000"/>
                <w:sz w:val="14"/>
                <w:szCs w:val="14"/>
              </w:rPr>
              <w:t>67.500</w:t>
            </w:r>
          </w:p>
        </w:tc>
        <w:tc>
          <w:tcPr>
            <w:tcW w:w="3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924994" w:rsidRDefault="00C7059C" w:rsidP="00DC7B59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924994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3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924994" w:rsidRDefault="00C7059C" w:rsidP="00DC7B59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924994">
              <w:rPr>
                <w:b/>
                <w:bCs/>
                <w:color w:val="000000"/>
                <w:sz w:val="14"/>
                <w:szCs w:val="14"/>
              </w:rPr>
              <w:t>67.500</w:t>
            </w:r>
          </w:p>
        </w:tc>
      </w:tr>
      <w:tr w:rsidR="00C7059C" w:rsidRPr="00B428AF" w:rsidTr="00DC7B59">
        <w:trPr>
          <w:trHeight w:val="113"/>
        </w:trPr>
        <w:tc>
          <w:tcPr>
            <w:tcW w:w="272" w:type="pct"/>
            <w:tcBorders>
              <w:left w:val="single" w:sz="4" w:space="0" w:color="auto"/>
            </w:tcBorders>
            <w:vAlign w:val="bottom"/>
            <w:hideMark/>
          </w:tcPr>
          <w:p w:rsidR="00C7059C" w:rsidRPr="00B428AF" w:rsidRDefault="00C7059C" w:rsidP="00DC7B59">
            <w:pPr>
              <w:widowControl w:val="0"/>
              <w:rPr>
                <w:bCs/>
                <w:sz w:val="14"/>
                <w:szCs w:val="14"/>
              </w:rPr>
            </w:pPr>
            <w:r w:rsidRPr="00B428AF">
              <w:rPr>
                <w:sz w:val="14"/>
                <w:szCs w:val="14"/>
              </w:rPr>
              <w:t>4.1.1</w:t>
            </w:r>
          </w:p>
        </w:tc>
        <w:tc>
          <w:tcPr>
            <w:tcW w:w="1838" w:type="pct"/>
            <w:tcBorders>
              <w:right w:val="single" w:sz="4" w:space="0" w:color="auto"/>
            </w:tcBorders>
            <w:vAlign w:val="bottom"/>
            <w:hideMark/>
          </w:tcPr>
          <w:p w:rsidR="00C7059C" w:rsidRPr="00B428AF" w:rsidRDefault="00C7059C" w:rsidP="00DC7B59">
            <w:pPr>
              <w:widowControl w:val="0"/>
              <w:rPr>
                <w:sz w:val="14"/>
                <w:szCs w:val="14"/>
              </w:rPr>
            </w:pPr>
            <w:r w:rsidRPr="00B428AF">
              <w:rPr>
                <w:sz w:val="14"/>
                <w:szCs w:val="14"/>
              </w:rPr>
              <w:t>Özkaynak Yöntemine Göre Değerlenenler</w:t>
            </w:r>
          </w:p>
        </w:tc>
        <w:tc>
          <w:tcPr>
            <w:tcW w:w="3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5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B428AF">
              <w:rPr>
                <w:b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B428AF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B428AF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3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428AF">
              <w:rPr>
                <w:b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3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B428AF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3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B428AF">
              <w:rPr>
                <w:bCs/>
                <w:color w:val="000000"/>
                <w:sz w:val="14"/>
                <w:szCs w:val="14"/>
              </w:rPr>
              <w:t>-</w:t>
            </w:r>
          </w:p>
        </w:tc>
      </w:tr>
      <w:tr w:rsidR="00C7059C" w:rsidRPr="00B428AF" w:rsidTr="00DC7B59">
        <w:trPr>
          <w:trHeight w:val="113"/>
        </w:trPr>
        <w:tc>
          <w:tcPr>
            <w:tcW w:w="272" w:type="pct"/>
            <w:tcBorders>
              <w:left w:val="single" w:sz="4" w:space="0" w:color="auto"/>
            </w:tcBorders>
            <w:vAlign w:val="bottom"/>
            <w:hideMark/>
          </w:tcPr>
          <w:p w:rsidR="00C7059C" w:rsidRPr="00B428AF" w:rsidRDefault="00C7059C" w:rsidP="00DC7B59">
            <w:pPr>
              <w:widowControl w:val="0"/>
              <w:rPr>
                <w:bCs/>
                <w:sz w:val="14"/>
                <w:szCs w:val="14"/>
              </w:rPr>
            </w:pPr>
            <w:r w:rsidRPr="00B428AF">
              <w:rPr>
                <w:sz w:val="14"/>
                <w:szCs w:val="14"/>
              </w:rPr>
              <w:t>4.1.2</w:t>
            </w:r>
          </w:p>
        </w:tc>
        <w:tc>
          <w:tcPr>
            <w:tcW w:w="1838" w:type="pct"/>
            <w:tcBorders>
              <w:right w:val="single" w:sz="4" w:space="0" w:color="auto"/>
            </w:tcBorders>
            <w:vAlign w:val="bottom"/>
            <w:hideMark/>
          </w:tcPr>
          <w:p w:rsidR="00C7059C" w:rsidRPr="00B428AF" w:rsidRDefault="00C7059C" w:rsidP="00DC7B59">
            <w:pPr>
              <w:widowControl w:val="0"/>
              <w:rPr>
                <w:sz w:val="14"/>
                <w:szCs w:val="14"/>
              </w:rPr>
            </w:pPr>
            <w:r w:rsidRPr="00B428AF">
              <w:rPr>
                <w:sz w:val="14"/>
                <w:szCs w:val="14"/>
              </w:rPr>
              <w:t xml:space="preserve">Konsolide Edilmeyenler </w:t>
            </w:r>
          </w:p>
        </w:tc>
        <w:tc>
          <w:tcPr>
            <w:tcW w:w="3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5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223D41">
              <w:rPr>
                <w:color w:val="000000"/>
                <w:sz w:val="14"/>
                <w:szCs w:val="14"/>
              </w:rPr>
              <w:t>90</w:t>
            </w:r>
            <w:r>
              <w:rPr>
                <w:color w:val="000000"/>
                <w:sz w:val="14"/>
                <w:szCs w:val="14"/>
              </w:rPr>
              <w:t>.</w:t>
            </w:r>
            <w:r w:rsidRPr="00223D41">
              <w:rPr>
                <w:color w:val="000000"/>
                <w:sz w:val="14"/>
                <w:szCs w:val="14"/>
              </w:rPr>
              <w:t>000</w:t>
            </w:r>
          </w:p>
        </w:tc>
        <w:tc>
          <w:tcPr>
            <w:tcW w:w="4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B428AF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223D41">
              <w:rPr>
                <w:color w:val="000000"/>
                <w:sz w:val="14"/>
                <w:szCs w:val="14"/>
              </w:rPr>
              <w:t>90</w:t>
            </w:r>
            <w:r>
              <w:rPr>
                <w:color w:val="000000"/>
                <w:sz w:val="14"/>
                <w:szCs w:val="14"/>
              </w:rPr>
              <w:t>.</w:t>
            </w:r>
            <w:r w:rsidRPr="00223D41">
              <w:rPr>
                <w:color w:val="000000"/>
                <w:sz w:val="14"/>
                <w:szCs w:val="14"/>
              </w:rPr>
              <w:t>000</w:t>
            </w:r>
          </w:p>
        </w:tc>
        <w:tc>
          <w:tcPr>
            <w:tcW w:w="3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428AF">
              <w:rPr>
                <w:color w:val="000000"/>
                <w:sz w:val="14"/>
                <w:szCs w:val="14"/>
              </w:rPr>
              <w:t>67.500</w:t>
            </w:r>
          </w:p>
        </w:tc>
        <w:tc>
          <w:tcPr>
            <w:tcW w:w="3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B428AF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3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B428AF">
              <w:rPr>
                <w:color w:val="000000"/>
                <w:sz w:val="14"/>
                <w:szCs w:val="14"/>
              </w:rPr>
              <w:t>67.500</w:t>
            </w:r>
          </w:p>
        </w:tc>
      </w:tr>
      <w:tr w:rsidR="00C7059C" w:rsidRPr="00B428AF" w:rsidTr="00DC7B59">
        <w:trPr>
          <w:trHeight w:val="113"/>
        </w:trPr>
        <w:tc>
          <w:tcPr>
            <w:tcW w:w="272" w:type="pct"/>
            <w:tcBorders>
              <w:left w:val="single" w:sz="4" w:space="0" w:color="auto"/>
            </w:tcBorders>
            <w:vAlign w:val="bottom"/>
            <w:hideMark/>
          </w:tcPr>
          <w:p w:rsidR="00C7059C" w:rsidRPr="00B428AF" w:rsidRDefault="00C7059C" w:rsidP="00DC7B59">
            <w:pPr>
              <w:widowControl w:val="0"/>
              <w:rPr>
                <w:bCs/>
                <w:sz w:val="14"/>
                <w:szCs w:val="14"/>
              </w:rPr>
            </w:pPr>
            <w:r w:rsidRPr="00B428AF">
              <w:rPr>
                <w:b/>
                <w:bCs/>
                <w:sz w:val="14"/>
                <w:szCs w:val="14"/>
              </w:rPr>
              <w:t>4.2</w:t>
            </w:r>
          </w:p>
        </w:tc>
        <w:tc>
          <w:tcPr>
            <w:tcW w:w="1838" w:type="pct"/>
            <w:tcBorders>
              <w:right w:val="single" w:sz="4" w:space="0" w:color="auto"/>
            </w:tcBorders>
            <w:vAlign w:val="bottom"/>
            <w:hideMark/>
          </w:tcPr>
          <w:p w:rsidR="00C7059C" w:rsidRPr="00B428AF" w:rsidRDefault="00C7059C" w:rsidP="00DC7B59">
            <w:pPr>
              <w:widowControl w:val="0"/>
              <w:rPr>
                <w:sz w:val="14"/>
                <w:szCs w:val="14"/>
              </w:rPr>
            </w:pPr>
            <w:r w:rsidRPr="00B428AF">
              <w:rPr>
                <w:b/>
                <w:bCs/>
                <w:sz w:val="14"/>
                <w:szCs w:val="14"/>
              </w:rPr>
              <w:t xml:space="preserve">Bağlı Ortaklıklar  (Net) </w:t>
            </w:r>
          </w:p>
        </w:tc>
        <w:tc>
          <w:tcPr>
            <w:tcW w:w="3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5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B428AF">
              <w:rPr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4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B428AF">
              <w:rPr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4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B428AF">
              <w:rPr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3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B428AF">
              <w:rPr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3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B428AF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3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B428AF">
              <w:rPr>
                <w:b/>
                <w:color w:val="000000"/>
                <w:sz w:val="14"/>
                <w:szCs w:val="14"/>
              </w:rPr>
              <w:t>-</w:t>
            </w:r>
          </w:p>
        </w:tc>
      </w:tr>
      <w:tr w:rsidR="00C7059C" w:rsidRPr="00B428AF" w:rsidTr="00DC7B59">
        <w:trPr>
          <w:trHeight w:val="113"/>
        </w:trPr>
        <w:tc>
          <w:tcPr>
            <w:tcW w:w="272" w:type="pct"/>
            <w:tcBorders>
              <w:left w:val="single" w:sz="4" w:space="0" w:color="auto"/>
            </w:tcBorders>
            <w:vAlign w:val="bottom"/>
            <w:hideMark/>
          </w:tcPr>
          <w:p w:rsidR="00C7059C" w:rsidRPr="00B428AF" w:rsidRDefault="00C7059C" w:rsidP="00DC7B59">
            <w:pPr>
              <w:widowControl w:val="0"/>
              <w:rPr>
                <w:b/>
                <w:bCs/>
                <w:sz w:val="14"/>
                <w:szCs w:val="14"/>
              </w:rPr>
            </w:pPr>
            <w:r w:rsidRPr="00B428AF">
              <w:rPr>
                <w:sz w:val="14"/>
                <w:szCs w:val="14"/>
              </w:rPr>
              <w:t>4.2.1</w:t>
            </w:r>
          </w:p>
        </w:tc>
        <w:tc>
          <w:tcPr>
            <w:tcW w:w="1838" w:type="pct"/>
            <w:tcBorders>
              <w:right w:val="single" w:sz="4" w:space="0" w:color="auto"/>
            </w:tcBorders>
            <w:vAlign w:val="bottom"/>
            <w:hideMark/>
          </w:tcPr>
          <w:p w:rsidR="00C7059C" w:rsidRPr="00B428AF" w:rsidRDefault="00C7059C" w:rsidP="00DC7B59">
            <w:pPr>
              <w:widowControl w:val="0"/>
              <w:rPr>
                <w:b/>
                <w:sz w:val="14"/>
                <w:szCs w:val="14"/>
              </w:rPr>
            </w:pPr>
            <w:r w:rsidRPr="00B428AF">
              <w:rPr>
                <w:sz w:val="14"/>
                <w:szCs w:val="14"/>
              </w:rPr>
              <w:t>Konsolide Edilmeyen Mali Ortaklıklar</w:t>
            </w:r>
          </w:p>
        </w:tc>
        <w:tc>
          <w:tcPr>
            <w:tcW w:w="3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5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B428AF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B428AF">
              <w:rPr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4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B428AF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3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B428AF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3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B428AF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3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B428AF">
              <w:rPr>
                <w:bCs/>
                <w:color w:val="000000"/>
                <w:sz w:val="14"/>
                <w:szCs w:val="14"/>
              </w:rPr>
              <w:t>-</w:t>
            </w:r>
          </w:p>
        </w:tc>
      </w:tr>
      <w:tr w:rsidR="00C7059C" w:rsidRPr="00B428AF" w:rsidTr="00DC7B59">
        <w:trPr>
          <w:trHeight w:val="113"/>
        </w:trPr>
        <w:tc>
          <w:tcPr>
            <w:tcW w:w="272" w:type="pct"/>
            <w:tcBorders>
              <w:left w:val="single" w:sz="4" w:space="0" w:color="auto"/>
            </w:tcBorders>
            <w:vAlign w:val="bottom"/>
            <w:hideMark/>
          </w:tcPr>
          <w:p w:rsidR="00C7059C" w:rsidRPr="00B428AF" w:rsidRDefault="00C7059C" w:rsidP="00DC7B59">
            <w:pPr>
              <w:widowControl w:val="0"/>
              <w:rPr>
                <w:bCs/>
                <w:sz w:val="14"/>
                <w:szCs w:val="14"/>
              </w:rPr>
            </w:pPr>
            <w:r w:rsidRPr="00B428AF">
              <w:rPr>
                <w:sz w:val="14"/>
                <w:szCs w:val="14"/>
              </w:rPr>
              <w:t>4.2.2</w:t>
            </w:r>
          </w:p>
        </w:tc>
        <w:tc>
          <w:tcPr>
            <w:tcW w:w="1838" w:type="pct"/>
            <w:tcBorders>
              <w:right w:val="single" w:sz="4" w:space="0" w:color="auto"/>
            </w:tcBorders>
            <w:vAlign w:val="bottom"/>
            <w:hideMark/>
          </w:tcPr>
          <w:p w:rsidR="00C7059C" w:rsidRPr="00B428AF" w:rsidRDefault="00C7059C" w:rsidP="00DC7B59">
            <w:pPr>
              <w:widowControl w:val="0"/>
              <w:rPr>
                <w:bCs/>
                <w:sz w:val="14"/>
                <w:szCs w:val="14"/>
              </w:rPr>
            </w:pPr>
            <w:r w:rsidRPr="00B428AF">
              <w:rPr>
                <w:sz w:val="14"/>
                <w:szCs w:val="14"/>
              </w:rPr>
              <w:t>Konsolide Edilmeyen Mali Olmayan Ortaklıklar</w:t>
            </w:r>
          </w:p>
        </w:tc>
        <w:tc>
          <w:tcPr>
            <w:tcW w:w="3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5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B428AF">
              <w:rPr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4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B428AF">
              <w:rPr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4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B428AF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3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428AF">
              <w:rPr>
                <w:b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3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B428AF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3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428AF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</w:tr>
      <w:tr w:rsidR="00C7059C" w:rsidRPr="00B428AF" w:rsidTr="00DC7B59">
        <w:trPr>
          <w:trHeight w:val="113"/>
        </w:trPr>
        <w:tc>
          <w:tcPr>
            <w:tcW w:w="272" w:type="pct"/>
            <w:tcBorders>
              <w:left w:val="single" w:sz="4" w:space="0" w:color="auto"/>
            </w:tcBorders>
            <w:vAlign w:val="bottom"/>
            <w:hideMark/>
          </w:tcPr>
          <w:p w:rsidR="00C7059C" w:rsidRPr="00B428AF" w:rsidRDefault="00C7059C" w:rsidP="00DC7B59">
            <w:pPr>
              <w:widowControl w:val="0"/>
              <w:rPr>
                <w:bCs/>
                <w:sz w:val="14"/>
                <w:szCs w:val="14"/>
              </w:rPr>
            </w:pPr>
            <w:r w:rsidRPr="00B428AF">
              <w:rPr>
                <w:b/>
                <w:bCs/>
                <w:sz w:val="14"/>
                <w:szCs w:val="14"/>
              </w:rPr>
              <w:t>4.3</w:t>
            </w:r>
          </w:p>
        </w:tc>
        <w:tc>
          <w:tcPr>
            <w:tcW w:w="1838" w:type="pct"/>
            <w:tcBorders>
              <w:right w:val="single" w:sz="4" w:space="0" w:color="auto"/>
            </w:tcBorders>
            <w:vAlign w:val="bottom"/>
            <w:hideMark/>
          </w:tcPr>
          <w:p w:rsidR="00C7059C" w:rsidRPr="00B428AF" w:rsidRDefault="00C7059C" w:rsidP="00DC7B59">
            <w:pPr>
              <w:widowControl w:val="0"/>
              <w:rPr>
                <w:sz w:val="14"/>
                <w:szCs w:val="14"/>
              </w:rPr>
            </w:pPr>
            <w:r w:rsidRPr="00B428AF">
              <w:rPr>
                <w:b/>
                <w:bCs/>
                <w:sz w:val="14"/>
                <w:szCs w:val="14"/>
              </w:rPr>
              <w:t xml:space="preserve">Birlikte Kontrol Edilen Ortaklıklar (İş Ortaklıkları) (Net)  </w:t>
            </w:r>
          </w:p>
        </w:tc>
        <w:tc>
          <w:tcPr>
            <w:tcW w:w="3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5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B428AF">
              <w:rPr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4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B428AF">
              <w:rPr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4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B428AF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3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B428AF"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3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B428AF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3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B428AF">
              <w:rPr>
                <w:color w:val="000000"/>
                <w:sz w:val="14"/>
                <w:szCs w:val="14"/>
              </w:rPr>
              <w:t>-</w:t>
            </w:r>
          </w:p>
        </w:tc>
      </w:tr>
      <w:tr w:rsidR="00C7059C" w:rsidRPr="00B428AF" w:rsidTr="00DC7B59">
        <w:trPr>
          <w:trHeight w:val="113"/>
        </w:trPr>
        <w:tc>
          <w:tcPr>
            <w:tcW w:w="272" w:type="pct"/>
            <w:tcBorders>
              <w:left w:val="single" w:sz="4" w:space="0" w:color="auto"/>
            </w:tcBorders>
            <w:vAlign w:val="bottom"/>
            <w:hideMark/>
          </w:tcPr>
          <w:p w:rsidR="00C7059C" w:rsidRPr="00B428AF" w:rsidRDefault="00C7059C" w:rsidP="00DC7B59">
            <w:pPr>
              <w:widowControl w:val="0"/>
              <w:rPr>
                <w:bCs/>
                <w:sz w:val="14"/>
                <w:szCs w:val="14"/>
              </w:rPr>
            </w:pPr>
            <w:r w:rsidRPr="00B428AF">
              <w:rPr>
                <w:sz w:val="14"/>
                <w:szCs w:val="14"/>
              </w:rPr>
              <w:t>4.3.1</w:t>
            </w:r>
          </w:p>
        </w:tc>
        <w:tc>
          <w:tcPr>
            <w:tcW w:w="1838" w:type="pct"/>
            <w:tcBorders>
              <w:right w:val="single" w:sz="4" w:space="0" w:color="auto"/>
            </w:tcBorders>
            <w:vAlign w:val="bottom"/>
            <w:hideMark/>
          </w:tcPr>
          <w:p w:rsidR="00C7059C" w:rsidRPr="00B428AF" w:rsidRDefault="00C7059C" w:rsidP="00DC7B59">
            <w:pPr>
              <w:widowControl w:val="0"/>
              <w:rPr>
                <w:sz w:val="14"/>
                <w:szCs w:val="14"/>
              </w:rPr>
            </w:pPr>
            <w:r w:rsidRPr="00B428AF">
              <w:rPr>
                <w:sz w:val="14"/>
                <w:szCs w:val="14"/>
              </w:rPr>
              <w:t>Özkaynak Yöntemine Göre Değerlenenler</w:t>
            </w:r>
          </w:p>
        </w:tc>
        <w:tc>
          <w:tcPr>
            <w:tcW w:w="3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5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B428AF">
              <w:rPr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4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B428AF">
              <w:rPr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4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B428AF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3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B428AF">
              <w:rPr>
                <w:b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3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B428AF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3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B428AF">
              <w:rPr>
                <w:b/>
                <w:color w:val="000000"/>
                <w:sz w:val="14"/>
                <w:szCs w:val="14"/>
              </w:rPr>
              <w:t>-</w:t>
            </w:r>
          </w:p>
        </w:tc>
      </w:tr>
      <w:tr w:rsidR="00C7059C" w:rsidRPr="00B428AF" w:rsidTr="00DC7B59">
        <w:trPr>
          <w:trHeight w:val="113"/>
        </w:trPr>
        <w:tc>
          <w:tcPr>
            <w:tcW w:w="272" w:type="pct"/>
            <w:tcBorders>
              <w:left w:val="single" w:sz="4" w:space="0" w:color="auto"/>
            </w:tcBorders>
            <w:vAlign w:val="bottom"/>
            <w:hideMark/>
          </w:tcPr>
          <w:p w:rsidR="00C7059C" w:rsidRPr="00B428AF" w:rsidRDefault="00C7059C" w:rsidP="00DC7B59">
            <w:pPr>
              <w:widowControl w:val="0"/>
              <w:rPr>
                <w:b/>
                <w:bCs/>
                <w:sz w:val="14"/>
                <w:szCs w:val="14"/>
              </w:rPr>
            </w:pPr>
            <w:r w:rsidRPr="00B428AF">
              <w:rPr>
                <w:sz w:val="14"/>
                <w:szCs w:val="14"/>
              </w:rPr>
              <w:t>4.3.2</w:t>
            </w:r>
          </w:p>
        </w:tc>
        <w:tc>
          <w:tcPr>
            <w:tcW w:w="1838" w:type="pct"/>
            <w:tcBorders>
              <w:right w:val="single" w:sz="4" w:space="0" w:color="auto"/>
            </w:tcBorders>
            <w:vAlign w:val="bottom"/>
            <w:hideMark/>
          </w:tcPr>
          <w:p w:rsidR="00C7059C" w:rsidRPr="00B428AF" w:rsidRDefault="00C7059C" w:rsidP="00DC7B59">
            <w:pPr>
              <w:widowControl w:val="0"/>
              <w:rPr>
                <w:b/>
                <w:bCs/>
                <w:sz w:val="14"/>
                <w:szCs w:val="14"/>
              </w:rPr>
            </w:pPr>
            <w:r w:rsidRPr="00B428AF">
              <w:rPr>
                <w:sz w:val="14"/>
                <w:szCs w:val="14"/>
              </w:rPr>
              <w:t xml:space="preserve">Konsolide Edilmeyenler </w:t>
            </w:r>
          </w:p>
        </w:tc>
        <w:tc>
          <w:tcPr>
            <w:tcW w:w="3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5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B428AF">
              <w:rPr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4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B428AF">
              <w:rPr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4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B428AF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3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B428AF">
              <w:rPr>
                <w:b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3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B428AF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3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B428AF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</w:tr>
      <w:tr w:rsidR="00C7059C" w:rsidRPr="00B428AF" w:rsidTr="00DC7B59">
        <w:trPr>
          <w:trHeight w:val="113"/>
        </w:trPr>
        <w:tc>
          <w:tcPr>
            <w:tcW w:w="272" w:type="pct"/>
            <w:tcBorders>
              <w:left w:val="single" w:sz="4" w:space="0" w:color="auto"/>
            </w:tcBorders>
            <w:vAlign w:val="bottom"/>
            <w:hideMark/>
          </w:tcPr>
          <w:p w:rsidR="00C7059C" w:rsidRPr="00B428AF" w:rsidRDefault="00C7059C" w:rsidP="00DC7B59">
            <w:pPr>
              <w:widowControl w:val="0"/>
              <w:rPr>
                <w:b/>
                <w:bCs/>
                <w:sz w:val="14"/>
                <w:szCs w:val="14"/>
              </w:rPr>
            </w:pPr>
            <w:r w:rsidRPr="00B428AF">
              <w:rPr>
                <w:b/>
                <w:bCs/>
                <w:sz w:val="14"/>
                <w:szCs w:val="14"/>
              </w:rPr>
              <w:t>V.</w:t>
            </w:r>
          </w:p>
        </w:tc>
        <w:tc>
          <w:tcPr>
            <w:tcW w:w="1838" w:type="pct"/>
            <w:tcBorders>
              <w:right w:val="single" w:sz="4" w:space="0" w:color="auto"/>
            </w:tcBorders>
            <w:vAlign w:val="bottom"/>
            <w:hideMark/>
          </w:tcPr>
          <w:p w:rsidR="00C7059C" w:rsidRPr="00B428AF" w:rsidRDefault="00C7059C" w:rsidP="00DC7B59">
            <w:pPr>
              <w:widowControl w:val="0"/>
              <w:rPr>
                <w:b/>
                <w:sz w:val="14"/>
                <w:szCs w:val="14"/>
              </w:rPr>
            </w:pPr>
            <w:r w:rsidRPr="00B428AF">
              <w:rPr>
                <w:b/>
                <w:bCs/>
                <w:sz w:val="14"/>
                <w:szCs w:val="14"/>
              </w:rPr>
              <w:t xml:space="preserve">MADDİ DURAN VARLIKLAR (Net) </w:t>
            </w:r>
          </w:p>
        </w:tc>
        <w:tc>
          <w:tcPr>
            <w:tcW w:w="3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5"/>
              <w:jc w:val="center"/>
              <w:rPr>
                <w:b/>
                <w:sz w:val="14"/>
                <w:szCs w:val="14"/>
              </w:rPr>
            </w:pPr>
            <w:r w:rsidRPr="00B428AF">
              <w:rPr>
                <w:b/>
                <w:sz w:val="14"/>
                <w:szCs w:val="14"/>
              </w:rPr>
              <w:t>(11)</w:t>
            </w:r>
          </w:p>
        </w:tc>
        <w:tc>
          <w:tcPr>
            <w:tcW w:w="4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223D41">
              <w:rPr>
                <w:b/>
                <w:bCs/>
                <w:color w:val="000000"/>
                <w:sz w:val="14"/>
                <w:szCs w:val="14"/>
              </w:rPr>
              <w:t>5</w:t>
            </w:r>
            <w:r>
              <w:rPr>
                <w:b/>
                <w:bCs/>
                <w:color w:val="000000"/>
                <w:sz w:val="14"/>
                <w:szCs w:val="14"/>
              </w:rPr>
              <w:t>.</w:t>
            </w:r>
            <w:r w:rsidRPr="00223D41">
              <w:rPr>
                <w:b/>
                <w:bCs/>
                <w:color w:val="000000"/>
                <w:sz w:val="14"/>
                <w:szCs w:val="14"/>
              </w:rPr>
              <w:t>301</w:t>
            </w:r>
            <w:r>
              <w:rPr>
                <w:b/>
                <w:bCs/>
                <w:color w:val="000000"/>
                <w:sz w:val="14"/>
                <w:szCs w:val="14"/>
              </w:rPr>
              <w:t>.</w:t>
            </w:r>
            <w:r w:rsidRPr="00223D41">
              <w:rPr>
                <w:b/>
                <w:bCs/>
                <w:color w:val="000000"/>
                <w:sz w:val="14"/>
                <w:szCs w:val="14"/>
              </w:rPr>
              <w:t>952</w:t>
            </w:r>
          </w:p>
        </w:tc>
        <w:tc>
          <w:tcPr>
            <w:tcW w:w="4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428AF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223D41">
              <w:rPr>
                <w:b/>
                <w:bCs/>
                <w:color w:val="000000"/>
                <w:sz w:val="14"/>
                <w:szCs w:val="14"/>
              </w:rPr>
              <w:t>5</w:t>
            </w:r>
            <w:r>
              <w:rPr>
                <w:b/>
                <w:bCs/>
                <w:color w:val="000000"/>
                <w:sz w:val="14"/>
                <w:szCs w:val="14"/>
              </w:rPr>
              <w:t>.</w:t>
            </w:r>
            <w:r w:rsidRPr="00223D41">
              <w:rPr>
                <w:b/>
                <w:bCs/>
                <w:color w:val="000000"/>
                <w:sz w:val="14"/>
                <w:szCs w:val="14"/>
              </w:rPr>
              <w:t>301</w:t>
            </w:r>
            <w:r>
              <w:rPr>
                <w:b/>
                <w:bCs/>
                <w:color w:val="000000"/>
                <w:sz w:val="14"/>
                <w:szCs w:val="14"/>
              </w:rPr>
              <w:t>.</w:t>
            </w:r>
            <w:r w:rsidRPr="00223D41">
              <w:rPr>
                <w:b/>
                <w:bCs/>
                <w:color w:val="000000"/>
                <w:sz w:val="14"/>
                <w:szCs w:val="14"/>
              </w:rPr>
              <w:t>952</w:t>
            </w:r>
          </w:p>
        </w:tc>
        <w:tc>
          <w:tcPr>
            <w:tcW w:w="3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428AF">
              <w:rPr>
                <w:b/>
                <w:bCs/>
                <w:color w:val="000000"/>
                <w:sz w:val="14"/>
                <w:szCs w:val="14"/>
              </w:rPr>
              <w:t>1.146.340</w:t>
            </w:r>
          </w:p>
        </w:tc>
        <w:tc>
          <w:tcPr>
            <w:tcW w:w="3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428AF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3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428AF">
              <w:rPr>
                <w:b/>
                <w:bCs/>
                <w:color w:val="000000"/>
                <w:sz w:val="14"/>
                <w:szCs w:val="14"/>
              </w:rPr>
              <w:t>1.146.340</w:t>
            </w:r>
          </w:p>
        </w:tc>
      </w:tr>
      <w:tr w:rsidR="00C7059C" w:rsidRPr="00B428AF" w:rsidTr="00DC7B59">
        <w:trPr>
          <w:trHeight w:val="113"/>
        </w:trPr>
        <w:tc>
          <w:tcPr>
            <w:tcW w:w="272" w:type="pct"/>
            <w:tcBorders>
              <w:left w:val="single" w:sz="4" w:space="0" w:color="auto"/>
            </w:tcBorders>
            <w:vAlign w:val="bottom"/>
            <w:hideMark/>
          </w:tcPr>
          <w:p w:rsidR="00C7059C" w:rsidRPr="00B428AF" w:rsidRDefault="00C7059C" w:rsidP="00DC7B59">
            <w:pPr>
              <w:widowControl w:val="0"/>
              <w:rPr>
                <w:bCs/>
                <w:sz w:val="14"/>
                <w:szCs w:val="14"/>
              </w:rPr>
            </w:pPr>
            <w:r w:rsidRPr="00B428AF">
              <w:rPr>
                <w:b/>
                <w:bCs/>
                <w:sz w:val="14"/>
                <w:szCs w:val="14"/>
              </w:rPr>
              <w:t>VI.</w:t>
            </w:r>
          </w:p>
        </w:tc>
        <w:tc>
          <w:tcPr>
            <w:tcW w:w="1838" w:type="pct"/>
            <w:tcBorders>
              <w:right w:val="single" w:sz="4" w:space="0" w:color="auto"/>
            </w:tcBorders>
            <w:vAlign w:val="bottom"/>
            <w:hideMark/>
          </w:tcPr>
          <w:p w:rsidR="00C7059C" w:rsidRPr="00B428AF" w:rsidRDefault="00C7059C" w:rsidP="00DC7B59">
            <w:pPr>
              <w:widowControl w:val="0"/>
              <w:rPr>
                <w:sz w:val="14"/>
                <w:szCs w:val="14"/>
              </w:rPr>
            </w:pPr>
            <w:r w:rsidRPr="00B428AF">
              <w:rPr>
                <w:b/>
                <w:bCs/>
                <w:sz w:val="14"/>
                <w:szCs w:val="14"/>
              </w:rPr>
              <w:t>MADDİ OLMAYAN DURAN VARLIKLAR (Net)</w:t>
            </w:r>
          </w:p>
        </w:tc>
        <w:tc>
          <w:tcPr>
            <w:tcW w:w="3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5"/>
              <w:jc w:val="center"/>
              <w:rPr>
                <w:b/>
                <w:sz w:val="14"/>
                <w:szCs w:val="14"/>
              </w:rPr>
            </w:pPr>
            <w:r w:rsidRPr="00B428AF">
              <w:rPr>
                <w:b/>
                <w:sz w:val="14"/>
                <w:szCs w:val="14"/>
              </w:rPr>
              <w:t>(12)</w:t>
            </w:r>
          </w:p>
        </w:tc>
        <w:tc>
          <w:tcPr>
            <w:tcW w:w="4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223D41">
              <w:rPr>
                <w:b/>
                <w:color w:val="000000"/>
                <w:sz w:val="14"/>
                <w:szCs w:val="14"/>
              </w:rPr>
              <w:t>383</w:t>
            </w:r>
            <w:r>
              <w:rPr>
                <w:b/>
                <w:color w:val="000000"/>
                <w:sz w:val="14"/>
                <w:szCs w:val="14"/>
              </w:rPr>
              <w:t>.</w:t>
            </w:r>
            <w:r w:rsidRPr="00223D41">
              <w:rPr>
                <w:b/>
                <w:color w:val="000000"/>
                <w:sz w:val="14"/>
                <w:szCs w:val="14"/>
              </w:rPr>
              <w:t>939</w:t>
            </w:r>
          </w:p>
        </w:tc>
        <w:tc>
          <w:tcPr>
            <w:tcW w:w="4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B428AF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223D41">
              <w:rPr>
                <w:b/>
                <w:color w:val="000000"/>
                <w:sz w:val="14"/>
                <w:szCs w:val="14"/>
              </w:rPr>
              <w:t>383</w:t>
            </w:r>
            <w:r>
              <w:rPr>
                <w:b/>
                <w:color w:val="000000"/>
                <w:sz w:val="14"/>
                <w:szCs w:val="14"/>
              </w:rPr>
              <w:t>.</w:t>
            </w:r>
            <w:r w:rsidRPr="00223D41">
              <w:rPr>
                <w:b/>
                <w:color w:val="000000"/>
                <w:sz w:val="14"/>
                <w:szCs w:val="14"/>
              </w:rPr>
              <w:t>939</w:t>
            </w:r>
          </w:p>
        </w:tc>
        <w:tc>
          <w:tcPr>
            <w:tcW w:w="3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B428AF">
              <w:rPr>
                <w:b/>
                <w:color w:val="000000"/>
                <w:sz w:val="14"/>
                <w:szCs w:val="14"/>
              </w:rPr>
              <w:t>548.057</w:t>
            </w:r>
          </w:p>
        </w:tc>
        <w:tc>
          <w:tcPr>
            <w:tcW w:w="3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B428AF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3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B428AF">
              <w:rPr>
                <w:b/>
                <w:color w:val="000000"/>
                <w:sz w:val="14"/>
                <w:szCs w:val="14"/>
              </w:rPr>
              <w:t>548.057</w:t>
            </w:r>
          </w:p>
        </w:tc>
      </w:tr>
      <w:tr w:rsidR="00C7059C" w:rsidRPr="00B428AF" w:rsidTr="00DC7B59">
        <w:trPr>
          <w:trHeight w:val="113"/>
        </w:trPr>
        <w:tc>
          <w:tcPr>
            <w:tcW w:w="272" w:type="pct"/>
            <w:tcBorders>
              <w:left w:val="single" w:sz="4" w:space="0" w:color="auto"/>
            </w:tcBorders>
            <w:vAlign w:val="bottom"/>
            <w:hideMark/>
          </w:tcPr>
          <w:p w:rsidR="00C7059C" w:rsidRPr="00B428AF" w:rsidRDefault="00C7059C" w:rsidP="00DC7B59">
            <w:pPr>
              <w:widowControl w:val="0"/>
              <w:rPr>
                <w:bCs/>
                <w:sz w:val="14"/>
                <w:szCs w:val="14"/>
              </w:rPr>
            </w:pPr>
            <w:r w:rsidRPr="00B428AF">
              <w:rPr>
                <w:sz w:val="14"/>
                <w:szCs w:val="14"/>
              </w:rPr>
              <w:t>6.1</w:t>
            </w:r>
          </w:p>
        </w:tc>
        <w:tc>
          <w:tcPr>
            <w:tcW w:w="1838" w:type="pct"/>
            <w:tcBorders>
              <w:right w:val="single" w:sz="4" w:space="0" w:color="auto"/>
            </w:tcBorders>
            <w:vAlign w:val="bottom"/>
            <w:hideMark/>
          </w:tcPr>
          <w:p w:rsidR="00C7059C" w:rsidRPr="00B428AF" w:rsidRDefault="00C7059C" w:rsidP="00DC7B59">
            <w:pPr>
              <w:widowControl w:val="0"/>
              <w:rPr>
                <w:sz w:val="14"/>
                <w:szCs w:val="14"/>
              </w:rPr>
            </w:pPr>
            <w:r w:rsidRPr="00B428AF">
              <w:rPr>
                <w:sz w:val="14"/>
                <w:szCs w:val="14"/>
              </w:rPr>
              <w:t>Şerefiye</w:t>
            </w:r>
          </w:p>
        </w:tc>
        <w:tc>
          <w:tcPr>
            <w:tcW w:w="3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5"/>
              <w:jc w:val="center"/>
              <w:rPr>
                <w:sz w:val="14"/>
                <w:szCs w:val="14"/>
              </w:rPr>
            </w:pPr>
          </w:p>
        </w:tc>
        <w:tc>
          <w:tcPr>
            <w:tcW w:w="4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B428AF">
              <w:rPr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4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B428AF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B428AF">
              <w:rPr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3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428AF">
              <w:rPr>
                <w:b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3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B428AF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3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B428AF">
              <w:rPr>
                <w:bCs/>
                <w:color w:val="000000"/>
                <w:sz w:val="14"/>
                <w:szCs w:val="14"/>
              </w:rPr>
              <w:t>-</w:t>
            </w:r>
          </w:p>
        </w:tc>
      </w:tr>
      <w:tr w:rsidR="00C7059C" w:rsidRPr="00B428AF" w:rsidTr="00DC7B59">
        <w:trPr>
          <w:trHeight w:val="113"/>
        </w:trPr>
        <w:tc>
          <w:tcPr>
            <w:tcW w:w="272" w:type="pct"/>
            <w:tcBorders>
              <w:left w:val="single" w:sz="4" w:space="0" w:color="auto"/>
            </w:tcBorders>
            <w:vAlign w:val="bottom"/>
            <w:hideMark/>
          </w:tcPr>
          <w:p w:rsidR="00C7059C" w:rsidRPr="00B428AF" w:rsidRDefault="00C7059C" w:rsidP="00DC7B59">
            <w:pPr>
              <w:widowControl w:val="0"/>
              <w:rPr>
                <w:bCs/>
                <w:sz w:val="14"/>
                <w:szCs w:val="14"/>
              </w:rPr>
            </w:pPr>
            <w:r w:rsidRPr="00B428AF">
              <w:rPr>
                <w:sz w:val="14"/>
                <w:szCs w:val="14"/>
              </w:rPr>
              <w:t>6.2</w:t>
            </w:r>
          </w:p>
        </w:tc>
        <w:tc>
          <w:tcPr>
            <w:tcW w:w="1838" w:type="pct"/>
            <w:tcBorders>
              <w:right w:val="single" w:sz="4" w:space="0" w:color="auto"/>
            </w:tcBorders>
            <w:vAlign w:val="bottom"/>
            <w:hideMark/>
          </w:tcPr>
          <w:p w:rsidR="00C7059C" w:rsidRPr="00B428AF" w:rsidRDefault="00C7059C" w:rsidP="00DC7B59">
            <w:pPr>
              <w:widowControl w:val="0"/>
              <w:rPr>
                <w:sz w:val="14"/>
                <w:szCs w:val="14"/>
              </w:rPr>
            </w:pPr>
            <w:r w:rsidRPr="00B428AF">
              <w:rPr>
                <w:sz w:val="14"/>
                <w:szCs w:val="14"/>
              </w:rPr>
              <w:t>Diğer</w:t>
            </w:r>
          </w:p>
        </w:tc>
        <w:tc>
          <w:tcPr>
            <w:tcW w:w="3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5"/>
              <w:jc w:val="center"/>
              <w:rPr>
                <w:sz w:val="14"/>
                <w:szCs w:val="14"/>
              </w:rPr>
            </w:pPr>
          </w:p>
        </w:tc>
        <w:tc>
          <w:tcPr>
            <w:tcW w:w="4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223D41">
              <w:rPr>
                <w:color w:val="000000"/>
                <w:sz w:val="14"/>
                <w:szCs w:val="14"/>
              </w:rPr>
              <w:t>383</w:t>
            </w:r>
            <w:r>
              <w:rPr>
                <w:color w:val="000000"/>
                <w:sz w:val="14"/>
                <w:szCs w:val="14"/>
              </w:rPr>
              <w:t>.</w:t>
            </w:r>
            <w:r w:rsidRPr="00223D41">
              <w:rPr>
                <w:color w:val="000000"/>
                <w:sz w:val="14"/>
                <w:szCs w:val="14"/>
              </w:rPr>
              <w:t>939</w:t>
            </w:r>
          </w:p>
        </w:tc>
        <w:tc>
          <w:tcPr>
            <w:tcW w:w="4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B428AF">
              <w:rPr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4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223D41">
              <w:rPr>
                <w:color w:val="000000"/>
                <w:sz w:val="14"/>
                <w:szCs w:val="14"/>
              </w:rPr>
              <w:t>383</w:t>
            </w:r>
            <w:r>
              <w:rPr>
                <w:color w:val="000000"/>
                <w:sz w:val="14"/>
                <w:szCs w:val="14"/>
              </w:rPr>
              <w:t>.</w:t>
            </w:r>
            <w:r w:rsidRPr="00223D41">
              <w:rPr>
                <w:color w:val="000000"/>
                <w:sz w:val="14"/>
                <w:szCs w:val="14"/>
              </w:rPr>
              <w:t>939</w:t>
            </w:r>
          </w:p>
        </w:tc>
        <w:tc>
          <w:tcPr>
            <w:tcW w:w="3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428AF">
              <w:rPr>
                <w:color w:val="000000"/>
                <w:sz w:val="14"/>
                <w:szCs w:val="14"/>
              </w:rPr>
              <w:t>548.057</w:t>
            </w:r>
          </w:p>
        </w:tc>
        <w:tc>
          <w:tcPr>
            <w:tcW w:w="3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B428AF">
              <w:rPr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43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B428AF">
              <w:rPr>
                <w:color w:val="000000"/>
                <w:sz w:val="14"/>
                <w:szCs w:val="14"/>
              </w:rPr>
              <w:t>548.057</w:t>
            </w:r>
          </w:p>
        </w:tc>
      </w:tr>
      <w:tr w:rsidR="00C7059C" w:rsidRPr="00B428AF" w:rsidTr="00DC7B59">
        <w:trPr>
          <w:trHeight w:val="113"/>
        </w:trPr>
        <w:tc>
          <w:tcPr>
            <w:tcW w:w="272" w:type="pct"/>
            <w:tcBorders>
              <w:lef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rPr>
                <w:bCs/>
                <w:sz w:val="14"/>
                <w:szCs w:val="14"/>
              </w:rPr>
            </w:pPr>
            <w:r w:rsidRPr="00B428AF">
              <w:rPr>
                <w:b/>
                <w:bCs/>
                <w:sz w:val="14"/>
                <w:szCs w:val="14"/>
              </w:rPr>
              <w:t>VII.</w:t>
            </w:r>
          </w:p>
        </w:tc>
        <w:tc>
          <w:tcPr>
            <w:tcW w:w="1838" w:type="pct"/>
            <w:tcBorders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rPr>
                <w:sz w:val="14"/>
                <w:szCs w:val="14"/>
              </w:rPr>
            </w:pPr>
            <w:r w:rsidRPr="00B428AF">
              <w:rPr>
                <w:b/>
                <w:bCs/>
                <w:sz w:val="14"/>
                <w:szCs w:val="14"/>
              </w:rPr>
              <w:t>YATIRIM AMAÇLI GAYRİMENKULLER (Net)</w:t>
            </w:r>
          </w:p>
        </w:tc>
        <w:tc>
          <w:tcPr>
            <w:tcW w:w="3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5"/>
              <w:jc w:val="center"/>
              <w:rPr>
                <w:sz w:val="14"/>
                <w:szCs w:val="14"/>
              </w:rPr>
            </w:pPr>
            <w:r w:rsidRPr="00B428AF">
              <w:rPr>
                <w:sz w:val="14"/>
                <w:szCs w:val="14"/>
              </w:rPr>
              <w:t>(13)</w:t>
            </w:r>
          </w:p>
        </w:tc>
        <w:tc>
          <w:tcPr>
            <w:tcW w:w="4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428AF"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428AF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428AF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3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428AF"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3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428AF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3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428AF">
              <w:rPr>
                <w:bCs/>
                <w:color w:val="000000"/>
                <w:sz w:val="14"/>
                <w:szCs w:val="14"/>
              </w:rPr>
              <w:t>-</w:t>
            </w:r>
          </w:p>
        </w:tc>
      </w:tr>
      <w:tr w:rsidR="00C7059C" w:rsidRPr="00B428AF" w:rsidTr="00DC7B59">
        <w:trPr>
          <w:trHeight w:val="113"/>
        </w:trPr>
        <w:tc>
          <w:tcPr>
            <w:tcW w:w="272" w:type="pct"/>
            <w:tcBorders>
              <w:left w:val="single" w:sz="4" w:space="0" w:color="auto"/>
            </w:tcBorders>
            <w:vAlign w:val="bottom"/>
            <w:hideMark/>
          </w:tcPr>
          <w:p w:rsidR="00C7059C" w:rsidRPr="00B428AF" w:rsidRDefault="00C7059C" w:rsidP="00DC7B59">
            <w:pPr>
              <w:widowControl w:val="0"/>
              <w:rPr>
                <w:bCs/>
                <w:sz w:val="14"/>
                <w:szCs w:val="14"/>
              </w:rPr>
            </w:pPr>
            <w:r w:rsidRPr="00B428AF">
              <w:rPr>
                <w:b/>
                <w:bCs/>
                <w:sz w:val="14"/>
                <w:szCs w:val="14"/>
              </w:rPr>
              <w:t>VIII.</w:t>
            </w:r>
          </w:p>
        </w:tc>
        <w:tc>
          <w:tcPr>
            <w:tcW w:w="1838" w:type="pct"/>
            <w:tcBorders>
              <w:right w:val="single" w:sz="4" w:space="0" w:color="auto"/>
            </w:tcBorders>
            <w:vAlign w:val="bottom"/>
            <w:hideMark/>
          </w:tcPr>
          <w:p w:rsidR="00C7059C" w:rsidRPr="00B428AF" w:rsidRDefault="00C7059C" w:rsidP="00DC7B59">
            <w:pPr>
              <w:widowControl w:val="0"/>
              <w:rPr>
                <w:sz w:val="14"/>
                <w:szCs w:val="14"/>
              </w:rPr>
            </w:pPr>
            <w:r w:rsidRPr="00B428AF">
              <w:rPr>
                <w:b/>
                <w:bCs/>
                <w:sz w:val="14"/>
                <w:szCs w:val="14"/>
              </w:rPr>
              <w:t>CARİ VERGİ VARLIĞI</w:t>
            </w:r>
          </w:p>
        </w:tc>
        <w:tc>
          <w:tcPr>
            <w:tcW w:w="3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5"/>
              <w:jc w:val="center"/>
              <w:rPr>
                <w:sz w:val="14"/>
                <w:szCs w:val="14"/>
              </w:rPr>
            </w:pPr>
          </w:p>
        </w:tc>
        <w:tc>
          <w:tcPr>
            <w:tcW w:w="4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924994" w:rsidRDefault="00C7059C" w:rsidP="00DC7B59">
            <w:pPr>
              <w:widowControl w:val="0"/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924994">
              <w:rPr>
                <w:b/>
                <w:color w:val="000000"/>
                <w:sz w:val="14"/>
                <w:szCs w:val="14"/>
              </w:rPr>
              <w:t>21.118</w:t>
            </w:r>
          </w:p>
        </w:tc>
        <w:tc>
          <w:tcPr>
            <w:tcW w:w="4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924994" w:rsidRDefault="00C7059C" w:rsidP="00DC7B59">
            <w:pPr>
              <w:widowControl w:val="0"/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924994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924994" w:rsidRDefault="00C7059C" w:rsidP="00DC7B59">
            <w:pPr>
              <w:widowControl w:val="0"/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924994">
              <w:rPr>
                <w:b/>
                <w:color w:val="000000"/>
                <w:sz w:val="14"/>
                <w:szCs w:val="14"/>
              </w:rPr>
              <w:t>21.118</w:t>
            </w:r>
          </w:p>
        </w:tc>
        <w:tc>
          <w:tcPr>
            <w:tcW w:w="3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924994" w:rsidRDefault="00C7059C" w:rsidP="00DC7B59">
            <w:pPr>
              <w:widowControl w:val="0"/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924994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3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924994" w:rsidRDefault="00C7059C" w:rsidP="00DC7B59">
            <w:pPr>
              <w:widowControl w:val="0"/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924994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3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924994" w:rsidRDefault="00C7059C" w:rsidP="00DC7B59">
            <w:pPr>
              <w:widowControl w:val="0"/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924994">
              <w:rPr>
                <w:b/>
                <w:color w:val="000000"/>
                <w:sz w:val="14"/>
                <w:szCs w:val="14"/>
              </w:rPr>
              <w:t>-</w:t>
            </w:r>
          </w:p>
        </w:tc>
      </w:tr>
      <w:tr w:rsidR="00C7059C" w:rsidRPr="00B428AF" w:rsidTr="00DC7B59">
        <w:trPr>
          <w:trHeight w:val="113"/>
        </w:trPr>
        <w:tc>
          <w:tcPr>
            <w:tcW w:w="272" w:type="pct"/>
            <w:tcBorders>
              <w:left w:val="single" w:sz="4" w:space="0" w:color="auto"/>
            </w:tcBorders>
            <w:vAlign w:val="bottom"/>
            <w:hideMark/>
          </w:tcPr>
          <w:p w:rsidR="00C7059C" w:rsidRPr="00B428AF" w:rsidRDefault="00C7059C" w:rsidP="00DC7B59">
            <w:pPr>
              <w:widowControl w:val="0"/>
              <w:rPr>
                <w:bCs/>
                <w:sz w:val="14"/>
                <w:szCs w:val="14"/>
              </w:rPr>
            </w:pPr>
            <w:r w:rsidRPr="00B428AF">
              <w:rPr>
                <w:b/>
                <w:bCs/>
                <w:sz w:val="14"/>
                <w:szCs w:val="14"/>
              </w:rPr>
              <w:t>IX.</w:t>
            </w:r>
          </w:p>
        </w:tc>
        <w:tc>
          <w:tcPr>
            <w:tcW w:w="1838" w:type="pct"/>
            <w:tcBorders>
              <w:right w:val="single" w:sz="4" w:space="0" w:color="auto"/>
            </w:tcBorders>
            <w:vAlign w:val="bottom"/>
            <w:hideMark/>
          </w:tcPr>
          <w:p w:rsidR="00C7059C" w:rsidRPr="00B428AF" w:rsidRDefault="00C7059C" w:rsidP="00DC7B59">
            <w:pPr>
              <w:widowControl w:val="0"/>
              <w:rPr>
                <w:sz w:val="14"/>
                <w:szCs w:val="14"/>
              </w:rPr>
            </w:pPr>
            <w:r w:rsidRPr="00B428AF">
              <w:rPr>
                <w:b/>
                <w:bCs/>
                <w:sz w:val="14"/>
                <w:szCs w:val="14"/>
              </w:rPr>
              <w:t>ERTELENMİŞ VERGİ VARLIĞI</w:t>
            </w:r>
          </w:p>
        </w:tc>
        <w:tc>
          <w:tcPr>
            <w:tcW w:w="3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5"/>
              <w:jc w:val="center"/>
              <w:rPr>
                <w:b/>
                <w:sz w:val="14"/>
                <w:szCs w:val="14"/>
              </w:rPr>
            </w:pPr>
            <w:r w:rsidRPr="00B428AF">
              <w:rPr>
                <w:b/>
                <w:sz w:val="14"/>
                <w:szCs w:val="14"/>
              </w:rPr>
              <w:t>(14)</w:t>
            </w:r>
          </w:p>
        </w:tc>
        <w:tc>
          <w:tcPr>
            <w:tcW w:w="4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223D41">
              <w:rPr>
                <w:b/>
                <w:color w:val="000000"/>
                <w:sz w:val="14"/>
                <w:szCs w:val="14"/>
              </w:rPr>
              <w:t>5</w:t>
            </w:r>
            <w:r>
              <w:rPr>
                <w:b/>
                <w:color w:val="000000"/>
                <w:sz w:val="14"/>
                <w:szCs w:val="14"/>
              </w:rPr>
              <w:t>.</w:t>
            </w:r>
            <w:r w:rsidRPr="00223D41">
              <w:rPr>
                <w:b/>
                <w:color w:val="000000"/>
                <w:sz w:val="14"/>
                <w:szCs w:val="14"/>
              </w:rPr>
              <w:t>401</w:t>
            </w:r>
            <w:r>
              <w:rPr>
                <w:b/>
                <w:color w:val="000000"/>
                <w:sz w:val="14"/>
                <w:szCs w:val="14"/>
              </w:rPr>
              <w:t>.</w:t>
            </w:r>
            <w:r w:rsidRPr="00223D41">
              <w:rPr>
                <w:b/>
                <w:color w:val="000000"/>
                <w:sz w:val="14"/>
                <w:szCs w:val="14"/>
              </w:rPr>
              <w:t>525</w:t>
            </w:r>
          </w:p>
        </w:tc>
        <w:tc>
          <w:tcPr>
            <w:tcW w:w="4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B428AF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223D41">
              <w:rPr>
                <w:b/>
                <w:color w:val="000000"/>
                <w:sz w:val="14"/>
                <w:szCs w:val="14"/>
              </w:rPr>
              <w:t>5</w:t>
            </w:r>
            <w:r>
              <w:rPr>
                <w:b/>
                <w:color w:val="000000"/>
                <w:sz w:val="14"/>
                <w:szCs w:val="14"/>
              </w:rPr>
              <w:t>.</w:t>
            </w:r>
            <w:r w:rsidRPr="00223D41">
              <w:rPr>
                <w:b/>
                <w:color w:val="000000"/>
                <w:sz w:val="14"/>
                <w:szCs w:val="14"/>
              </w:rPr>
              <w:t>401</w:t>
            </w:r>
            <w:r>
              <w:rPr>
                <w:b/>
                <w:color w:val="000000"/>
                <w:sz w:val="14"/>
                <w:szCs w:val="14"/>
              </w:rPr>
              <w:t>.</w:t>
            </w:r>
            <w:r w:rsidRPr="00223D41">
              <w:rPr>
                <w:b/>
                <w:color w:val="000000"/>
                <w:sz w:val="14"/>
                <w:szCs w:val="14"/>
              </w:rPr>
              <w:t>525</w:t>
            </w:r>
          </w:p>
        </w:tc>
        <w:tc>
          <w:tcPr>
            <w:tcW w:w="3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428AF">
              <w:rPr>
                <w:b/>
                <w:color w:val="000000"/>
                <w:sz w:val="14"/>
                <w:szCs w:val="14"/>
              </w:rPr>
              <w:t>4.487.028</w:t>
            </w:r>
          </w:p>
        </w:tc>
        <w:tc>
          <w:tcPr>
            <w:tcW w:w="3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428AF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3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428AF">
              <w:rPr>
                <w:b/>
                <w:color w:val="000000"/>
                <w:sz w:val="14"/>
                <w:szCs w:val="14"/>
              </w:rPr>
              <w:t>4.487.028</w:t>
            </w:r>
          </w:p>
        </w:tc>
      </w:tr>
      <w:tr w:rsidR="00C7059C" w:rsidRPr="00B428AF" w:rsidTr="00DC7B59">
        <w:trPr>
          <w:trHeight w:val="113"/>
        </w:trPr>
        <w:tc>
          <w:tcPr>
            <w:tcW w:w="272" w:type="pct"/>
            <w:tcBorders>
              <w:left w:val="single" w:sz="4" w:space="0" w:color="auto"/>
            </w:tcBorders>
            <w:vAlign w:val="bottom"/>
            <w:hideMark/>
          </w:tcPr>
          <w:p w:rsidR="00C7059C" w:rsidRPr="00B428AF" w:rsidRDefault="00C7059C" w:rsidP="00DC7B59">
            <w:pPr>
              <w:widowControl w:val="0"/>
              <w:rPr>
                <w:b/>
                <w:bCs/>
                <w:sz w:val="14"/>
                <w:szCs w:val="14"/>
              </w:rPr>
            </w:pPr>
            <w:r w:rsidRPr="00B428AF">
              <w:rPr>
                <w:b/>
                <w:bCs/>
                <w:sz w:val="14"/>
                <w:szCs w:val="14"/>
              </w:rPr>
              <w:t>X.</w:t>
            </w:r>
          </w:p>
        </w:tc>
        <w:tc>
          <w:tcPr>
            <w:tcW w:w="1838" w:type="pct"/>
            <w:tcBorders>
              <w:right w:val="single" w:sz="4" w:space="0" w:color="auto"/>
            </w:tcBorders>
            <w:vAlign w:val="bottom"/>
            <w:hideMark/>
          </w:tcPr>
          <w:p w:rsidR="00C7059C" w:rsidRPr="00B428AF" w:rsidRDefault="00C7059C" w:rsidP="00DC7B59">
            <w:pPr>
              <w:widowControl w:val="0"/>
              <w:rPr>
                <w:b/>
                <w:sz w:val="14"/>
                <w:szCs w:val="14"/>
              </w:rPr>
            </w:pPr>
            <w:r w:rsidRPr="00B428AF">
              <w:rPr>
                <w:b/>
                <w:bCs/>
                <w:sz w:val="14"/>
                <w:szCs w:val="14"/>
              </w:rPr>
              <w:t xml:space="preserve">DİĞER AKTİFLER  </w:t>
            </w:r>
          </w:p>
        </w:tc>
        <w:tc>
          <w:tcPr>
            <w:tcW w:w="3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5"/>
              <w:jc w:val="center"/>
              <w:rPr>
                <w:b/>
                <w:sz w:val="14"/>
                <w:szCs w:val="14"/>
              </w:rPr>
            </w:pPr>
            <w:r w:rsidRPr="00B428AF">
              <w:rPr>
                <w:b/>
                <w:sz w:val="14"/>
                <w:szCs w:val="14"/>
              </w:rPr>
              <w:t>(15)</w:t>
            </w:r>
          </w:p>
        </w:tc>
        <w:tc>
          <w:tcPr>
            <w:tcW w:w="4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223D41">
              <w:rPr>
                <w:b/>
                <w:bCs/>
                <w:color w:val="000000"/>
                <w:sz w:val="14"/>
                <w:szCs w:val="14"/>
              </w:rPr>
              <w:t>2</w:t>
            </w:r>
            <w:r>
              <w:rPr>
                <w:b/>
                <w:bCs/>
                <w:color w:val="000000"/>
                <w:sz w:val="14"/>
                <w:szCs w:val="14"/>
              </w:rPr>
              <w:t>.</w:t>
            </w:r>
            <w:r w:rsidRPr="00223D41">
              <w:rPr>
                <w:b/>
                <w:bCs/>
                <w:color w:val="000000"/>
                <w:sz w:val="14"/>
                <w:szCs w:val="14"/>
              </w:rPr>
              <w:t>487</w:t>
            </w:r>
            <w:r>
              <w:rPr>
                <w:b/>
                <w:bCs/>
                <w:color w:val="000000"/>
                <w:sz w:val="14"/>
                <w:szCs w:val="14"/>
              </w:rPr>
              <w:t>.</w:t>
            </w:r>
            <w:r w:rsidRPr="00223D41">
              <w:rPr>
                <w:b/>
                <w:bCs/>
                <w:color w:val="000000"/>
                <w:sz w:val="14"/>
                <w:szCs w:val="14"/>
              </w:rPr>
              <w:t>445</w:t>
            </w:r>
          </w:p>
        </w:tc>
        <w:tc>
          <w:tcPr>
            <w:tcW w:w="4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223D41">
              <w:rPr>
                <w:b/>
                <w:bCs/>
                <w:color w:val="000000"/>
                <w:sz w:val="14"/>
                <w:szCs w:val="14"/>
              </w:rPr>
              <w:t>145</w:t>
            </w:r>
            <w:r>
              <w:rPr>
                <w:b/>
                <w:bCs/>
                <w:color w:val="000000"/>
                <w:sz w:val="14"/>
                <w:szCs w:val="14"/>
              </w:rPr>
              <w:t>.</w:t>
            </w:r>
            <w:r w:rsidRPr="00223D41">
              <w:rPr>
                <w:b/>
                <w:bCs/>
                <w:color w:val="000000"/>
                <w:sz w:val="14"/>
                <w:szCs w:val="14"/>
              </w:rPr>
              <w:t>484</w:t>
            </w:r>
          </w:p>
        </w:tc>
        <w:tc>
          <w:tcPr>
            <w:tcW w:w="4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223D41">
              <w:rPr>
                <w:b/>
                <w:bCs/>
                <w:color w:val="000000"/>
                <w:sz w:val="14"/>
                <w:szCs w:val="14"/>
              </w:rPr>
              <w:t>2</w:t>
            </w:r>
            <w:r>
              <w:rPr>
                <w:b/>
                <w:bCs/>
                <w:color w:val="000000"/>
                <w:sz w:val="14"/>
                <w:szCs w:val="14"/>
              </w:rPr>
              <w:t>.</w:t>
            </w:r>
            <w:r w:rsidRPr="00223D41">
              <w:rPr>
                <w:b/>
                <w:bCs/>
                <w:color w:val="000000"/>
                <w:sz w:val="14"/>
                <w:szCs w:val="14"/>
              </w:rPr>
              <w:t>632</w:t>
            </w:r>
            <w:r>
              <w:rPr>
                <w:b/>
                <w:bCs/>
                <w:color w:val="000000"/>
                <w:sz w:val="14"/>
                <w:szCs w:val="14"/>
              </w:rPr>
              <w:t>.</w:t>
            </w:r>
            <w:r w:rsidRPr="00223D41">
              <w:rPr>
                <w:b/>
                <w:bCs/>
                <w:color w:val="000000"/>
                <w:sz w:val="14"/>
                <w:szCs w:val="14"/>
              </w:rPr>
              <w:t>929</w:t>
            </w:r>
          </w:p>
        </w:tc>
        <w:tc>
          <w:tcPr>
            <w:tcW w:w="3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428AF">
              <w:rPr>
                <w:b/>
                <w:bCs/>
                <w:color w:val="000000"/>
                <w:sz w:val="14"/>
                <w:szCs w:val="14"/>
              </w:rPr>
              <w:t>3.033.779</w:t>
            </w:r>
          </w:p>
        </w:tc>
        <w:tc>
          <w:tcPr>
            <w:tcW w:w="3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428AF">
              <w:rPr>
                <w:b/>
                <w:bCs/>
                <w:color w:val="000000"/>
                <w:sz w:val="14"/>
                <w:szCs w:val="14"/>
              </w:rPr>
              <w:t>71.937</w:t>
            </w:r>
          </w:p>
        </w:tc>
        <w:tc>
          <w:tcPr>
            <w:tcW w:w="43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428AF">
              <w:rPr>
                <w:b/>
                <w:bCs/>
                <w:color w:val="000000"/>
                <w:sz w:val="14"/>
                <w:szCs w:val="14"/>
              </w:rPr>
              <w:t>3.105.716</w:t>
            </w:r>
          </w:p>
        </w:tc>
      </w:tr>
      <w:tr w:rsidR="00C7059C" w:rsidRPr="00B428AF" w:rsidTr="00DC7B59">
        <w:trPr>
          <w:trHeight w:val="113"/>
        </w:trPr>
        <w:tc>
          <w:tcPr>
            <w:tcW w:w="272" w:type="pct"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C7059C" w:rsidRPr="00B428AF" w:rsidRDefault="00C7059C" w:rsidP="00DC7B59">
            <w:pPr>
              <w:widowControl w:val="0"/>
              <w:rPr>
                <w:b/>
                <w:bCs/>
                <w:sz w:val="14"/>
                <w:szCs w:val="14"/>
              </w:rPr>
            </w:pPr>
            <w:r w:rsidRPr="00B428AF">
              <w:rPr>
                <w:sz w:val="14"/>
                <w:szCs w:val="14"/>
              </w:rPr>
              <w:t> </w:t>
            </w:r>
          </w:p>
        </w:tc>
        <w:tc>
          <w:tcPr>
            <w:tcW w:w="1838" w:type="pct"/>
            <w:tcBorders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7059C" w:rsidRPr="00B428AF" w:rsidRDefault="00C7059C" w:rsidP="00DC7B59">
            <w:pPr>
              <w:widowControl w:val="0"/>
              <w:rPr>
                <w:b/>
                <w:sz w:val="14"/>
                <w:szCs w:val="14"/>
              </w:rPr>
            </w:pPr>
            <w:r w:rsidRPr="00B428AF">
              <w:rPr>
                <w:sz w:val="14"/>
                <w:szCs w:val="14"/>
              </w:rPr>
              <w:t> </w:t>
            </w:r>
          </w:p>
        </w:tc>
        <w:tc>
          <w:tcPr>
            <w:tcW w:w="31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5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7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43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44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39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39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43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</w:p>
        </w:tc>
      </w:tr>
      <w:tr w:rsidR="00C7059C" w:rsidRPr="00A45E84" w:rsidTr="00DC7B59">
        <w:trPr>
          <w:trHeight w:val="113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C7059C" w:rsidRPr="00B428AF" w:rsidRDefault="00C7059C" w:rsidP="00DC7B59">
            <w:pPr>
              <w:widowControl w:val="0"/>
              <w:rPr>
                <w:bCs/>
                <w:sz w:val="14"/>
                <w:szCs w:val="14"/>
              </w:rPr>
            </w:pPr>
            <w:r w:rsidRPr="00B428AF"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83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7059C" w:rsidRPr="00B428AF" w:rsidRDefault="00C7059C" w:rsidP="00DC7B59">
            <w:pPr>
              <w:widowControl w:val="0"/>
              <w:rPr>
                <w:bCs/>
                <w:sz w:val="14"/>
                <w:szCs w:val="14"/>
              </w:rPr>
            </w:pPr>
            <w:r w:rsidRPr="00B428AF">
              <w:rPr>
                <w:b/>
                <w:bCs/>
                <w:sz w:val="14"/>
                <w:szCs w:val="14"/>
              </w:rPr>
              <w:t>VARLIKLAR TOPLAMI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7059C" w:rsidRPr="00B428AF" w:rsidRDefault="00C7059C" w:rsidP="00DC7B59">
            <w:pPr>
              <w:widowControl w:val="0"/>
              <w:ind w:left="-65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223D41">
              <w:rPr>
                <w:b/>
                <w:color w:val="000000"/>
                <w:sz w:val="14"/>
                <w:szCs w:val="14"/>
              </w:rPr>
              <w:t>170</w:t>
            </w:r>
            <w:r>
              <w:rPr>
                <w:b/>
                <w:color w:val="000000"/>
                <w:sz w:val="14"/>
                <w:szCs w:val="14"/>
              </w:rPr>
              <w:t>.684.011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223D41">
              <w:rPr>
                <w:b/>
                <w:color w:val="000000"/>
                <w:sz w:val="14"/>
                <w:szCs w:val="14"/>
              </w:rPr>
              <w:t>185</w:t>
            </w:r>
            <w:r>
              <w:rPr>
                <w:b/>
                <w:color w:val="000000"/>
                <w:sz w:val="14"/>
                <w:szCs w:val="14"/>
              </w:rPr>
              <w:t>.</w:t>
            </w:r>
            <w:r w:rsidRPr="00223D41">
              <w:rPr>
                <w:b/>
                <w:color w:val="000000"/>
                <w:sz w:val="14"/>
                <w:szCs w:val="14"/>
              </w:rPr>
              <w:t>039</w:t>
            </w:r>
            <w:r>
              <w:rPr>
                <w:b/>
                <w:color w:val="000000"/>
                <w:sz w:val="14"/>
                <w:szCs w:val="14"/>
              </w:rPr>
              <w:t>.</w:t>
            </w:r>
            <w:r w:rsidRPr="00223D41">
              <w:rPr>
                <w:b/>
                <w:color w:val="000000"/>
                <w:sz w:val="14"/>
                <w:szCs w:val="14"/>
              </w:rPr>
              <w:t>341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223D41">
              <w:rPr>
                <w:b/>
                <w:color w:val="000000"/>
                <w:sz w:val="14"/>
                <w:szCs w:val="14"/>
              </w:rPr>
              <w:t>355</w:t>
            </w:r>
            <w:r>
              <w:rPr>
                <w:b/>
                <w:color w:val="000000"/>
                <w:sz w:val="14"/>
                <w:szCs w:val="14"/>
              </w:rPr>
              <w:t>.</w:t>
            </w:r>
            <w:r w:rsidRPr="00223D41">
              <w:rPr>
                <w:b/>
                <w:color w:val="000000"/>
                <w:sz w:val="14"/>
                <w:szCs w:val="14"/>
              </w:rPr>
              <w:t>7</w:t>
            </w:r>
            <w:r>
              <w:rPr>
                <w:b/>
                <w:color w:val="000000"/>
                <w:sz w:val="14"/>
                <w:szCs w:val="14"/>
              </w:rPr>
              <w:t>23.352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428AF">
              <w:rPr>
                <w:b/>
                <w:color w:val="000000"/>
                <w:sz w:val="14"/>
                <w:szCs w:val="14"/>
              </w:rPr>
              <w:t>111.665.089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428AF">
              <w:rPr>
                <w:b/>
                <w:color w:val="000000"/>
                <w:sz w:val="14"/>
                <w:szCs w:val="14"/>
              </w:rPr>
              <w:t>115.780.359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428AF">
              <w:rPr>
                <w:b/>
                <w:color w:val="000000"/>
                <w:sz w:val="14"/>
                <w:szCs w:val="14"/>
              </w:rPr>
              <w:t>227.445.448</w:t>
            </w:r>
          </w:p>
        </w:tc>
      </w:tr>
      <w:bookmarkEnd w:id="1"/>
    </w:tbl>
    <w:p w:rsidR="00C7059C" w:rsidRPr="007B64E8" w:rsidRDefault="00C7059C" w:rsidP="00C7059C">
      <w:pPr>
        <w:pStyle w:val="BodybyBD"/>
        <w:keepLines w:val="0"/>
        <w:widowControl w:val="0"/>
        <w:spacing w:before="0" w:after="0" w:line="240" w:lineRule="auto"/>
        <w:ind w:hanging="567"/>
        <w:jc w:val="center"/>
        <w:rPr>
          <w:sz w:val="14"/>
          <w:szCs w:val="14"/>
        </w:rPr>
      </w:pPr>
    </w:p>
    <w:p w:rsidR="00C7059C" w:rsidRPr="007B64E8" w:rsidRDefault="00C7059C" w:rsidP="00C7059C">
      <w:pPr>
        <w:pStyle w:val="BodybyBD"/>
        <w:keepLines w:val="0"/>
        <w:widowControl w:val="0"/>
        <w:spacing w:before="0" w:after="0" w:line="240" w:lineRule="auto"/>
        <w:ind w:hanging="567"/>
        <w:jc w:val="center"/>
        <w:rPr>
          <w:sz w:val="14"/>
          <w:szCs w:val="14"/>
        </w:rPr>
      </w:pPr>
    </w:p>
    <w:p w:rsidR="00C7059C" w:rsidRPr="007B64E8" w:rsidRDefault="00C7059C" w:rsidP="00C7059C">
      <w:pPr>
        <w:pStyle w:val="BodybyBD"/>
        <w:keepLines w:val="0"/>
        <w:widowControl w:val="0"/>
        <w:spacing w:before="0" w:after="0" w:line="240" w:lineRule="auto"/>
        <w:ind w:hanging="567"/>
        <w:jc w:val="center"/>
        <w:rPr>
          <w:sz w:val="14"/>
          <w:szCs w:val="14"/>
        </w:rPr>
      </w:pPr>
    </w:p>
    <w:p w:rsidR="00C7059C" w:rsidRPr="007B64E8" w:rsidRDefault="00C7059C" w:rsidP="00C7059C">
      <w:pPr>
        <w:pStyle w:val="BodybyBD"/>
        <w:keepLines w:val="0"/>
        <w:widowControl w:val="0"/>
        <w:spacing w:before="0" w:after="0" w:line="240" w:lineRule="auto"/>
        <w:ind w:hanging="567"/>
        <w:jc w:val="center"/>
        <w:rPr>
          <w:sz w:val="14"/>
          <w:szCs w:val="14"/>
        </w:rPr>
      </w:pPr>
    </w:p>
    <w:p w:rsidR="00C7059C" w:rsidRPr="007B64E8" w:rsidRDefault="00C7059C" w:rsidP="00C7059C">
      <w:pPr>
        <w:pStyle w:val="BodybyBD"/>
        <w:keepLines w:val="0"/>
        <w:widowControl w:val="0"/>
        <w:spacing w:before="0" w:after="0" w:line="240" w:lineRule="auto"/>
        <w:rPr>
          <w:sz w:val="14"/>
          <w:szCs w:val="14"/>
        </w:rPr>
      </w:pPr>
    </w:p>
    <w:p w:rsidR="00C7059C" w:rsidRPr="007B64E8" w:rsidRDefault="00C7059C" w:rsidP="00C7059C">
      <w:pPr>
        <w:pStyle w:val="BodybyBD"/>
        <w:keepLines w:val="0"/>
        <w:widowControl w:val="0"/>
        <w:spacing w:before="0" w:after="0" w:line="240" w:lineRule="auto"/>
        <w:ind w:hanging="567"/>
        <w:jc w:val="center"/>
        <w:rPr>
          <w:sz w:val="14"/>
          <w:szCs w:val="14"/>
        </w:rPr>
      </w:pPr>
    </w:p>
    <w:p w:rsidR="00C7059C" w:rsidRPr="007B64E8" w:rsidRDefault="00C7059C" w:rsidP="00C7059C">
      <w:pPr>
        <w:pStyle w:val="BodybyBD"/>
        <w:keepLines w:val="0"/>
        <w:widowControl w:val="0"/>
        <w:spacing w:before="0" w:after="0" w:line="240" w:lineRule="auto"/>
        <w:ind w:hanging="567"/>
        <w:jc w:val="center"/>
        <w:rPr>
          <w:sz w:val="14"/>
          <w:szCs w:val="14"/>
        </w:rPr>
      </w:pPr>
    </w:p>
    <w:p w:rsidR="00C7059C" w:rsidRPr="007B64E8" w:rsidRDefault="00C7059C" w:rsidP="00C7059C">
      <w:pPr>
        <w:pStyle w:val="BodybyBD"/>
        <w:keepLines w:val="0"/>
        <w:widowControl w:val="0"/>
        <w:spacing w:before="0" w:after="0" w:line="240" w:lineRule="auto"/>
        <w:ind w:hanging="567"/>
        <w:jc w:val="center"/>
        <w:rPr>
          <w:sz w:val="14"/>
          <w:szCs w:val="14"/>
        </w:rPr>
      </w:pPr>
    </w:p>
    <w:p w:rsidR="00C7059C" w:rsidRPr="007B64E8" w:rsidRDefault="00C7059C" w:rsidP="00C7059C">
      <w:pPr>
        <w:pStyle w:val="BodybyBD"/>
        <w:keepLines w:val="0"/>
        <w:widowControl w:val="0"/>
        <w:spacing w:before="0" w:after="0" w:line="240" w:lineRule="auto"/>
        <w:ind w:hanging="567"/>
        <w:jc w:val="center"/>
        <w:rPr>
          <w:sz w:val="14"/>
          <w:szCs w:val="14"/>
        </w:rPr>
      </w:pPr>
    </w:p>
    <w:p w:rsidR="00C7059C" w:rsidRPr="007B64E8" w:rsidRDefault="00C7059C" w:rsidP="00C7059C">
      <w:pPr>
        <w:pStyle w:val="BodybyBD"/>
        <w:keepLines w:val="0"/>
        <w:widowControl w:val="0"/>
        <w:spacing w:before="0" w:after="0" w:line="240" w:lineRule="auto"/>
        <w:ind w:hanging="567"/>
        <w:jc w:val="center"/>
        <w:rPr>
          <w:sz w:val="14"/>
          <w:szCs w:val="14"/>
        </w:rPr>
      </w:pPr>
    </w:p>
    <w:p w:rsidR="00C7059C" w:rsidRPr="007B64E8" w:rsidRDefault="00C7059C" w:rsidP="00C7059C">
      <w:pPr>
        <w:pStyle w:val="BodybyBD"/>
        <w:keepLines w:val="0"/>
        <w:widowControl w:val="0"/>
        <w:spacing w:before="0" w:after="0" w:line="240" w:lineRule="auto"/>
        <w:ind w:hanging="567"/>
        <w:jc w:val="center"/>
        <w:rPr>
          <w:sz w:val="14"/>
          <w:szCs w:val="14"/>
        </w:rPr>
      </w:pPr>
    </w:p>
    <w:p w:rsidR="00C7059C" w:rsidRPr="007B64E8" w:rsidRDefault="00C7059C" w:rsidP="00C7059C">
      <w:pPr>
        <w:pStyle w:val="BodybyBD"/>
        <w:keepLines w:val="0"/>
        <w:widowControl w:val="0"/>
        <w:spacing w:before="0" w:after="0" w:line="240" w:lineRule="auto"/>
        <w:ind w:hanging="567"/>
        <w:jc w:val="center"/>
        <w:rPr>
          <w:sz w:val="14"/>
          <w:szCs w:val="14"/>
        </w:rPr>
      </w:pPr>
    </w:p>
    <w:p w:rsidR="00C7059C" w:rsidRPr="007B64E8" w:rsidRDefault="00C7059C" w:rsidP="00C7059C">
      <w:pPr>
        <w:pStyle w:val="BodybyBD"/>
        <w:keepLines w:val="0"/>
        <w:widowControl w:val="0"/>
        <w:spacing w:before="0" w:after="0" w:line="240" w:lineRule="auto"/>
        <w:ind w:hanging="567"/>
        <w:jc w:val="center"/>
        <w:rPr>
          <w:sz w:val="14"/>
          <w:szCs w:val="14"/>
        </w:rPr>
      </w:pPr>
    </w:p>
    <w:p w:rsidR="00C7059C" w:rsidRPr="007B64E8" w:rsidRDefault="00C7059C" w:rsidP="00C7059C">
      <w:pPr>
        <w:pStyle w:val="BodybyBD"/>
        <w:keepLines w:val="0"/>
        <w:widowControl w:val="0"/>
        <w:spacing w:before="0" w:after="0" w:line="240" w:lineRule="auto"/>
        <w:ind w:hanging="567"/>
        <w:jc w:val="center"/>
        <w:rPr>
          <w:sz w:val="14"/>
          <w:szCs w:val="14"/>
        </w:rPr>
      </w:pPr>
    </w:p>
    <w:p w:rsidR="00C7059C" w:rsidRPr="007B64E8" w:rsidRDefault="00C7059C" w:rsidP="00C7059C">
      <w:pPr>
        <w:pStyle w:val="BodybyBD"/>
        <w:keepLines w:val="0"/>
        <w:widowControl w:val="0"/>
        <w:spacing w:before="0" w:after="0" w:line="240" w:lineRule="auto"/>
        <w:rPr>
          <w:sz w:val="14"/>
          <w:szCs w:val="14"/>
        </w:rPr>
      </w:pPr>
    </w:p>
    <w:p w:rsidR="00C7059C" w:rsidRPr="007B64E8" w:rsidRDefault="00C7059C" w:rsidP="00C7059C">
      <w:pPr>
        <w:pStyle w:val="BodybyBD"/>
        <w:keepLines w:val="0"/>
        <w:widowControl w:val="0"/>
        <w:spacing w:before="0" w:after="0" w:line="240" w:lineRule="auto"/>
        <w:ind w:hanging="567"/>
        <w:jc w:val="center"/>
        <w:rPr>
          <w:sz w:val="14"/>
          <w:szCs w:val="14"/>
        </w:rPr>
      </w:pPr>
    </w:p>
    <w:p w:rsidR="00C7059C" w:rsidRPr="007B64E8" w:rsidRDefault="00C7059C" w:rsidP="00C7059C">
      <w:pPr>
        <w:pStyle w:val="BodybyBD"/>
        <w:keepLines w:val="0"/>
        <w:widowControl w:val="0"/>
        <w:spacing w:before="0" w:after="0" w:line="240" w:lineRule="auto"/>
        <w:ind w:hanging="567"/>
        <w:jc w:val="center"/>
        <w:rPr>
          <w:sz w:val="14"/>
          <w:szCs w:val="14"/>
        </w:rPr>
      </w:pPr>
    </w:p>
    <w:p w:rsidR="00C7059C" w:rsidRPr="007B64E8" w:rsidRDefault="00C7059C" w:rsidP="00C7059C">
      <w:pPr>
        <w:pStyle w:val="BodybyBD"/>
        <w:keepLines w:val="0"/>
        <w:widowControl w:val="0"/>
        <w:spacing w:before="0" w:after="0" w:line="240" w:lineRule="auto"/>
        <w:ind w:hanging="567"/>
        <w:jc w:val="center"/>
        <w:rPr>
          <w:sz w:val="14"/>
          <w:szCs w:val="14"/>
        </w:rPr>
      </w:pPr>
    </w:p>
    <w:p w:rsidR="00C7059C" w:rsidRPr="007B64E8" w:rsidRDefault="00C7059C" w:rsidP="00C7059C">
      <w:pPr>
        <w:pStyle w:val="BodybyBD"/>
        <w:keepLines w:val="0"/>
        <w:widowControl w:val="0"/>
        <w:spacing w:before="0" w:after="0" w:line="240" w:lineRule="auto"/>
        <w:ind w:hanging="567"/>
        <w:jc w:val="center"/>
        <w:rPr>
          <w:sz w:val="14"/>
          <w:szCs w:val="14"/>
        </w:rPr>
      </w:pPr>
    </w:p>
    <w:p w:rsidR="00C7059C" w:rsidRPr="007B64E8" w:rsidRDefault="00C7059C" w:rsidP="00C7059C">
      <w:pPr>
        <w:pStyle w:val="BodybyBD"/>
        <w:keepLines w:val="0"/>
        <w:widowControl w:val="0"/>
        <w:spacing w:before="0" w:after="0" w:line="240" w:lineRule="auto"/>
        <w:ind w:hanging="567"/>
        <w:jc w:val="center"/>
        <w:rPr>
          <w:sz w:val="14"/>
          <w:szCs w:val="14"/>
        </w:rPr>
      </w:pPr>
    </w:p>
    <w:p w:rsidR="00C7059C" w:rsidRPr="007B64E8" w:rsidRDefault="00C7059C" w:rsidP="00C7059C">
      <w:pPr>
        <w:pStyle w:val="BodybyBD"/>
        <w:keepLines w:val="0"/>
        <w:widowControl w:val="0"/>
        <w:spacing w:before="0" w:after="0" w:line="240" w:lineRule="auto"/>
        <w:ind w:hanging="567"/>
        <w:jc w:val="center"/>
        <w:rPr>
          <w:sz w:val="14"/>
          <w:szCs w:val="14"/>
        </w:rPr>
      </w:pPr>
    </w:p>
    <w:p w:rsidR="00C7059C" w:rsidRPr="007B64E8" w:rsidRDefault="00C7059C" w:rsidP="00C7059C">
      <w:pPr>
        <w:widowControl w:val="0"/>
        <w:rPr>
          <w:sz w:val="16"/>
          <w:szCs w:val="16"/>
        </w:rPr>
      </w:pPr>
    </w:p>
    <w:p w:rsidR="00C7059C" w:rsidRPr="007B64E8" w:rsidRDefault="00C7059C" w:rsidP="00C7059C">
      <w:pPr>
        <w:widowControl w:val="0"/>
        <w:jc w:val="center"/>
        <w:rPr>
          <w:sz w:val="20"/>
          <w:szCs w:val="20"/>
        </w:rPr>
        <w:sectPr w:rsidR="00C7059C" w:rsidRPr="007B64E8" w:rsidSect="00D7023D">
          <w:headerReference w:type="even" r:id="rId14"/>
          <w:headerReference w:type="default" r:id="rId15"/>
          <w:footerReference w:type="default" r:id="rId16"/>
          <w:headerReference w:type="first" r:id="rId17"/>
          <w:pgSz w:w="11907" w:h="16840" w:code="9"/>
          <w:pgMar w:top="851" w:right="851" w:bottom="851" w:left="851" w:header="851" w:footer="851" w:gutter="0"/>
          <w:pgNumType w:start="4"/>
          <w:cols w:space="720"/>
          <w:noEndnote/>
        </w:sectPr>
      </w:pPr>
      <w:r w:rsidRPr="007B64E8">
        <w:rPr>
          <w:sz w:val="20"/>
          <w:szCs w:val="20"/>
        </w:rPr>
        <w:t>İlişikteki açıklama ve dipnotlar bu finansal tabloların tamamlayıcı bir parçasıdır.</w:t>
      </w:r>
    </w:p>
    <w:tbl>
      <w:tblPr>
        <w:tblW w:w="5066" w:type="pct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10"/>
        <w:gridCol w:w="3749"/>
        <w:gridCol w:w="535"/>
        <w:gridCol w:w="971"/>
        <w:gridCol w:w="934"/>
        <w:gridCol w:w="911"/>
        <w:gridCol w:w="930"/>
        <w:gridCol w:w="888"/>
        <w:gridCol w:w="981"/>
        <w:gridCol w:w="21"/>
      </w:tblGrid>
      <w:tr w:rsidR="00C7059C" w:rsidRPr="00A45E84" w:rsidTr="00DC7B59">
        <w:trPr>
          <w:trHeight w:val="170"/>
        </w:trPr>
        <w:tc>
          <w:tcPr>
            <w:tcW w:w="201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59C" w:rsidRPr="00A45E84" w:rsidRDefault="00C7059C" w:rsidP="00DC7B59">
            <w:pPr>
              <w:widowControl w:val="0"/>
              <w:autoSpaceDE w:val="0"/>
              <w:autoSpaceDN w:val="0"/>
              <w:adjustRightInd w:val="0"/>
              <w:ind w:left="150" w:hanging="150"/>
              <w:jc w:val="center"/>
              <w:rPr>
                <w:b/>
                <w:sz w:val="14"/>
                <w:szCs w:val="14"/>
              </w:rPr>
            </w:pPr>
            <w:bookmarkStart w:id="3" w:name="OLE_LINK14"/>
          </w:p>
          <w:p w:rsidR="00C7059C" w:rsidRPr="00A45E84" w:rsidRDefault="00C7059C" w:rsidP="00DC7B59">
            <w:pPr>
              <w:widowControl w:val="0"/>
              <w:autoSpaceDE w:val="0"/>
              <w:autoSpaceDN w:val="0"/>
              <w:adjustRightInd w:val="0"/>
              <w:ind w:left="150" w:hanging="150"/>
              <w:jc w:val="center"/>
              <w:rPr>
                <w:b/>
                <w:sz w:val="14"/>
                <w:szCs w:val="14"/>
              </w:rPr>
            </w:pPr>
          </w:p>
          <w:p w:rsidR="00C7059C" w:rsidRPr="00A45E84" w:rsidRDefault="00C7059C" w:rsidP="00DC7B59">
            <w:pPr>
              <w:widowControl w:val="0"/>
              <w:autoSpaceDE w:val="0"/>
              <w:autoSpaceDN w:val="0"/>
              <w:adjustRightInd w:val="0"/>
              <w:ind w:left="150" w:hanging="150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 xml:space="preserve">            YÜKÜMLÜLÜKLER  </w:t>
            </w:r>
          </w:p>
          <w:p w:rsidR="00C7059C" w:rsidRPr="00A45E84" w:rsidRDefault="00C7059C" w:rsidP="00DC7B59">
            <w:pPr>
              <w:widowControl w:val="0"/>
              <w:autoSpaceDE w:val="0"/>
              <w:autoSpaceDN w:val="0"/>
              <w:adjustRightInd w:val="0"/>
              <w:ind w:left="150" w:hanging="150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 xml:space="preserve">            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7059C" w:rsidRPr="00A45E84" w:rsidRDefault="00C7059C" w:rsidP="00DC7B59">
            <w:pPr>
              <w:widowControl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3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autoSpaceDE w:val="0"/>
              <w:autoSpaceDN w:val="0"/>
              <w:adjustRightInd w:val="0"/>
              <w:ind w:left="-67"/>
              <w:jc w:val="center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BİN TÜRK LİRASI</w:t>
            </w:r>
          </w:p>
        </w:tc>
        <w:tc>
          <w:tcPr>
            <w:tcW w:w="136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autoSpaceDE w:val="0"/>
              <w:autoSpaceDN w:val="0"/>
              <w:adjustRightInd w:val="0"/>
              <w:ind w:left="-67"/>
              <w:jc w:val="center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BİN TÜRK LİRASI</w:t>
            </w:r>
          </w:p>
        </w:tc>
      </w:tr>
      <w:tr w:rsidR="00C7059C" w:rsidRPr="00A45E84" w:rsidTr="00DC7B59">
        <w:trPr>
          <w:trHeight w:val="170"/>
        </w:trPr>
        <w:tc>
          <w:tcPr>
            <w:tcW w:w="2013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59C" w:rsidRPr="00A45E84" w:rsidRDefault="00C7059C" w:rsidP="00DC7B59">
            <w:pPr>
              <w:widowControl w:val="0"/>
              <w:autoSpaceDE w:val="0"/>
              <w:autoSpaceDN w:val="0"/>
              <w:adjustRightInd w:val="0"/>
              <w:ind w:left="150" w:hanging="150"/>
              <w:jc w:val="both"/>
              <w:rPr>
                <w:b/>
                <w:sz w:val="14"/>
                <w:szCs w:val="14"/>
              </w:rPr>
            </w:pPr>
          </w:p>
        </w:tc>
        <w:tc>
          <w:tcPr>
            <w:tcW w:w="25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059C" w:rsidRPr="00A45E84" w:rsidRDefault="00C7059C" w:rsidP="00DC7B5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Dipnot (Beşinci</w:t>
            </w:r>
          </w:p>
        </w:tc>
        <w:tc>
          <w:tcPr>
            <w:tcW w:w="13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59C" w:rsidRPr="00A45E84" w:rsidRDefault="00C7059C" w:rsidP="00DC7B59">
            <w:pPr>
              <w:widowControl w:val="0"/>
              <w:autoSpaceDE w:val="0"/>
              <w:autoSpaceDN w:val="0"/>
              <w:adjustRightInd w:val="0"/>
              <w:ind w:left="-67"/>
              <w:jc w:val="center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CARİ DÖNEM</w:t>
            </w:r>
          </w:p>
          <w:p w:rsidR="00C7059C" w:rsidRPr="00A45E84" w:rsidRDefault="00C7059C" w:rsidP="00DC7B59">
            <w:pPr>
              <w:widowControl w:val="0"/>
              <w:autoSpaceDE w:val="0"/>
              <w:autoSpaceDN w:val="0"/>
              <w:adjustRightInd w:val="0"/>
              <w:ind w:left="-67"/>
              <w:jc w:val="center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(3</w:t>
            </w:r>
            <w:r>
              <w:rPr>
                <w:b/>
                <w:sz w:val="14"/>
                <w:szCs w:val="14"/>
              </w:rPr>
              <w:t>0</w:t>
            </w:r>
            <w:r w:rsidRPr="00A45E84">
              <w:rPr>
                <w:b/>
                <w:sz w:val="14"/>
                <w:szCs w:val="14"/>
              </w:rPr>
              <w:t>/0</w:t>
            </w:r>
            <w:r>
              <w:rPr>
                <w:b/>
                <w:sz w:val="14"/>
                <w:szCs w:val="14"/>
              </w:rPr>
              <w:t>9</w:t>
            </w:r>
            <w:r w:rsidRPr="00A45E84">
              <w:rPr>
                <w:b/>
                <w:sz w:val="14"/>
                <w:szCs w:val="14"/>
              </w:rPr>
              <w:t>/202</w:t>
            </w:r>
            <w:r>
              <w:rPr>
                <w:b/>
                <w:sz w:val="14"/>
                <w:szCs w:val="14"/>
              </w:rPr>
              <w:t>5</w:t>
            </w:r>
            <w:r w:rsidRPr="00A45E84">
              <w:rPr>
                <w:b/>
                <w:sz w:val="14"/>
                <w:szCs w:val="14"/>
              </w:rPr>
              <w:t>)</w:t>
            </w:r>
          </w:p>
        </w:tc>
        <w:tc>
          <w:tcPr>
            <w:tcW w:w="136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59C" w:rsidRPr="00A45E84" w:rsidRDefault="00C7059C" w:rsidP="00DC7B59">
            <w:pPr>
              <w:widowControl w:val="0"/>
              <w:autoSpaceDE w:val="0"/>
              <w:autoSpaceDN w:val="0"/>
              <w:adjustRightInd w:val="0"/>
              <w:ind w:left="-67"/>
              <w:jc w:val="center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ÖNCEKİ DÖNEM</w:t>
            </w:r>
          </w:p>
          <w:p w:rsidR="00C7059C" w:rsidRPr="00A45E84" w:rsidRDefault="00C7059C" w:rsidP="00DC7B59">
            <w:pPr>
              <w:widowControl w:val="0"/>
              <w:autoSpaceDE w:val="0"/>
              <w:autoSpaceDN w:val="0"/>
              <w:adjustRightInd w:val="0"/>
              <w:ind w:left="-67"/>
              <w:jc w:val="center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(31/12/202</w:t>
            </w:r>
            <w:r>
              <w:rPr>
                <w:b/>
                <w:sz w:val="14"/>
                <w:szCs w:val="14"/>
              </w:rPr>
              <w:t>4</w:t>
            </w:r>
            <w:r w:rsidRPr="00A45E84">
              <w:rPr>
                <w:b/>
                <w:sz w:val="14"/>
                <w:szCs w:val="14"/>
              </w:rPr>
              <w:t>)</w:t>
            </w:r>
          </w:p>
        </w:tc>
      </w:tr>
      <w:tr w:rsidR="00C7059C" w:rsidRPr="00A45E84" w:rsidTr="00DC7B59">
        <w:trPr>
          <w:gridAfter w:val="1"/>
          <w:wAfter w:w="12" w:type="pct"/>
          <w:trHeight w:val="170"/>
        </w:trPr>
        <w:tc>
          <w:tcPr>
            <w:tcW w:w="2013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59C" w:rsidRPr="00A45E84" w:rsidRDefault="00C7059C" w:rsidP="00DC7B59">
            <w:pPr>
              <w:widowControl w:val="0"/>
              <w:autoSpaceDE w:val="0"/>
              <w:autoSpaceDN w:val="0"/>
              <w:adjustRightInd w:val="0"/>
              <w:ind w:left="150" w:hanging="150"/>
              <w:jc w:val="both"/>
              <w:rPr>
                <w:b/>
                <w:sz w:val="14"/>
                <w:szCs w:val="14"/>
              </w:rPr>
            </w:pPr>
          </w:p>
        </w:tc>
        <w:tc>
          <w:tcPr>
            <w:tcW w:w="25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59C" w:rsidRPr="00A45E84" w:rsidRDefault="00C7059C" w:rsidP="00DC7B5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Bölüm-II)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autoSpaceDE w:val="0"/>
              <w:autoSpaceDN w:val="0"/>
              <w:adjustRightInd w:val="0"/>
              <w:ind w:left="-67"/>
              <w:jc w:val="right"/>
              <w:rPr>
                <w:rFonts w:eastAsia="Arial Unicode MS"/>
                <w:b/>
                <w:bCs/>
                <w:noProof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TP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autoSpaceDE w:val="0"/>
              <w:autoSpaceDN w:val="0"/>
              <w:adjustRightInd w:val="0"/>
              <w:ind w:left="-67"/>
              <w:jc w:val="right"/>
              <w:rPr>
                <w:rFonts w:eastAsia="Arial Unicode MS"/>
                <w:b/>
                <w:bCs/>
                <w:noProof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YP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autoSpaceDE w:val="0"/>
              <w:autoSpaceDN w:val="0"/>
              <w:adjustRightInd w:val="0"/>
              <w:ind w:left="-67"/>
              <w:jc w:val="right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Toplam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autoSpaceDE w:val="0"/>
              <w:autoSpaceDN w:val="0"/>
              <w:adjustRightInd w:val="0"/>
              <w:ind w:left="-67"/>
              <w:jc w:val="right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TP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autoSpaceDE w:val="0"/>
              <w:autoSpaceDN w:val="0"/>
              <w:adjustRightInd w:val="0"/>
              <w:ind w:left="-67"/>
              <w:jc w:val="right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YP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autoSpaceDE w:val="0"/>
              <w:autoSpaceDN w:val="0"/>
              <w:adjustRightInd w:val="0"/>
              <w:ind w:left="-67"/>
              <w:jc w:val="right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Toplam</w:t>
            </w:r>
          </w:p>
        </w:tc>
      </w:tr>
      <w:tr w:rsidR="00C7059C" w:rsidRPr="00A45E84" w:rsidTr="00DC7B59">
        <w:trPr>
          <w:gridAfter w:val="1"/>
          <w:wAfter w:w="12" w:type="pct"/>
          <w:trHeight w:val="70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</w:tcBorders>
          </w:tcPr>
          <w:p w:rsidR="00C7059C" w:rsidRPr="00A45E84" w:rsidRDefault="00C7059C" w:rsidP="00DC7B5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14"/>
                <w:szCs w:val="14"/>
              </w:rPr>
            </w:pPr>
          </w:p>
        </w:tc>
        <w:tc>
          <w:tcPr>
            <w:tcW w:w="1815" w:type="pct"/>
            <w:tcBorders>
              <w:top w:val="single" w:sz="4" w:space="0" w:color="auto"/>
              <w:right w:val="single" w:sz="4" w:space="0" w:color="auto"/>
            </w:tcBorders>
          </w:tcPr>
          <w:p w:rsidR="00C7059C" w:rsidRPr="00A45E84" w:rsidRDefault="00C7059C" w:rsidP="00DC7B59">
            <w:pPr>
              <w:widowControl w:val="0"/>
              <w:autoSpaceDE w:val="0"/>
              <w:autoSpaceDN w:val="0"/>
              <w:adjustRightInd w:val="0"/>
              <w:ind w:left="150" w:hanging="150"/>
              <w:jc w:val="both"/>
              <w:rPr>
                <w:b/>
                <w:sz w:val="14"/>
                <w:szCs w:val="14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4"/>
                <w:szCs w:val="14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67"/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67"/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67"/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67"/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67"/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67"/>
              <w:jc w:val="right"/>
              <w:rPr>
                <w:b/>
                <w:bCs/>
                <w:sz w:val="14"/>
                <w:szCs w:val="14"/>
              </w:rPr>
            </w:pPr>
          </w:p>
        </w:tc>
      </w:tr>
      <w:tr w:rsidR="00C7059C" w:rsidRPr="00B428AF" w:rsidTr="00DC7B59">
        <w:trPr>
          <w:gridAfter w:val="1"/>
          <w:wAfter w:w="12" w:type="pct"/>
          <w:trHeight w:val="57"/>
        </w:trPr>
        <w:tc>
          <w:tcPr>
            <w:tcW w:w="198" w:type="pct"/>
            <w:tcBorders>
              <w:left w:val="single" w:sz="4" w:space="0" w:color="auto"/>
            </w:tcBorders>
          </w:tcPr>
          <w:p w:rsidR="00C7059C" w:rsidRPr="00B428AF" w:rsidRDefault="00C7059C" w:rsidP="00DC7B59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14"/>
                <w:szCs w:val="14"/>
              </w:rPr>
            </w:pPr>
            <w:r w:rsidRPr="00B428AF">
              <w:rPr>
                <w:b/>
                <w:sz w:val="14"/>
                <w:szCs w:val="14"/>
              </w:rPr>
              <w:t>I.</w:t>
            </w:r>
          </w:p>
        </w:tc>
        <w:tc>
          <w:tcPr>
            <w:tcW w:w="1815" w:type="pct"/>
            <w:tcBorders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autoSpaceDE w:val="0"/>
              <w:autoSpaceDN w:val="0"/>
              <w:adjustRightInd w:val="0"/>
              <w:ind w:left="150" w:hanging="150"/>
              <w:rPr>
                <w:b/>
                <w:sz w:val="14"/>
                <w:szCs w:val="14"/>
              </w:rPr>
            </w:pPr>
            <w:r w:rsidRPr="00B428AF">
              <w:rPr>
                <w:b/>
                <w:sz w:val="14"/>
                <w:szCs w:val="14"/>
              </w:rPr>
              <w:t>TOPLANAN FONLAR</w:t>
            </w:r>
          </w:p>
        </w:tc>
        <w:tc>
          <w:tcPr>
            <w:tcW w:w="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  <w:r w:rsidRPr="00B428AF">
              <w:rPr>
                <w:b/>
                <w:sz w:val="14"/>
                <w:szCs w:val="14"/>
              </w:rPr>
              <w:t>(1)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366502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87</w:t>
            </w: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.</w:t>
            </w:r>
            <w:r w:rsidRPr="00366502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255</w:t>
            </w: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.</w:t>
            </w:r>
            <w:r w:rsidRPr="00366502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812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366502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167</w:t>
            </w: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.</w:t>
            </w:r>
            <w:r w:rsidRPr="00366502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254</w:t>
            </w: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.</w:t>
            </w:r>
            <w:r w:rsidRPr="00366502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374</w:t>
            </w:r>
          </w:p>
        </w:tc>
        <w:tc>
          <w:tcPr>
            <w:tcW w:w="4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366502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254</w:t>
            </w: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.</w:t>
            </w:r>
            <w:r w:rsidRPr="00366502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510</w:t>
            </w: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.</w:t>
            </w:r>
            <w:r w:rsidRPr="00366502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186</w:t>
            </w:r>
          </w:p>
        </w:tc>
        <w:tc>
          <w:tcPr>
            <w:tcW w:w="4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428AF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63.254.192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428AF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103.382.306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428AF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166.636.498</w:t>
            </w:r>
          </w:p>
        </w:tc>
      </w:tr>
      <w:tr w:rsidR="00C7059C" w:rsidRPr="00B428AF" w:rsidTr="00DC7B59">
        <w:trPr>
          <w:gridAfter w:val="1"/>
          <w:wAfter w:w="12" w:type="pct"/>
          <w:trHeight w:val="57"/>
        </w:trPr>
        <w:tc>
          <w:tcPr>
            <w:tcW w:w="198" w:type="pct"/>
            <w:tcBorders>
              <w:left w:val="single" w:sz="4" w:space="0" w:color="auto"/>
            </w:tcBorders>
          </w:tcPr>
          <w:p w:rsidR="00C7059C" w:rsidRPr="00B428AF" w:rsidRDefault="00C7059C" w:rsidP="00DC7B59">
            <w:pPr>
              <w:widowControl w:val="0"/>
              <w:autoSpaceDE w:val="0"/>
              <w:autoSpaceDN w:val="0"/>
              <w:adjustRightInd w:val="0"/>
              <w:rPr>
                <w:b/>
                <w:sz w:val="14"/>
                <w:szCs w:val="14"/>
              </w:rPr>
            </w:pPr>
            <w:r w:rsidRPr="00B428AF">
              <w:rPr>
                <w:b/>
                <w:bCs/>
                <w:sz w:val="14"/>
                <w:szCs w:val="14"/>
              </w:rPr>
              <w:t>II.</w:t>
            </w:r>
          </w:p>
        </w:tc>
        <w:tc>
          <w:tcPr>
            <w:tcW w:w="1815" w:type="pct"/>
            <w:tcBorders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autoSpaceDE w:val="0"/>
              <w:autoSpaceDN w:val="0"/>
              <w:adjustRightInd w:val="0"/>
              <w:ind w:left="150" w:hanging="150"/>
              <w:rPr>
                <w:b/>
                <w:sz w:val="14"/>
                <w:szCs w:val="14"/>
              </w:rPr>
            </w:pPr>
            <w:r w:rsidRPr="00B428AF">
              <w:rPr>
                <w:b/>
                <w:bCs/>
                <w:sz w:val="14"/>
                <w:szCs w:val="14"/>
              </w:rPr>
              <w:t>ALINAN KREDİLER</w:t>
            </w:r>
          </w:p>
        </w:tc>
        <w:tc>
          <w:tcPr>
            <w:tcW w:w="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  <w:r w:rsidRPr="00B428AF">
              <w:rPr>
                <w:b/>
                <w:sz w:val="14"/>
                <w:szCs w:val="14"/>
              </w:rPr>
              <w:t>(2)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366502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16</w:t>
            </w: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.</w:t>
            </w:r>
            <w:r w:rsidRPr="00366502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217</w:t>
            </w: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.</w:t>
            </w:r>
            <w:r w:rsidRPr="00366502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075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366502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5</w:t>
            </w: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.</w:t>
            </w:r>
            <w:r w:rsidRPr="00366502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571</w:t>
            </w: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.</w:t>
            </w:r>
            <w:r w:rsidRPr="00366502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781</w:t>
            </w:r>
          </w:p>
        </w:tc>
        <w:tc>
          <w:tcPr>
            <w:tcW w:w="4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366502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21</w:t>
            </w: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.</w:t>
            </w:r>
            <w:r w:rsidRPr="00366502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788</w:t>
            </w: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.</w:t>
            </w:r>
            <w:r w:rsidRPr="00366502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856</w:t>
            </w:r>
          </w:p>
        </w:tc>
        <w:tc>
          <w:tcPr>
            <w:tcW w:w="4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428AF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188.750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428AF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2.223.080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428AF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2.411.830</w:t>
            </w:r>
          </w:p>
        </w:tc>
      </w:tr>
      <w:tr w:rsidR="00C7059C" w:rsidRPr="00B428AF" w:rsidTr="00DC7B59">
        <w:trPr>
          <w:gridAfter w:val="1"/>
          <w:wAfter w:w="12" w:type="pct"/>
          <w:trHeight w:val="57"/>
        </w:trPr>
        <w:tc>
          <w:tcPr>
            <w:tcW w:w="198" w:type="pct"/>
            <w:tcBorders>
              <w:left w:val="single" w:sz="4" w:space="0" w:color="auto"/>
            </w:tcBorders>
          </w:tcPr>
          <w:p w:rsidR="00C7059C" w:rsidRPr="00B428AF" w:rsidRDefault="00C7059C" w:rsidP="00DC7B59">
            <w:pPr>
              <w:widowControl w:val="0"/>
              <w:autoSpaceDE w:val="0"/>
              <w:autoSpaceDN w:val="0"/>
              <w:adjustRightInd w:val="0"/>
              <w:rPr>
                <w:b/>
                <w:sz w:val="14"/>
                <w:szCs w:val="14"/>
              </w:rPr>
            </w:pPr>
            <w:r w:rsidRPr="00B428AF">
              <w:rPr>
                <w:b/>
                <w:bCs/>
                <w:sz w:val="14"/>
                <w:szCs w:val="14"/>
              </w:rPr>
              <w:t>III.</w:t>
            </w:r>
          </w:p>
        </w:tc>
        <w:tc>
          <w:tcPr>
            <w:tcW w:w="1815" w:type="pct"/>
            <w:tcBorders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autoSpaceDE w:val="0"/>
              <w:autoSpaceDN w:val="0"/>
              <w:adjustRightInd w:val="0"/>
              <w:ind w:left="150" w:hanging="150"/>
              <w:rPr>
                <w:b/>
                <w:sz w:val="14"/>
                <w:szCs w:val="14"/>
              </w:rPr>
            </w:pPr>
            <w:r w:rsidRPr="00B428AF">
              <w:rPr>
                <w:b/>
                <w:bCs/>
                <w:sz w:val="14"/>
                <w:szCs w:val="14"/>
              </w:rPr>
              <w:t>PARA PİYASALARINA BORÇLAR</w:t>
            </w:r>
          </w:p>
        </w:tc>
        <w:tc>
          <w:tcPr>
            <w:tcW w:w="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B428AF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428AF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428AF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428AF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</w:tr>
      <w:tr w:rsidR="00C7059C" w:rsidRPr="00B428AF" w:rsidTr="00DC7B59">
        <w:trPr>
          <w:gridAfter w:val="1"/>
          <w:wAfter w:w="12" w:type="pct"/>
          <w:trHeight w:val="57"/>
        </w:trPr>
        <w:tc>
          <w:tcPr>
            <w:tcW w:w="198" w:type="pct"/>
            <w:tcBorders>
              <w:left w:val="single" w:sz="4" w:space="0" w:color="auto"/>
            </w:tcBorders>
          </w:tcPr>
          <w:p w:rsidR="00C7059C" w:rsidRPr="00B428AF" w:rsidRDefault="00C7059C" w:rsidP="00DC7B59">
            <w:pPr>
              <w:widowControl w:val="0"/>
              <w:autoSpaceDE w:val="0"/>
              <w:autoSpaceDN w:val="0"/>
              <w:adjustRightInd w:val="0"/>
              <w:rPr>
                <w:b/>
                <w:sz w:val="14"/>
                <w:szCs w:val="14"/>
              </w:rPr>
            </w:pPr>
            <w:r w:rsidRPr="00B428AF">
              <w:rPr>
                <w:b/>
                <w:bCs/>
                <w:sz w:val="14"/>
                <w:szCs w:val="14"/>
              </w:rPr>
              <w:t>IV.</w:t>
            </w:r>
          </w:p>
        </w:tc>
        <w:tc>
          <w:tcPr>
            <w:tcW w:w="1815" w:type="pct"/>
            <w:tcBorders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autoSpaceDE w:val="0"/>
              <w:autoSpaceDN w:val="0"/>
              <w:adjustRightInd w:val="0"/>
              <w:ind w:left="150" w:hanging="150"/>
              <w:rPr>
                <w:b/>
                <w:sz w:val="14"/>
                <w:szCs w:val="14"/>
              </w:rPr>
            </w:pPr>
            <w:r w:rsidRPr="00B428AF">
              <w:rPr>
                <w:b/>
                <w:bCs/>
                <w:sz w:val="14"/>
                <w:szCs w:val="14"/>
              </w:rPr>
              <w:t xml:space="preserve">İHRAÇ EDİLEN MENKUL KIYMETLER (Net)  </w:t>
            </w:r>
          </w:p>
        </w:tc>
        <w:tc>
          <w:tcPr>
            <w:tcW w:w="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  <w:r w:rsidRPr="00B428AF">
              <w:rPr>
                <w:b/>
                <w:sz w:val="14"/>
                <w:szCs w:val="14"/>
              </w:rPr>
              <w:t>(3)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366502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17</w:t>
            </w: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.</w:t>
            </w:r>
            <w:r w:rsidRPr="00366502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5</w:t>
            </w: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62.410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B428AF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366502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17</w:t>
            </w: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.</w:t>
            </w:r>
            <w:r w:rsidRPr="00366502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5</w:t>
            </w: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62.410</w:t>
            </w:r>
          </w:p>
        </w:tc>
        <w:tc>
          <w:tcPr>
            <w:tcW w:w="4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428AF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15.432.580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428AF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428AF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15.432.580</w:t>
            </w:r>
          </w:p>
        </w:tc>
      </w:tr>
      <w:tr w:rsidR="00C7059C" w:rsidRPr="00B428AF" w:rsidTr="00DC7B59">
        <w:trPr>
          <w:gridAfter w:val="1"/>
          <w:wAfter w:w="12" w:type="pct"/>
          <w:trHeight w:val="57"/>
        </w:trPr>
        <w:tc>
          <w:tcPr>
            <w:tcW w:w="198" w:type="pct"/>
            <w:tcBorders>
              <w:left w:val="single" w:sz="4" w:space="0" w:color="auto"/>
            </w:tcBorders>
          </w:tcPr>
          <w:p w:rsidR="00C7059C" w:rsidRPr="00B428AF" w:rsidRDefault="00C7059C" w:rsidP="00DC7B59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14"/>
                <w:szCs w:val="14"/>
              </w:rPr>
            </w:pPr>
            <w:r w:rsidRPr="00B428AF">
              <w:rPr>
                <w:b/>
                <w:bCs/>
                <w:sz w:val="14"/>
                <w:szCs w:val="14"/>
              </w:rPr>
              <w:t>V.</w:t>
            </w:r>
          </w:p>
        </w:tc>
        <w:tc>
          <w:tcPr>
            <w:tcW w:w="1815" w:type="pct"/>
            <w:tcBorders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14"/>
                <w:szCs w:val="14"/>
              </w:rPr>
            </w:pPr>
            <w:r w:rsidRPr="00B428AF">
              <w:rPr>
                <w:b/>
                <w:bCs/>
                <w:sz w:val="14"/>
                <w:szCs w:val="14"/>
              </w:rPr>
              <w:t xml:space="preserve">GERÇEĞE UYGUN DEĞER FARKI KAR ZARARA </w:t>
            </w:r>
          </w:p>
        </w:tc>
        <w:tc>
          <w:tcPr>
            <w:tcW w:w="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</w:p>
        </w:tc>
        <w:tc>
          <w:tcPr>
            <w:tcW w:w="4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</w:p>
        </w:tc>
        <w:tc>
          <w:tcPr>
            <w:tcW w:w="4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</w:rPr>
            </w:pPr>
          </w:p>
        </w:tc>
      </w:tr>
      <w:tr w:rsidR="00C7059C" w:rsidRPr="00B428AF" w:rsidTr="00DC7B59">
        <w:trPr>
          <w:gridAfter w:val="1"/>
          <w:wAfter w:w="12" w:type="pct"/>
          <w:trHeight w:val="57"/>
        </w:trPr>
        <w:tc>
          <w:tcPr>
            <w:tcW w:w="198" w:type="pct"/>
            <w:tcBorders>
              <w:left w:val="single" w:sz="4" w:space="0" w:color="auto"/>
            </w:tcBorders>
          </w:tcPr>
          <w:p w:rsidR="00C7059C" w:rsidRPr="00B428AF" w:rsidRDefault="00C7059C" w:rsidP="00DC7B59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815" w:type="pct"/>
            <w:tcBorders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14"/>
                <w:szCs w:val="14"/>
              </w:rPr>
            </w:pPr>
            <w:r w:rsidRPr="00B428AF">
              <w:rPr>
                <w:b/>
                <w:bCs/>
                <w:sz w:val="14"/>
                <w:szCs w:val="14"/>
              </w:rPr>
              <w:t>YANSITILAN FİNANSAL YÜKÜMLÜLÜKLER</w:t>
            </w:r>
          </w:p>
        </w:tc>
        <w:tc>
          <w:tcPr>
            <w:tcW w:w="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B428AF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B428AF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428AF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428AF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428AF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</w:tr>
      <w:tr w:rsidR="00C7059C" w:rsidRPr="00B428AF" w:rsidTr="00DC7B59">
        <w:trPr>
          <w:gridAfter w:val="1"/>
          <w:wAfter w:w="12" w:type="pct"/>
          <w:trHeight w:val="57"/>
        </w:trPr>
        <w:tc>
          <w:tcPr>
            <w:tcW w:w="198" w:type="pct"/>
            <w:tcBorders>
              <w:left w:val="single" w:sz="4" w:space="0" w:color="auto"/>
            </w:tcBorders>
          </w:tcPr>
          <w:p w:rsidR="00C7059C" w:rsidRPr="00B428AF" w:rsidRDefault="00C7059C" w:rsidP="00DC7B59">
            <w:pPr>
              <w:widowControl w:val="0"/>
              <w:autoSpaceDE w:val="0"/>
              <w:autoSpaceDN w:val="0"/>
              <w:adjustRightInd w:val="0"/>
              <w:rPr>
                <w:b/>
                <w:sz w:val="14"/>
                <w:szCs w:val="14"/>
              </w:rPr>
            </w:pPr>
            <w:r w:rsidRPr="00B428AF">
              <w:rPr>
                <w:b/>
                <w:bCs/>
                <w:sz w:val="14"/>
                <w:szCs w:val="14"/>
              </w:rPr>
              <w:t>VI.</w:t>
            </w:r>
          </w:p>
        </w:tc>
        <w:tc>
          <w:tcPr>
            <w:tcW w:w="1815" w:type="pct"/>
            <w:tcBorders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autoSpaceDE w:val="0"/>
              <w:autoSpaceDN w:val="0"/>
              <w:adjustRightInd w:val="0"/>
              <w:ind w:left="150" w:hanging="150"/>
              <w:rPr>
                <w:b/>
                <w:sz w:val="14"/>
                <w:szCs w:val="14"/>
              </w:rPr>
            </w:pPr>
            <w:r w:rsidRPr="00B428AF">
              <w:rPr>
                <w:b/>
                <w:bCs/>
                <w:sz w:val="14"/>
                <w:szCs w:val="14"/>
              </w:rPr>
              <w:t>TÜREV FİNANSAL YÜKÜMLÜLÜKLER</w:t>
            </w:r>
          </w:p>
        </w:tc>
        <w:tc>
          <w:tcPr>
            <w:tcW w:w="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366502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46</w:t>
            </w: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.</w:t>
            </w:r>
            <w:r w:rsidRPr="00366502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958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366502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46</w:t>
            </w: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.</w:t>
            </w:r>
            <w:r w:rsidRPr="00366502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958</w:t>
            </w:r>
          </w:p>
        </w:tc>
        <w:tc>
          <w:tcPr>
            <w:tcW w:w="4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428AF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13.085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428AF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17.487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428AF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30.572</w:t>
            </w:r>
          </w:p>
        </w:tc>
      </w:tr>
      <w:tr w:rsidR="00C7059C" w:rsidRPr="00B428AF" w:rsidTr="00DC7B59">
        <w:trPr>
          <w:gridAfter w:val="1"/>
          <w:wAfter w:w="12" w:type="pct"/>
          <w:trHeight w:val="57"/>
        </w:trPr>
        <w:tc>
          <w:tcPr>
            <w:tcW w:w="198" w:type="pct"/>
            <w:tcBorders>
              <w:left w:val="single" w:sz="4" w:space="0" w:color="auto"/>
            </w:tcBorders>
          </w:tcPr>
          <w:p w:rsidR="00C7059C" w:rsidRPr="00B428AF" w:rsidRDefault="00C7059C" w:rsidP="00DC7B59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B428AF">
              <w:rPr>
                <w:sz w:val="14"/>
                <w:szCs w:val="14"/>
              </w:rPr>
              <w:t>6.1</w:t>
            </w:r>
          </w:p>
        </w:tc>
        <w:tc>
          <w:tcPr>
            <w:tcW w:w="1815" w:type="pct"/>
            <w:tcBorders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  <w:r w:rsidRPr="00B428AF">
              <w:rPr>
                <w:sz w:val="14"/>
                <w:szCs w:val="14"/>
              </w:rPr>
              <w:t>Türev Finansal Yükümlülüklerin Gerçeğe Uygun Değer</w:t>
            </w:r>
          </w:p>
        </w:tc>
        <w:tc>
          <w:tcPr>
            <w:tcW w:w="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7"/>
              <w:jc w:val="right"/>
              <w:rPr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7"/>
              <w:jc w:val="right"/>
              <w:rPr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4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7"/>
              <w:jc w:val="right"/>
              <w:rPr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4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</w:p>
        </w:tc>
      </w:tr>
      <w:tr w:rsidR="00C7059C" w:rsidRPr="00B428AF" w:rsidTr="00DC7B59">
        <w:trPr>
          <w:gridAfter w:val="1"/>
          <w:wAfter w:w="12" w:type="pct"/>
          <w:trHeight w:val="57"/>
        </w:trPr>
        <w:tc>
          <w:tcPr>
            <w:tcW w:w="198" w:type="pct"/>
            <w:tcBorders>
              <w:left w:val="single" w:sz="4" w:space="0" w:color="auto"/>
            </w:tcBorders>
          </w:tcPr>
          <w:p w:rsidR="00C7059C" w:rsidRPr="00B428AF" w:rsidRDefault="00C7059C" w:rsidP="00DC7B59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  <w:tc>
          <w:tcPr>
            <w:tcW w:w="1815" w:type="pct"/>
            <w:tcBorders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  <w:r w:rsidRPr="00B428AF">
              <w:rPr>
                <w:sz w:val="14"/>
                <w:szCs w:val="14"/>
              </w:rPr>
              <w:t>Farkı Kar Zarara Yansıtılan Kısmı</w:t>
            </w:r>
          </w:p>
        </w:tc>
        <w:tc>
          <w:tcPr>
            <w:tcW w:w="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  <w:r w:rsidRPr="00B428AF">
              <w:rPr>
                <w:sz w:val="14"/>
                <w:szCs w:val="14"/>
              </w:rPr>
              <w:t>(4)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7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366502">
              <w:rPr>
                <w:bCs/>
                <w:color w:val="000000"/>
                <w:sz w:val="14"/>
                <w:szCs w:val="14"/>
                <w:lang w:val="en-US" w:eastAsia="en-US"/>
              </w:rPr>
              <w:t>46</w:t>
            </w: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.</w:t>
            </w:r>
            <w:r w:rsidRPr="00366502">
              <w:rPr>
                <w:bCs/>
                <w:color w:val="000000"/>
                <w:sz w:val="14"/>
                <w:szCs w:val="14"/>
                <w:lang w:val="en-US" w:eastAsia="en-US"/>
              </w:rPr>
              <w:t>958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7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7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366502">
              <w:rPr>
                <w:bCs/>
                <w:color w:val="000000"/>
                <w:sz w:val="14"/>
                <w:szCs w:val="14"/>
                <w:lang w:val="en-US" w:eastAsia="en-US"/>
              </w:rPr>
              <w:t>46</w:t>
            </w: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.</w:t>
            </w:r>
            <w:r w:rsidRPr="00366502">
              <w:rPr>
                <w:bCs/>
                <w:color w:val="000000"/>
                <w:sz w:val="14"/>
                <w:szCs w:val="14"/>
                <w:lang w:val="en-US" w:eastAsia="en-US"/>
              </w:rPr>
              <w:t>958</w:t>
            </w:r>
          </w:p>
        </w:tc>
        <w:tc>
          <w:tcPr>
            <w:tcW w:w="4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  <w:r w:rsidRPr="00B428AF">
              <w:rPr>
                <w:bCs/>
                <w:color w:val="000000"/>
                <w:sz w:val="14"/>
                <w:szCs w:val="14"/>
                <w:lang w:eastAsia="en-US"/>
              </w:rPr>
              <w:t>13.085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  <w:r w:rsidRPr="00B428AF">
              <w:rPr>
                <w:bCs/>
                <w:color w:val="000000"/>
                <w:sz w:val="14"/>
                <w:szCs w:val="14"/>
                <w:lang w:eastAsia="en-US"/>
              </w:rPr>
              <w:t>17.487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  <w:r w:rsidRPr="00B428AF">
              <w:rPr>
                <w:bCs/>
                <w:color w:val="000000"/>
                <w:sz w:val="14"/>
                <w:szCs w:val="14"/>
                <w:lang w:eastAsia="en-US"/>
              </w:rPr>
              <w:t>30.572</w:t>
            </w:r>
          </w:p>
        </w:tc>
      </w:tr>
      <w:tr w:rsidR="00C7059C" w:rsidRPr="00B428AF" w:rsidTr="00DC7B59">
        <w:trPr>
          <w:gridAfter w:val="1"/>
          <w:wAfter w:w="12" w:type="pct"/>
          <w:trHeight w:val="57"/>
        </w:trPr>
        <w:tc>
          <w:tcPr>
            <w:tcW w:w="198" w:type="pct"/>
            <w:tcBorders>
              <w:left w:val="single" w:sz="4" w:space="0" w:color="auto"/>
            </w:tcBorders>
          </w:tcPr>
          <w:p w:rsidR="00C7059C" w:rsidRPr="00B428AF" w:rsidRDefault="00C7059C" w:rsidP="00DC7B59">
            <w:pPr>
              <w:widowControl w:val="0"/>
              <w:autoSpaceDE w:val="0"/>
              <w:autoSpaceDN w:val="0"/>
              <w:adjustRightInd w:val="0"/>
              <w:rPr>
                <w:bCs/>
                <w:sz w:val="14"/>
                <w:szCs w:val="14"/>
              </w:rPr>
            </w:pPr>
            <w:r w:rsidRPr="00B428AF">
              <w:rPr>
                <w:sz w:val="14"/>
                <w:szCs w:val="14"/>
              </w:rPr>
              <w:t>6.2</w:t>
            </w:r>
          </w:p>
        </w:tc>
        <w:tc>
          <w:tcPr>
            <w:tcW w:w="1815" w:type="pct"/>
            <w:tcBorders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autoSpaceDE w:val="0"/>
              <w:autoSpaceDN w:val="0"/>
              <w:adjustRightInd w:val="0"/>
              <w:rPr>
                <w:bCs/>
                <w:sz w:val="14"/>
                <w:szCs w:val="14"/>
              </w:rPr>
            </w:pPr>
            <w:r w:rsidRPr="00B428AF">
              <w:rPr>
                <w:sz w:val="14"/>
                <w:szCs w:val="14"/>
              </w:rPr>
              <w:t xml:space="preserve">Türev Finansal Yükümlülüklerin Gerçeğe Uygun Değer Farkı </w:t>
            </w:r>
          </w:p>
        </w:tc>
        <w:tc>
          <w:tcPr>
            <w:tcW w:w="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4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4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</w:p>
        </w:tc>
      </w:tr>
      <w:tr w:rsidR="00C7059C" w:rsidRPr="00B428AF" w:rsidTr="00DC7B59">
        <w:trPr>
          <w:gridAfter w:val="1"/>
          <w:wAfter w:w="12" w:type="pct"/>
          <w:trHeight w:val="57"/>
        </w:trPr>
        <w:tc>
          <w:tcPr>
            <w:tcW w:w="198" w:type="pct"/>
            <w:tcBorders>
              <w:left w:val="single" w:sz="4" w:space="0" w:color="auto"/>
            </w:tcBorders>
          </w:tcPr>
          <w:p w:rsidR="00C7059C" w:rsidRPr="00B428AF" w:rsidRDefault="00C7059C" w:rsidP="00DC7B59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  <w:tc>
          <w:tcPr>
            <w:tcW w:w="1815" w:type="pct"/>
            <w:tcBorders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B428AF">
              <w:rPr>
                <w:sz w:val="14"/>
                <w:szCs w:val="14"/>
              </w:rPr>
              <w:t>Diğer Kapsamlı Gelire Yansıtılan Kısmı</w:t>
            </w:r>
          </w:p>
        </w:tc>
        <w:tc>
          <w:tcPr>
            <w:tcW w:w="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  <w:r w:rsidRPr="00B428AF">
              <w:rPr>
                <w:sz w:val="14"/>
                <w:szCs w:val="14"/>
              </w:rPr>
              <w:t>(6)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B428AF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B428AF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B428AF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  <w:r w:rsidRPr="00B428AF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  <w:r w:rsidRPr="00B428AF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  <w:r w:rsidRPr="00B428AF">
              <w:rPr>
                <w:color w:val="000000"/>
                <w:sz w:val="14"/>
                <w:szCs w:val="14"/>
              </w:rPr>
              <w:t>-</w:t>
            </w:r>
          </w:p>
        </w:tc>
      </w:tr>
      <w:tr w:rsidR="00C7059C" w:rsidRPr="00B428AF" w:rsidTr="00DC7B59">
        <w:trPr>
          <w:gridAfter w:val="1"/>
          <w:wAfter w:w="12" w:type="pct"/>
          <w:trHeight w:val="57"/>
        </w:trPr>
        <w:tc>
          <w:tcPr>
            <w:tcW w:w="198" w:type="pct"/>
            <w:tcBorders>
              <w:left w:val="single" w:sz="4" w:space="0" w:color="auto"/>
            </w:tcBorders>
          </w:tcPr>
          <w:p w:rsidR="00C7059C" w:rsidRPr="00B428AF" w:rsidRDefault="00C7059C" w:rsidP="00DC7B59">
            <w:pPr>
              <w:widowControl w:val="0"/>
              <w:autoSpaceDE w:val="0"/>
              <w:autoSpaceDN w:val="0"/>
              <w:adjustRightInd w:val="0"/>
              <w:rPr>
                <w:b/>
                <w:sz w:val="14"/>
                <w:szCs w:val="14"/>
              </w:rPr>
            </w:pPr>
            <w:r w:rsidRPr="00B428AF">
              <w:rPr>
                <w:b/>
                <w:bCs/>
                <w:sz w:val="14"/>
                <w:szCs w:val="14"/>
              </w:rPr>
              <w:t>VII.</w:t>
            </w:r>
          </w:p>
        </w:tc>
        <w:tc>
          <w:tcPr>
            <w:tcW w:w="1815" w:type="pct"/>
            <w:tcBorders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autoSpaceDE w:val="0"/>
              <w:autoSpaceDN w:val="0"/>
              <w:adjustRightInd w:val="0"/>
              <w:ind w:left="150" w:hanging="150"/>
              <w:rPr>
                <w:b/>
                <w:sz w:val="14"/>
                <w:szCs w:val="14"/>
              </w:rPr>
            </w:pPr>
            <w:r w:rsidRPr="00B428AF">
              <w:rPr>
                <w:b/>
                <w:bCs/>
                <w:sz w:val="14"/>
                <w:szCs w:val="14"/>
              </w:rPr>
              <w:t>KİRALAMA İŞLEMLERİNDEN YÜKÜMLÜLÜKLER (Net)</w:t>
            </w:r>
          </w:p>
        </w:tc>
        <w:tc>
          <w:tcPr>
            <w:tcW w:w="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  <w:r w:rsidRPr="00B428AF">
              <w:rPr>
                <w:b/>
                <w:sz w:val="14"/>
                <w:szCs w:val="14"/>
              </w:rPr>
              <w:t>(5)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366502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1</w:t>
            </w: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.</w:t>
            </w:r>
            <w:r w:rsidRPr="00366502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086</w:t>
            </w: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.</w:t>
            </w:r>
            <w:r w:rsidRPr="00366502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888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B428AF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366502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1</w:t>
            </w: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.</w:t>
            </w:r>
            <w:r w:rsidRPr="00366502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086</w:t>
            </w: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.</w:t>
            </w:r>
            <w:r w:rsidRPr="00366502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888</w:t>
            </w:r>
          </w:p>
        </w:tc>
        <w:tc>
          <w:tcPr>
            <w:tcW w:w="4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428AF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739.965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428AF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428AF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739.965</w:t>
            </w:r>
          </w:p>
        </w:tc>
      </w:tr>
      <w:tr w:rsidR="00C7059C" w:rsidRPr="00B428AF" w:rsidTr="00DC7B59">
        <w:trPr>
          <w:gridAfter w:val="1"/>
          <w:wAfter w:w="12" w:type="pct"/>
          <w:trHeight w:val="57"/>
        </w:trPr>
        <w:tc>
          <w:tcPr>
            <w:tcW w:w="198" w:type="pct"/>
            <w:tcBorders>
              <w:left w:val="single" w:sz="4" w:space="0" w:color="auto"/>
            </w:tcBorders>
          </w:tcPr>
          <w:p w:rsidR="00C7059C" w:rsidRPr="00B428AF" w:rsidRDefault="00C7059C" w:rsidP="00DC7B59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B428AF">
              <w:rPr>
                <w:b/>
                <w:bCs/>
                <w:sz w:val="14"/>
                <w:szCs w:val="14"/>
              </w:rPr>
              <w:t xml:space="preserve">VIII. </w:t>
            </w:r>
          </w:p>
        </w:tc>
        <w:tc>
          <w:tcPr>
            <w:tcW w:w="1815" w:type="pct"/>
            <w:tcBorders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  <w:r w:rsidRPr="00B428AF">
              <w:rPr>
                <w:b/>
                <w:bCs/>
                <w:sz w:val="14"/>
                <w:szCs w:val="14"/>
              </w:rPr>
              <w:t>KARŞILIKLAR</w:t>
            </w:r>
          </w:p>
        </w:tc>
        <w:tc>
          <w:tcPr>
            <w:tcW w:w="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  <w:r w:rsidRPr="00B428AF">
              <w:rPr>
                <w:b/>
                <w:sz w:val="14"/>
                <w:szCs w:val="14"/>
              </w:rPr>
              <w:t>(7)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366502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11</w:t>
            </w: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.</w:t>
            </w:r>
            <w:r w:rsidRPr="00366502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684</w:t>
            </w: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.</w:t>
            </w:r>
            <w:r w:rsidRPr="00366502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532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366502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1</w:t>
            </w: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.</w:t>
            </w:r>
            <w:r w:rsidRPr="00366502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501</w:t>
            </w: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.</w:t>
            </w:r>
            <w:r w:rsidRPr="00366502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513</w:t>
            </w:r>
          </w:p>
        </w:tc>
        <w:tc>
          <w:tcPr>
            <w:tcW w:w="4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366502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13</w:t>
            </w: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.</w:t>
            </w:r>
            <w:r w:rsidRPr="00366502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186</w:t>
            </w: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.</w:t>
            </w:r>
            <w:r w:rsidRPr="00366502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045</w:t>
            </w:r>
          </w:p>
        </w:tc>
        <w:tc>
          <w:tcPr>
            <w:tcW w:w="4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428AF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9.460.439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428AF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661.743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428AF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10.122.182</w:t>
            </w:r>
          </w:p>
        </w:tc>
      </w:tr>
      <w:tr w:rsidR="00C7059C" w:rsidRPr="00B428AF" w:rsidTr="00DC7B59">
        <w:trPr>
          <w:gridAfter w:val="1"/>
          <w:wAfter w:w="12" w:type="pct"/>
          <w:trHeight w:val="57"/>
        </w:trPr>
        <w:tc>
          <w:tcPr>
            <w:tcW w:w="198" w:type="pct"/>
            <w:tcBorders>
              <w:left w:val="single" w:sz="4" w:space="0" w:color="auto"/>
            </w:tcBorders>
          </w:tcPr>
          <w:p w:rsidR="00C7059C" w:rsidRPr="00B428AF" w:rsidRDefault="00C7059C" w:rsidP="00DC7B59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B428AF">
              <w:rPr>
                <w:sz w:val="14"/>
                <w:szCs w:val="14"/>
              </w:rPr>
              <w:t>8.1</w:t>
            </w:r>
          </w:p>
        </w:tc>
        <w:tc>
          <w:tcPr>
            <w:tcW w:w="1815" w:type="pct"/>
            <w:tcBorders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  <w:r w:rsidRPr="00B428AF">
              <w:rPr>
                <w:sz w:val="14"/>
                <w:szCs w:val="14"/>
              </w:rPr>
              <w:t>Yeniden Yapılanma Karşılığı</w:t>
            </w:r>
          </w:p>
        </w:tc>
        <w:tc>
          <w:tcPr>
            <w:tcW w:w="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7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B428AF"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7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B428AF"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7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B428AF"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  <w:r w:rsidRPr="00B428AF"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  <w:r w:rsidRPr="00B428AF"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  <w:r w:rsidRPr="00B428AF"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</w:tr>
      <w:tr w:rsidR="00C7059C" w:rsidRPr="00B428AF" w:rsidTr="00DC7B59">
        <w:trPr>
          <w:gridAfter w:val="1"/>
          <w:wAfter w:w="12" w:type="pct"/>
          <w:trHeight w:val="57"/>
        </w:trPr>
        <w:tc>
          <w:tcPr>
            <w:tcW w:w="198" w:type="pct"/>
            <w:tcBorders>
              <w:left w:val="single" w:sz="4" w:space="0" w:color="auto"/>
            </w:tcBorders>
          </w:tcPr>
          <w:p w:rsidR="00C7059C" w:rsidRPr="00B428AF" w:rsidRDefault="00C7059C" w:rsidP="00DC7B59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B428AF">
              <w:rPr>
                <w:sz w:val="14"/>
                <w:szCs w:val="14"/>
              </w:rPr>
              <w:t>8.2</w:t>
            </w:r>
          </w:p>
        </w:tc>
        <w:tc>
          <w:tcPr>
            <w:tcW w:w="1815" w:type="pct"/>
            <w:tcBorders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  <w:r w:rsidRPr="00B428AF">
              <w:rPr>
                <w:sz w:val="14"/>
                <w:szCs w:val="14"/>
              </w:rPr>
              <w:t>Çalışan Hakları Karşılığı</w:t>
            </w:r>
          </w:p>
        </w:tc>
        <w:tc>
          <w:tcPr>
            <w:tcW w:w="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7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366502">
              <w:rPr>
                <w:bCs/>
                <w:color w:val="000000"/>
                <w:sz w:val="14"/>
                <w:szCs w:val="14"/>
                <w:lang w:val="en-US" w:eastAsia="en-US"/>
              </w:rPr>
              <w:t>1</w:t>
            </w: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.</w:t>
            </w:r>
            <w:r w:rsidRPr="00366502">
              <w:rPr>
                <w:bCs/>
                <w:color w:val="000000"/>
                <w:sz w:val="14"/>
                <w:szCs w:val="14"/>
                <w:lang w:val="en-US" w:eastAsia="en-US"/>
              </w:rPr>
              <w:t>148</w:t>
            </w: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.</w:t>
            </w:r>
            <w:r w:rsidRPr="00366502">
              <w:rPr>
                <w:bCs/>
                <w:color w:val="000000"/>
                <w:sz w:val="14"/>
                <w:szCs w:val="14"/>
                <w:lang w:val="en-US" w:eastAsia="en-US"/>
              </w:rPr>
              <w:t>408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7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B428AF"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7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366502">
              <w:rPr>
                <w:bCs/>
                <w:color w:val="000000"/>
                <w:sz w:val="14"/>
                <w:szCs w:val="14"/>
                <w:lang w:val="en-US" w:eastAsia="en-US"/>
              </w:rPr>
              <w:t>1</w:t>
            </w: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.</w:t>
            </w:r>
            <w:r w:rsidRPr="00366502">
              <w:rPr>
                <w:bCs/>
                <w:color w:val="000000"/>
                <w:sz w:val="14"/>
                <w:szCs w:val="14"/>
                <w:lang w:val="en-US" w:eastAsia="en-US"/>
              </w:rPr>
              <w:t>148</w:t>
            </w: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.</w:t>
            </w:r>
            <w:r w:rsidRPr="00366502">
              <w:rPr>
                <w:bCs/>
                <w:color w:val="000000"/>
                <w:sz w:val="14"/>
                <w:szCs w:val="14"/>
                <w:lang w:val="en-US" w:eastAsia="en-US"/>
              </w:rPr>
              <w:t>408</w:t>
            </w:r>
          </w:p>
        </w:tc>
        <w:tc>
          <w:tcPr>
            <w:tcW w:w="4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  <w:r w:rsidRPr="00B428AF">
              <w:rPr>
                <w:bCs/>
                <w:color w:val="000000"/>
                <w:sz w:val="14"/>
                <w:szCs w:val="14"/>
                <w:lang w:val="en-US" w:eastAsia="en-US"/>
              </w:rPr>
              <w:t>1.416.000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  <w:r w:rsidRPr="00B428AF"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  <w:r w:rsidRPr="00B428AF">
              <w:rPr>
                <w:bCs/>
                <w:color w:val="000000"/>
                <w:sz w:val="14"/>
                <w:szCs w:val="14"/>
                <w:lang w:val="en-US" w:eastAsia="en-US"/>
              </w:rPr>
              <w:t>1.416.000</w:t>
            </w:r>
          </w:p>
        </w:tc>
      </w:tr>
      <w:tr w:rsidR="00C7059C" w:rsidRPr="00B428AF" w:rsidTr="00DC7B59">
        <w:trPr>
          <w:gridAfter w:val="1"/>
          <w:wAfter w:w="12" w:type="pct"/>
          <w:trHeight w:val="57"/>
        </w:trPr>
        <w:tc>
          <w:tcPr>
            <w:tcW w:w="198" w:type="pct"/>
            <w:tcBorders>
              <w:left w:val="single" w:sz="4" w:space="0" w:color="auto"/>
            </w:tcBorders>
          </w:tcPr>
          <w:p w:rsidR="00C7059C" w:rsidRPr="00B428AF" w:rsidRDefault="00C7059C" w:rsidP="00DC7B59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B428AF">
              <w:rPr>
                <w:sz w:val="14"/>
                <w:szCs w:val="14"/>
              </w:rPr>
              <w:t>8.3</w:t>
            </w:r>
          </w:p>
        </w:tc>
        <w:tc>
          <w:tcPr>
            <w:tcW w:w="1815" w:type="pct"/>
            <w:tcBorders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  <w:r w:rsidRPr="00B428AF">
              <w:rPr>
                <w:sz w:val="14"/>
                <w:szCs w:val="14"/>
              </w:rPr>
              <w:t>Sigorta Teknik Karşılıkları (Net)</w:t>
            </w:r>
          </w:p>
        </w:tc>
        <w:tc>
          <w:tcPr>
            <w:tcW w:w="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B428AF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B428AF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B428AF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  <w:r w:rsidRPr="00B428AF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  <w:r w:rsidRPr="00B428AF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  <w:r w:rsidRPr="00B428AF">
              <w:rPr>
                <w:color w:val="000000"/>
                <w:sz w:val="14"/>
                <w:szCs w:val="14"/>
              </w:rPr>
              <w:t>-</w:t>
            </w:r>
          </w:p>
        </w:tc>
      </w:tr>
      <w:tr w:rsidR="00C7059C" w:rsidRPr="00B428AF" w:rsidTr="00DC7B59">
        <w:trPr>
          <w:gridAfter w:val="1"/>
          <w:wAfter w:w="12" w:type="pct"/>
          <w:trHeight w:val="57"/>
        </w:trPr>
        <w:tc>
          <w:tcPr>
            <w:tcW w:w="198" w:type="pct"/>
            <w:tcBorders>
              <w:left w:val="single" w:sz="4" w:space="0" w:color="auto"/>
            </w:tcBorders>
          </w:tcPr>
          <w:p w:rsidR="00C7059C" w:rsidRPr="00B428AF" w:rsidRDefault="00C7059C" w:rsidP="00DC7B59">
            <w:pPr>
              <w:widowControl w:val="0"/>
              <w:autoSpaceDE w:val="0"/>
              <w:autoSpaceDN w:val="0"/>
              <w:adjustRightInd w:val="0"/>
              <w:rPr>
                <w:b/>
                <w:sz w:val="14"/>
                <w:szCs w:val="14"/>
              </w:rPr>
            </w:pPr>
            <w:r w:rsidRPr="00B428AF">
              <w:rPr>
                <w:sz w:val="14"/>
                <w:szCs w:val="14"/>
              </w:rPr>
              <w:t>8.4</w:t>
            </w:r>
          </w:p>
        </w:tc>
        <w:tc>
          <w:tcPr>
            <w:tcW w:w="1815" w:type="pct"/>
            <w:tcBorders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autoSpaceDE w:val="0"/>
              <w:autoSpaceDN w:val="0"/>
              <w:adjustRightInd w:val="0"/>
              <w:ind w:left="150" w:hanging="150"/>
              <w:rPr>
                <w:b/>
                <w:sz w:val="14"/>
                <w:szCs w:val="14"/>
              </w:rPr>
            </w:pPr>
            <w:r w:rsidRPr="00B428AF">
              <w:rPr>
                <w:sz w:val="14"/>
                <w:szCs w:val="14"/>
              </w:rPr>
              <w:t>Diğer Karşılıklar</w:t>
            </w:r>
          </w:p>
        </w:tc>
        <w:tc>
          <w:tcPr>
            <w:tcW w:w="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7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366502">
              <w:rPr>
                <w:bCs/>
                <w:color w:val="000000"/>
                <w:sz w:val="14"/>
                <w:szCs w:val="14"/>
                <w:lang w:val="en-US" w:eastAsia="en-US"/>
              </w:rPr>
              <w:t>10</w:t>
            </w: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.</w:t>
            </w:r>
            <w:r w:rsidRPr="00366502">
              <w:rPr>
                <w:bCs/>
                <w:color w:val="000000"/>
                <w:sz w:val="14"/>
                <w:szCs w:val="14"/>
                <w:lang w:val="en-US" w:eastAsia="en-US"/>
              </w:rPr>
              <w:t>536</w:t>
            </w: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.</w:t>
            </w:r>
            <w:r w:rsidRPr="00366502">
              <w:rPr>
                <w:bCs/>
                <w:color w:val="000000"/>
                <w:sz w:val="14"/>
                <w:szCs w:val="14"/>
                <w:lang w:val="en-US" w:eastAsia="en-US"/>
              </w:rPr>
              <w:t>124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7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366502">
              <w:rPr>
                <w:bCs/>
                <w:color w:val="000000"/>
                <w:sz w:val="14"/>
                <w:szCs w:val="14"/>
                <w:lang w:val="en-US" w:eastAsia="en-US"/>
              </w:rPr>
              <w:t>1</w:t>
            </w: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.</w:t>
            </w:r>
            <w:r w:rsidRPr="00366502">
              <w:rPr>
                <w:bCs/>
                <w:color w:val="000000"/>
                <w:sz w:val="14"/>
                <w:szCs w:val="14"/>
                <w:lang w:val="en-US" w:eastAsia="en-US"/>
              </w:rPr>
              <w:t>501</w:t>
            </w: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.</w:t>
            </w:r>
            <w:r w:rsidRPr="00366502">
              <w:rPr>
                <w:bCs/>
                <w:color w:val="000000"/>
                <w:sz w:val="14"/>
                <w:szCs w:val="14"/>
                <w:lang w:val="en-US" w:eastAsia="en-US"/>
              </w:rPr>
              <w:t>513</w:t>
            </w:r>
          </w:p>
        </w:tc>
        <w:tc>
          <w:tcPr>
            <w:tcW w:w="4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7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366502">
              <w:rPr>
                <w:bCs/>
                <w:color w:val="000000"/>
                <w:sz w:val="14"/>
                <w:szCs w:val="14"/>
                <w:lang w:val="en-US" w:eastAsia="en-US"/>
              </w:rPr>
              <w:t>12</w:t>
            </w: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.</w:t>
            </w:r>
            <w:r w:rsidRPr="00366502">
              <w:rPr>
                <w:bCs/>
                <w:color w:val="000000"/>
                <w:sz w:val="14"/>
                <w:szCs w:val="14"/>
                <w:lang w:val="en-US" w:eastAsia="en-US"/>
              </w:rPr>
              <w:t>037</w:t>
            </w: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.</w:t>
            </w:r>
            <w:r w:rsidRPr="00366502">
              <w:rPr>
                <w:bCs/>
                <w:color w:val="000000"/>
                <w:sz w:val="14"/>
                <w:szCs w:val="14"/>
                <w:lang w:val="en-US" w:eastAsia="en-US"/>
              </w:rPr>
              <w:t>637</w:t>
            </w:r>
          </w:p>
        </w:tc>
        <w:tc>
          <w:tcPr>
            <w:tcW w:w="4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  <w:r w:rsidRPr="00B428AF">
              <w:rPr>
                <w:bCs/>
                <w:color w:val="000000"/>
                <w:sz w:val="14"/>
                <w:szCs w:val="14"/>
                <w:lang w:val="en-US" w:eastAsia="en-US"/>
              </w:rPr>
              <w:t>8.044.439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  <w:r w:rsidRPr="00B428AF">
              <w:rPr>
                <w:bCs/>
                <w:color w:val="000000"/>
                <w:sz w:val="14"/>
                <w:szCs w:val="14"/>
                <w:lang w:val="en-US" w:eastAsia="en-US"/>
              </w:rPr>
              <w:t>661.743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  <w:r w:rsidRPr="00B428AF">
              <w:rPr>
                <w:bCs/>
                <w:color w:val="000000"/>
                <w:sz w:val="14"/>
                <w:szCs w:val="14"/>
                <w:lang w:val="en-US" w:eastAsia="en-US"/>
              </w:rPr>
              <w:t>8.706.182</w:t>
            </w:r>
          </w:p>
        </w:tc>
      </w:tr>
      <w:tr w:rsidR="00C7059C" w:rsidRPr="00B428AF" w:rsidTr="00DC7B59">
        <w:trPr>
          <w:gridAfter w:val="1"/>
          <w:wAfter w:w="12" w:type="pct"/>
          <w:trHeight w:val="57"/>
        </w:trPr>
        <w:tc>
          <w:tcPr>
            <w:tcW w:w="198" w:type="pct"/>
            <w:tcBorders>
              <w:left w:val="single" w:sz="4" w:space="0" w:color="auto"/>
            </w:tcBorders>
          </w:tcPr>
          <w:p w:rsidR="00C7059C" w:rsidRPr="00B428AF" w:rsidRDefault="00C7059C" w:rsidP="00DC7B59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B428AF">
              <w:rPr>
                <w:b/>
                <w:bCs/>
                <w:sz w:val="14"/>
                <w:szCs w:val="14"/>
              </w:rPr>
              <w:t>IX.</w:t>
            </w:r>
          </w:p>
        </w:tc>
        <w:tc>
          <w:tcPr>
            <w:tcW w:w="1815" w:type="pct"/>
            <w:tcBorders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  <w:r w:rsidRPr="00B428AF">
              <w:rPr>
                <w:b/>
                <w:bCs/>
                <w:sz w:val="14"/>
                <w:szCs w:val="14"/>
              </w:rPr>
              <w:t>CARİ VERGİ BORCU</w:t>
            </w:r>
          </w:p>
        </w:tc>
        <w:tc>
          <w:tcPr>
            <w:tcW w:w="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  <w:r w:rsidRPr="00B428AF">
              <w:rPr>
                <w:b/>
                <w:sz w:val="14"/>
                <w:szCs w:val="14"/>
              </w:rPr>
              <w:t>(8)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366502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2</w:t>
            </w: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.</w:t>
            </w:r>
            <w:r w:rsidRPr="00366502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405</w:t>
            </w: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.</w:t>
            </w:r>
            <w:r w:rsidRPr="00366502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748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</w:p>
        </w:tc>
        <w:tc>
          <w:tcPr>
            <w:tcW w:w="4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366502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2</w:t>
            </w: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.</w:t>
            </w:r>
            <w:r w:rsidRPr="00366502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405</w:t>
            </w: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.</w:t>
            </w:r>
            <w:r w:rsidRPr="00366502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748</w:t>
            </w:r>
          </w:p>
        </w:tc>
        <w:tc>
          <w:tcPr>
            <w:tcW w:w="4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428AF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2.185.238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428AF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428AF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2.185.238</w:t>
            </w:r>
          </w:p>
        </w:tc>
      </w:tr>
      <w:tr w:rsidR="00C7059C" w:rsidRPr="00B428AF" w:rsidTr="00DC7B59">
        <w:trPr>
          <w:gridAfter w:val="1"/>
          <w:wAfter w:w="12" w:type="pct"/>
          <w:trHeight w:val="68"/>
        </w:trPr>
        <w:tc>
          <w:tcPr>
            <w:tcW w:w="198" w:type="pct"/>
            <w:tcBorders>
              <w:left w:val="single" w:sz="4" w:space="0" w:color="auto"/>
            </w:tcBorders>
          </w:tcPr>
          <w:p w:rsidR="00C7059C" w:rsidRPr="00B428AF" w:rsidRDefault="00C7059C" w:rsidP="00DC7B59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B428AF">
              <w:rPr>
                <w:b/>
                <w:bCs/>
                <w:sz w:val="14"/>
                <w:szCs w:val="14"/>
              </w:rPr>
              <w:t>X.</w:t>
            </w:r>
          </w:p>
        </w:tc>
        <w:tc>
          <w:tcPr>
            <w:tcW w:w="1815" w:type="pct"/>
            <w:tcBorders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  <w:r w:rsidRPr="00B428AF">
              <w:rPr>
                <w:b/>
                <w:bCs/>
                <w:sz w:val="14"/>
                <w:szCs w:val="14"/>
              </w:rPr>
              <w:t>ERTELENMİŞ VERGİ BORCU</w:t>
            </w:r>
          </w:p>
        </w:tc>
        <w:tc>
          <w:tcPr>
            <w:tcW w:w="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B428AF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B428AF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B428AF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428AF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428AF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428AF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</w:tr>
      <w:tr w:rsidR="00C7059C" w:rsidRPr="00B428AF" w:rsidTr="00DC7B59">
        <w:trPr>
          <w:gridAfter w:val="1"/>
          <w:wAfter w:w="12" w:type="pct"/>
          <w:trHeight w:val="57"/>
        </w:trPr>
        <w:tc>
          <w:tcPr>
            <w:tcW w:w="198" w:type="pct"/>
            <w:tcBorders>
              <w:left w:val="single" w:sz="4" w:space="0" w:color="auto"/>
            </w:tcBorders>
          </w:tcPr>
          <w:p w:rsidR="00C7059C" w:rsidRPr="00B428AF" w:rsidRDefault="00C7059C" w:rsidP="00DC7B59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B428AF">
              <w:rPr>
                <w:b/>
                <w:bCs/>
                <w:sz w:val="14"/>
                <w:szCs w:val="14"/>
              </w:rPr>
              <w:t>XI.</w:t>
            </w:r>
          </w:p>
        </w:tc>
        <w:tc>
          <w:tcPr>
            <w:tcW w:w="1815" w:type="pct"/>
            <w:tcBorders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B428AF">
              <w:rPr>
                <w:b/>
                <w:bCs/>
                <w:sz w:val="14"/>
                <w:szCs w:val="14"/>
              </w:rPr>
              <w:t>SATIŞ AMAÇLI ELDE TUTULAN VE DURDURULAN FAALİYETLERE İLİŞKİN DURAN VARLIK BORÇLARI (Net)</w:t>
            </w:r>
          </w:p>
        </w:tc>
        <w:tc>
          <w:tcPr>
            <w:tcW w:w="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  <w:r w:rsidRPr="00B428AF">
              <w:rPr>
                <w:b/>
                <w:sz w:val="14"/>
                <w:szCs w:val="14"/>
              </w:rPr>
              <w:t>(9)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B428AF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B428AF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B428AF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428AF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428AF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428AF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</w:tr>
      <w:tr w:rsidR="00C7059C" w:rsidRPr="00B428AF" w:rsidTr="00DC7B59">
        <w:trPr>
          <w:gridAfter w:val="1"/>
          <w:wAfter w:w="12" w:type="pct"/>
          <w:trHeight w:val="57"/>
        </w:trPr>
        <w:tc>
          <w:tcPr>
            <w:tcW w:w="198" w:type="pct"/>
            <w:tcBorders>
              <w:left w:val="single" w:sz="4" w:space="0" w:color="auto"/>
            </w:tcBorders>
          </w:tcPr>
          <w:p w:rsidR="00C7059C" w:rsidRPr="00B428AF" w:rsidRDefault="00C7059C" w:rsidP="00DC7B59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B428AF">
              <w:rPr>
                <w:sz w:val="14"/>
                <w:szCs w:val="14"/>
              </w:rPr>
              <w:t>11.1</w:t>
            </w:r>
          </w:p>
        </w:tc>
        <w:tc>
          <w:tcPr>
            <w:tcW w:w="1815" w:type="pct"/>
            <w:tcBorders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  <w:r w:rsidRPr="00B428AF">
              <w:rPr>
                <w:sz w:val="14"/>
                <w:szCs w:val="14"/>
              </w:rPr>
              <w:t xml:space="preserve">Satış Amaçlı </w:t>
            </w:r>
          </w:p>
        </w:tc>
        <w:tc>
          <w:tcPr>
            <w:tcW w:w="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 w:rsidRPr="00B428AF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B428AF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B428AF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  <w:r w:rsidRPr="00B428AF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  <w:r w:rsidRPr="00B428AF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  <w:r w:rsidRPr="00B428AF">
              <w:rPr>
                <w:color w:val="000000"/>
                <w:sz w:val="14"/>
                <w:szCs w:val="14"/>
              </w:rPr>
              <w:t>-</w:t>
            </w:r>
          </w:p>
        </w:tc>
      </w:tr>
      <w:tr w:rsidR="00C7059C" w:rsidRPr="00B428AF" w:rsidTr="00DC7B59">
        <w:trPr>
          <w:gridAfter w:val="1"/>
          <w:wAfter w:w="12" w:type="pct"/>
          <w:trHeight w:val="57"/>
        </w:trPr>
        <w:tc>
          <w:tcPr>
            <w:tcW w:w="198" w:type="pct"/>
            <w:tcBorders>
              <w:left w:val="single" w:sz="4" w:space="0" w:color="auto"/>
            </w:tcBorders>
          </w:tcPr>
          <w:p w:rsidR="00C7059C" w:rsidRPr="00B428AF" w:rsidRDefault="00C7059C" w:rsidP="00DC7B59">
            <w:pPr>
              <w:widowControl w:val="0"/>
              <w:autoSpaceDE w:val="0"/>
              <w:autoSpaceDN w:val="0"/>
              <w:adjustRightInd w:val="0"/>
              <w:rPr>
                <w:b/>
                <w:sz w:val="14"/>
                <w:szCs w:val="14"/>
              </w:rPr>
            </w:pPr>
            <w:r w:rsidRPr="00B428AF">
              <w:rPr>
                <w:sz w:val="14"/>
                <w:szCs w:val="14"/>
              </w:rPr>
              <w:t>11.2</w:t>
            </w:r>
          </w:p>
        </w:tc>
        <w:tc>
          <w:tcPr>
            <w:tcW w:w="1815" w:type="pct"/>
            <w:tcBorders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autoSpaceDE w:val="0"/>
              <w:autoSpaceDN w:val="0"/>
              <w:adjustRightInd w:val="0"/>
              <w:ind w:left="150" w:hanging="150"/>
              <w:rPr>
                <w:b/>
                <w:sz w:val="14"/>
                <w:szCs w:val="14"/>
              </w:rPr>
            </w:pPr>
            <w:r w:rsidRPr="00B428AF">
              <w:rPr>
                <w:sz w:val="14"/>
                <w:szCs w:val="14"/>
              </w:rPr>
              <w:t>Durdurulan Faaliyetlere İlişkin</w:t>
            </w:r>
          </w:p>
        </w:tc>
        <w:tc>
          <w:tcPr>
            <w:tcW w:w="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B428AF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B428AF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B428AF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7"/>
              <w:jc w:val="right"/>
              <w:rPr>
                <w:bCs/>
                <w:color w:val="000000"/>
                <w:sz w:val="14"/>
                <w:szCs w:val="14"/>
              </w:rPr>
            </w:pPr>
            <w:r w:rsidRPr="00B428AF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7"/>
              <w:jc w:val="right"/>
              <w:rPr>
                <w:bCs/>
                <w:color w:val="000000"/>
                <w:sz w:val="14"/>
                <w:szCs w:val="14"/>
              </w:rPr>
            </w:pPr>
            <w:r w:rsidRPr="00B428AF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7"/>
              <w:jc w:val="right"/>
              <w:rPr>
                <w:bCs/>
                <w:color w:val="000000"/>
                <w:sz w:val="14"/>
                <w:szCs w:val="14"/>
              </w:rPr>
            </w:pPr>
            <w:r w:rsidRPr="00B428AF">
              <w:rPr>
                <w:bCs/>
                <w:color w:val="000000"/>
                <w:sz w:val="14"/>
                <w:szCs w:val="14"/>
              </w:rPr>
              <w:t>-</w:t>
            </w:r>
          </w:p>
        </w:tc>
      </w:tr>
      <w:tr w:rsidR="00C7059C" w:rsidRPr="00B428AF" w:rsidTr="00DC7B59">
        <w:trPr>
          <w:gridAfter w:val="1"/>
          <w:wAfter w:w="12" w:type="pct"/>
          <w:trHeight w:val="57"/>
        </w:trPr>
        <w:tc>
          <w:tcPr>
            <w:tcW w:w="198" w:type="pct"/>
            <w:tcBorders>
              <w:left w:val="single" w:sz="4" w:space="0" w:color="auto"/>
            </w:tcBorders>
          </w:tcPr>
          <w:p w:rsidR="00C7059C" w:rsidRPr="00B428AF" w:rsidRDefault="00C7059C" w:rsidP="00DC7B59">
            <w:pPr>
              <w:widowControl w:val="0"/>
              <w:autoSpaceDE w:val="0"/>
              <w:autoSpaceDN w:val="0"/>
              <w:adjustRightInd w:val="0"/>
              <w:rPr>
                <w:b/>
                <w:sz w:val="14"/>
                <w:szCs w:val="14"/>
              </w:rPr>
            </w:pPr>
            <w:r w:rsidRPr="00B428AF">
              <w:rPr>
                <w:b/>
                <w:bCs/>
                <w:sz w:val="14"/>
                <w:szCs w:val="14"/>
              </w:rPr>
              <w:t>XII.</w:t>
            </w:r>
          </w:p>
        </w:tc>
        <w:tc>
          <w:tcPr>
            <w:tcW w:w="1815" w:type="pct"/>
            <w:tcBorders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autoSpaceDE w:val="0"/>
              <w:autoSpaceDN w:val="0"/>
              <w:adjustRightInd w:val="0"/>
              <w:ind w:left="150" w:hanging="150"/>
              <w:rPr>
                <w:b/>
                <w:sz w:val="14"/>
                <w:szCs w:val="14"/>
              </w:rPr>
            </w:pPr>
            <w:r w:rsidRPr="00B428AF">
              <w:rPr>
                <w:b/>
                <w:bCs/>
                <w:sz w:val="14"/>
                <w:szCs w:val="14"/>
              </w:rPr>
              <w:t>SERMAYE BENZERİ BORÇLANMA ARAÇLARI</w:t>
            </w:r>
          </w:p>
        </w:tc>
        <w:tc>
          <w:tcPr>
            <w:tcW w:w="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  <w:r w:rsidRPr="00B428AF">
              <w:rPr>
                <w:b/>
                <w:sz w:val="14"/>
                <w:szCs w:val="14"/>
              </w:rPr>
              <w:t>(10)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B428AF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366502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10</w:t>
            </w: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.</w:t>
            </w:r>
            <w:r w:rsidRPr="00366502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311</w:t>
            </w: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.</w:t>
            </w:r>
            <w:r w:rsidRPr="00366502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671</w:t>
            </w:r>
          </w:p>
        </w:tc>
        <w:tc>
          <w:tcPr>
            <w:tcW w:w="4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366502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10</w:t>
            </w: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.</w:t>
            </w:r>
            <w:r w:rsidRPr="00366502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311</w:t>
            </w: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.</w:t>
            </w:r>
            <w:r w:rsidRPr="00366502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671</w:t>
            </w:r>
          </w:p>
        </w:tc>
        <w:tc>
          <w:tcPr>
            <w:tcW w:w="4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428AF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428AF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7.664.460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428AF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7.664.460</w:t>
            </w:r>
          </w:p>
        </w:tc>
      </w:tr>
      <w:tr w:rsidR="00C7059C" w:rsidRPr="00B428AF" w:rsidTr="00DC7B59">
        <w:trPr>
          <w:gridAfter w:val="1"/>
          <w:wAfter w:w="12" w:type="pct"/>
          <w:trHeight w:val="57"/>
        </w:trPr>
        <w:tc>
          <w:tcPr>
            <w:tcW w:w="198" w:type="pct"/>
            <w:tcBorders>
              <w:left w:val="single" w:sz="4" w:space="0" w:color="auto"/>
            </w:tcBorders>
          </w:tcPr>
          <w:p w:rsidR="00C7059C" w:rsidRPr="00B428AF" w:rsidRDefault="00C7059C" w:rsidP="00DC7B59">
            <w:pPr>
              <w:widowControl w:val="0"/>
              <w:autoSpaceDE w:val="0"/>
              <w:autoSpaceDN w:val="0"/>
              <w:adjustRightInd w:val="0"/>
              <w:rPr>
                <w:b/>
                <w:sz w:val="14"/>
                <w:szCs w:val="14"/>
              </w:rPr>
            </w:pPr>
            <w:r w:rsidRPr="00B428AF">
              <w:rPr>
                <w:sz w:val="14"/>
                <w:szCs w:val="14"/>
              </w:rPr>
              <w:t>12.1</w:t>
            </w:r>
          </w:p>
        </w:tc>
        <w:tc>
          <w:tcPr>
            <w:tcW w:w="1815" w:type="pct"/>
            <w:tcBorders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autoSpaceDE w:val="0"/>
              <w:autoSpaceDN w:val="0"/>
              <w:adjustRightInd w:val="0"/>
              <w:rPr>
                <w:b/>
                <w:sz w:val="14"/>
                <w:szCs w:val="14"/>
              </w:rPr>
            </w:pPr>
            <w:r w:rsidRPr="00B428AF">
              <w:rPr>
                <w:sz w:val="14"/>
                <w:szCs w:val="14"/>
              </w:rPr>
              <w:t>Krediler</w:t>
            </w:r>
          </w:p>
        </w:tc>
        <w:tc>
          <w:tcPr>
            <w:tcW w:w="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7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B428AF"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7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366502">
              <w:rPr>
                <w:bCs/>
                <w:color w:val="000000"/>
                <w:sz w:val="14"/>
                <w:szCs w:val="14"/>
                <w:lang w:val="en-US" w:eastAsia="en-US"/>
              </w:rPr>
              <w:t>10</w:t>
            </w: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.</w:t>
            </w:r>
            <w:r w:rsidRPr="00366502">
              <w:rPr>
                <w:bCs/>
                <w:color w:val="000000"/>
                <w:sz w:val="14"/>
                <w:szCs w:val="14"/>
                <w:lang w:val="en-US" w:eastAsia="en-US"/>
              </w:rPr>
              <w:t>311</w:t>
            </w: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.</w:t>
            </w:r>
            <w:r w:rsidRPr="00366502">
              <w:rPr>
                <w:bCs/>
                <w:color w:val="000000"/>
                <w:sz w:val="14"/>
                <w:szCs w:val="14"/>
                <w:lang w:val="en-US" w:eastAsia="en-US"/>
              </w:rPr>
              <w:t>671</w:t>
            </w:r>
          </w:p>
        </w:tc>
        <w:tc>
          <w:tcPr>
            <w:tcW w:w="4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7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366502">
              <w:rPr>
                <w:bCs/>
                <w:color w:val="000000"/>
                <w:sz w:val="14"/>
                <w:szCs w:val="14"/>
                <w:lang w:val="en-US" w:eastAsia="en-US"/>
              </w:rPr>
              <w:t>10</w:t>
            </w: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.</w:t>
            </w:r>
            <w:r w:rsidRPr="00366502">
              <w:rPr>
                <w:bCs/>
                <w:color w:val="000000"/>
                <w:sz w:val="14"/>
                <w:szCs w:val="14"/>
                <w:lang w:val="en-US" w:eastAsia="en-US"/>
              </w:rPr>
              <w:t>311</w:t>
            </w: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.</w:t>
            </w:r>
            <w:r w:rsidRPr="00366502">
              <w:rPr>
                <w:bCs/>
                <w:color w:val="000000"/>
                <w:sz w:val="14"/>
                <w:szCs w:val="14"/>
                <w:lang w:val="en-US" w:eastAsia="en-US"/>
              </w:rPr>
              <w:t>671</w:t>
            </w:r>
          </w:p>
        </w:tc>
        <w:tc>
          <w:tcPr>
            <w:tcW w:w="4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7"/>
              <w:jc w:val="right"/>
              <w:rPr>
                <w:bCs/>
                <w:color w:val="000000"/>
                <w:sz w:val="14"/>
                <w:szCs w:val="14"/>
              </w:rPr>
            </w:pPr>
            <w:r w:rsidRPr="00B428AF"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7"/>
              <w:jc w:val="right"/>
              <w:rPr>
                <w:bCs/>
                <w:color w:val="000000"/>
                <w:sz w:val="14"/>
                <w:szCs w:val="14"/>
              </w:rPr>
            </w:pPr>
            <w:r w:rsidRPr="00B428AF">
              <w:rPr>
                <w:bCs/>
                <w:color w:val="000000"/>
                <w:sz w:val="14"/>
                <w:szCs w:val="14"/>
                <w:lang w:val="en-US" w:eastAsia="en-US"/>
              </w:rPr>
              <w:t>7.664.460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7"/>
              <w:jc w:val="right"/>
              <w:rPr>
                <w:bCs/>
                <w:color w:val="000000"/>
                <w:sz w:val="14"/>
                <w:szCs w:val="14"/>
              </w:rPr>
            </w:pPr>
            <w:r w:rsidRPr="00B428AF">
              <w:rPr>
                <w:bCs/>
                <w:color w:val="000000"/>
                <w:sz w:val="14"/>
                <w:szCs w:val="14"/>
                <w:lang w:val="en-US" w:eastAsia="en-US"/>
              </w:rPr>
              <w:t>7.664.460</w:t>
            </w:r>
          </w:p>
        </w:tc>
      </w:tr>
      <w:tr w:rsidR="00C7059C" w:rsidRPr="00B428AF" w:rsidTr="00DC7B59">
        <w:trPr>
          <w:gridAfter w:val="1"/>
          <w:wAfter w:w="12" w:type="pct"/>
          <w:trHeight w:val="57"/>
        </w:trPr>
        <w:tc>
          <w:tcPr>
            <w:tcW w:w="198" w:type="pct"/>
            <w:tcBorders>
              <w:left w:val="single" w:sz="4" w:space="0" w:color="auto"/>
            </w:tcBorders>
          </w:tcPr>
          <w:p w:rsidR="00C7059C" w:rsidRPr="00B428AF" w:rsidRDefault="00C7059C" w:rsidP="00DC7B59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B428AF">
              <w:rPr>
                <w:sz w:val="14"/>
                <w:szCs w:val="14"/>
              </w:rPr>
              <w:t>12.2</w:t>
            </w:r>
          </w:p>
        </w:tc>
        <w:tc>
          <w:tcPr>
            <w:tcW w:w="1815" w:type="pct"/>
            <w:tcBorders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  <w:r w:rsidRPr="00B428AF">
              <w:rPr>
                <w:sz w:val="14"/>
                <w:szCs w:val="14"/>
              </w:rPr>
              <w:t>Diğer Borçlanma Araçları</w:t>
            </w:r>
          </w:p>
        </w:tc>
        <w:tc>
          <w:tcPr>
            <w:tcW w:w="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B428AF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B428AF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B428AF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  <w:r w:rsidRPr="00B428AF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  <w:r w:rsidRPr="00B428AF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  <w:r w:rsidRPr="00B428AF">
              <w:rPr>
                <w:color w:val="000000"/>
                <w:sz w:val="14"/>
                <w:szCs w:val="14"/>
              </w:rPr>
              <w:t>-</w:t>
            </w:r>
          </w:p>
        </w:tc>
      </w:tr>
      <w:tr w:rsidR="00C7059C" w:rsidRPr="00B428AF" w:rsidTr="00DC7B59">
        <w:trPr>
          <w:gridAfter w:val="1"/>
          <w:wAfter w:w="12" w:type="pct"/>
          <w:trHeight w:val="57"/>
        </w:trPr>
        <w:tc>
          <w:tcPr>
            <w:tcW w:w="198" w:type="pct"/>
            <w:tcBorders>
              <w:left w:val="single" w:sz="4" w:space="0" w:color="auto"/>
            </w:tcBorders>
          </w:tcPr>
          <w:p w:rsidR="00C7059C" w:rsidRPr="00B428AF" w:rsidRDefault="00C7059C" w:rsidP="00DC7B59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B428AF">
              <w:rPr>
                <w:b/>
                <w:bCs/>
                <w:sz w:val="14"/>
                <w:szCs w:val="14"/>
              </w:rPr>
              <w:t>XIII.</w:t>
            </w:r>
          </w:p>
        </w:tc>
        <w:tc>
          <w:tcPr>
            <w:tcW w:w="1815" w:type="pct"/>
            <w:tcBorders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  <w:r w:rsidRPr="00B428AF">
              <w:rPr>
                <w:b/>
                <w:bCs/>
                <w:sz w:val="14"/>
                <w:szCs w:val="14"/>
              </w:rPr>
              <w:t>DİĞER YÜKÜMLÜLÜKLER</w:t>
            </w:r>
          </w:p>
        </w:tc>
        <w:tc>
          <w:tcPr>
            <w:tcW w:w="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  <w:r w:rsidRPr="00B428AF">
              <w:rPr>
                <w:b/>
                <w:sz w:val="14"/>
                <w:szCs w:val="14"/>
              </w:rPr>
              <w:t>(11)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366502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5</w:t>
            </w: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.</w:t>
            </w:r>
            <w:r w:rsidRPr="00366502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517</w:t>
            </w: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.</w:t>
            </w:r>
            <w:r w:rsidRPr="00366502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360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366502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62</w:t>
            </w: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.</w:t>
            </w:r>
            <w:r w:rsidRPr="00366502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466</w:t>
            </w:r>
          </w:p>
        </w:tc>
        <w:tc>
          <w:tcPr>
            <w:tcW w:w="4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366502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5</w:t>
            </w: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.</w:t>
            </w:r>
            <w:r w:rsidRPr="00366502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579</w:t>
            </w: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.</w:t>
            </w:r>
            <w:r w:rsidRPr="00366502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826</w:t>
            </w:r>
          </w:p>
        </w:tc>
        <w:tc>
          <w:tcPr>
            <w:tcW w:w="4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428AF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3.857.577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428AF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134.470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428AF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3.992.047</w:t>
            </w:r>
          </w:p>
        </w:tc>
      </w:tr>
      <w:tr w:rsidR="00C7059C" w:rsidRPr="00B428AF" w:rsidTr="00DC7B59">
        <w:trPr>
          <w:gridAfter w:val="1"/>
          <w:wAfter w:w="12" w:type="pct"/>
          <w:trHeight w:val="57"/>
        </w:trPr>
        <w:tc>
          <w:tcPr>
            <w:tcW w:w="198" w:type="pct"/>
            <w:tcBorders>
              <w:left w:val="single" w:sz="4" w:space="0" w:color="auto"/>
            </w:tcBorders>
          </w:tcPr>
          <w:p w:rsidR="00C7059C" w:rsidRPr="00B428AF" w:rsidRDefault="00C7059C" w:rsidP="00DC7B59">
            <w:pPr>
              <w:widowControl w:val="0"/>
              <w:autoSpaceDE w:val="0"/>
              <w:autoSpaceDN w:val="0"/>
              <w:adjustRightInd w:val="0"/>
              <w:rPr>
                <w:b/>
                <w:sz w:val="14"/>
                <w:szCs w:val="14"/>
              </w:rPr>
            </w:pPr>
            <w:r w:rsidRPr="00B428AF">
              <w:rPr>
                <w:b/>
                <w:bCs/>
                <w:sz w:val="14"/>
                <w:szCs w:val="14"/>
              </w:rPr>
              <w:t>XIV.</w:t>
            </w:r>
          </w:p>
        </w:tc>
        <w:tc>
          <w:tcPr>
            <w:tcW w:w="1815" w:type="pct"/>
            <w:tcBorders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autoSpaceDE w:val="0"/>
              <w:autoSpaceDN w:val="0"/>
              <w:adjustRightInd w:val="0"/>
              <w:ind w:left="150" w:hanging="150"/>
              <w:rPr>
                <w:b/>
                <w:sz w:val="14"/>
                <w:szCs w:val="14"/>
              </w:rPr>
            </w:pPr>
            <w:r w:rsidRPr="00B428AF">
              <w:rPr>
                <w:b/>
                <w:bCs/>
                <w:sz w:val="14"/>
                <w:szCs w:val="14"/>
              </w:rPr>
              <w:t>ÖZKAYNAKLAR</w:t>
            </w:r>
          </w:p>
        </w:tc>
        <w:tc>
          <w:tcPr>
            <w:tcW w:w="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  <w:r w:rsidRPr="00B428AF">
              <w:rPr>
                <w:b/>
                <w:sz w:val="14"/>
                <w:szCs w:val="14"/>
              </w:rPr>
              <w:t>(12)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C7059C" w:rsidRPr="00B428AF" w:rsidRDefault="00C7059C" w:rsidP="00DC7B59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366502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29</w:t>
            </w: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.</w:t>
            </w:r>
            <w:r w:rsidRPr="00366502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161</w:t>
            </w: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.</w:t>
            </w:r>
            <w:r w:rsidRPr="00366502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298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C7059C" w:rsidRPr="00B428AF" w:rsidRDefault="00C7059C" w:rsidP="00DC7B59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366502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83</w:t>
            </w: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.</w:t>
            </w:r>
            <w:r w:rsidRPr="00366502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466</w:t>
            </w:r>
          </w:p>
        </w:tc>
        <w:tc>
          <w:tcPr>
            <w:tcW w:w="4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366502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29</w:t>
            </w: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.</w:t>
            </w:r>
            <w:r w:rsidRPr="00366502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244</w:t>
            </w: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.</w:t>
            </w:r>
            <w:r w:rsidRPr="00366502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764</w:t>
            </w:r>
          </w:p>
        </w:tc>
        <w:tc>
          <w:tcPr>
            <w:tcW w:w="4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428AF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18.152.474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428AF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77.602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428AF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18.230.076</w:t>
            </w:r>
          </w:p>
        </w:tc>
      </w:tr>
      <w:tr w:rsidR="00C7059C" w:rsidRPr="00B428AF" w:rsidTr="00DC7B59">
        <w:trPr>
          <w:gridAfter w:val="1"/>
          <w:wAfter w:w="12" w:type="pct"/>
          <w:trHeight w:val="57"/>
        </w:trPr>
        <w:tc>
          <w:tcPr>
            <w:tcW w:w="198" w:type="pct"/>
            <w:tcBorders>
              <w:left w:val="single" w:sz="4" w:space="0" w:color="auto"/>
            </w:tcBorders>
          </w:tcPr>
          <w:p w:rsidR="00C7059C" w:rsidRPr="00B428AF" w:rsidRDefault="00C7059C" w:rsidP="00DC7B59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B428AF">
              <w:rPr>
                <w:sz w:val="14"/>
                <w:szCs w:val="14"/>
              </w:rPr>
              <w:t>14.1</w:t>
            </w:r>
          </w:p>
        </w:tc>
        <w:tc>
          <w:tcPr>
            <w:tcW w:w="1815" w:type="pct"/>
            <w:tcBorders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  <w:r w:rsidRPr="00B428AF">
              <w:rPr>
                <w:sz w:val="14"/>
                <w:szCs w:val="14"/>
              </w:rPr>
              <w:t>Ödenmiş Sermaye</w:t>
            </w:r>
          </w:p>
        </w:tc>
        <w:tc>
          <w:tcPr>
            <w:tcW w:w="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7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366502">
              <w:rPr>
                <w:bCs/>
                <w:color w:val="000000"/>
                <w:sz w:val="14"/>
                <w:szCs w:val="14"/>
                <w:lang w:val="en-US" w:eastAsia="en-US"/>
              </w:rPr>
              <w:t>1</w:t>
            </w: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.</w:t>
            </w:r>
            <w:r w:rsidRPr="00366502">
              <w:rPr>
                <w:bCs/>
                <w:color w:val="000000"/>
                <w:sz w:val="14"/>
                <w:szCs w:val="14"/>
                <w:lang w:val="en-US" w:eastAsia="en-US"/>
              </w:rPr>
              <w:t>026</w:t>
            </w: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.</w:t>
            </w:r>
            <w:r w:rsidRPr="00366502">
              <w:rPr>
                <w:bCs/>
                <w:color w:val="000000"/>
                <w:sz w:val="14"/>
                <w:szCs w:val="14"/>
                <w:lang w:val="en-US" w:eastAsia="en-US"/>
              </w:rPr>
              <w:t>915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B428AF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7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366502">
              <w:rPr>
                <w:bCs/>
                <w:color w:val="000000"/>
                <w:sz w:val="14"/>
                <w:szCs w:val="14"/>
                <w:lang w:val="en-US" w:eastAsia="en-US"/>
              </w:rPr>
              <w:t>1</w:t>
            </w: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.</w:t>
            </w:r>
            <w:r w:rsidRPr="00366502">
              <w:rPr>
                <w:bCs/>
                <w:color w:val="000000"/>
                <w:sz w:val="14"/>
                <w:szCs w:val="14"/>
                <w:lang w:val="en-US" w:eastAsia="en-US"/>
              </w:rPr>
              <w:t>026</w:t>
            </w: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.</w:t>
            </w:r>
            <w:r w:rsidRPr="00366502">
              <w:rPr>
                <w:bCs/>
                <w:color w:val="000000"/>
                <w:sz w:val="14"/>
                <w:szCs w:val="14"/>
                <w:lang w:val="en-US" w:eastAsia="en-US"/>
              </w:rPr>
              <w:t>915</w:t>
            </w:r>
          </w:p>
        </w:tc>
        <w:tc>
          <w:tcPr>
            <w:tcW w:w="4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  <w:r w:rsidRPr="00B428AF">
              <w:rPr>
                <w:bCs/>
                <w:color w:val="000000"/>
                <w:sz w:val="14"/>
                <w:szCs w:val="14"/>
                <w:lang w:val="en-US" w:eastAsia="en-US"/>
              </w:rPr>
              <w:t>1.026.915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  <w:r w:rsidRPr="00B428AF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  <w:r w:rsidRPr="00B428AF">
              <w:rPr>
                <w:bCs/>
                <w:color w:val="000000"/>
                <w:sz w:val="14"/>
                <w:szCs w:val="14"/>
                <w:lang w:val="en-US" w:eastAsia="en-US"/>
              </w:rPr>
              <w:t>1.026.915</w:t>
            </w:r>
          </w:p>
        </w:tc>
      </w:tr>
      <w:tr w:rsidR="00C7059C" w:rsidRPr="00B428AF" w:rsidTr="00DC7B59">
        <w:trPr>
          <w:gridAfter w:val="1"/>
          <w:wAfter w:w="12" w:type="pct"/>
          <w:trHeight w:val="57"/>
        </w:trPr>
        <w:tc>
          <w:tcPr>
            <w:tcW w:w="198" w:type="pct"/>
            <w:tcBorders>
              <w:left w:val="single" w:sz="4" w:space="0" w:color="auto"/>
            </w:tcBorders>
          </w:tcPr>
          <w:p w:rsidR="00C7059C" w:rsidRPr="00B428AF" w:rsidRDefault="00C7059C" w:rsidP="00DC7B59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B428AF">
              <w:rPr>
                <w:sz w:val="14"/>
                <w:szCs w:val="14"/>
              </w:rPr>
              <w:t>14.2</w:t>
            </w:r>
          </w:p>
        </w:tc>
        <w:tc>
          <w:tcPr>
            <w:tcW w:w="1815" w:type="pct"/>
            <w:tcBorders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  <w:r w:rsidRPr="00B428AF">
              <w:rPr>
                <w:sz w:val="14"/>
                <w:szCs w:val="14"/>
              </w:rPr>
              <w:t>Sermaye Yedekleri</w:t>
            </w:r>
          </w:p>
        </w:tc>
        <w:tc>
          <w:tcPr>
            <w:tcW w:w="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7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366502">
              <w:rPr>
                <w:bCs/>
                <w:color w:val="000000"/>
                <w:sz w:val="14"/>
                <w:szCs w:val="14"/>
                <w:lang w:val="en-US" w:eastAsia="en-US"/>
              </w:rPr>
              <w:t>13</w:t>
            </w: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.</w:t>
            </w:r>
            <w:r w:rsidRPr="00366502">
              <w:rPr>
                <w:bCs/>
                <w:color w:val="000000"/>
                <w:sz w:val="14"/>
                <w:szCs w:val="14"/>
                <w:lang w:val="en-US" w:eastAsia="en-US"/>
              </w:rPr>
              <w:t>489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7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B428AF"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7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366502">
              <w:rPr>
                <w:bCs/>
                <w:color w:val="000000"/>
                <w:sz w:val="14"/>
                <w:szCs w:val="14"/>
                <w:lang w:val="en-US" w:eastAsia="en-US"/>
              </w:rPr>
              <w:t>13</w:t>
            </w: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.</w:t>
            </w:r>
            <w:r w:rsidRPr="00366502">
              <w:rPr>
                <w:bCs/>
                <w:color w:val="000000"/>
                <w:sz w:val="14"/>
                <w:szCs w:val="14"/>
                <w:lang w:val="en-US" w:eastAsia="en-US"/>
              </w:rPr>
              <w:t>489</w:t>
            </w:r>
          </w:p>
        </w:tc>
        <w:tc>
          <w:tcPr>
            <w:tcW w:w="4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  <w:r w:rsidRPr="00B428AF">
              <w:rPr>
                <w:bCs/>
                <w:color w:val="000000"/>
                <w:sz w:val="14"/>
                <w:szCs w:val="14"/>
                <w:lang w:val="en-US" w:eastAsia="en-US"/>
              </w:rPr>
              <w:t>1</w:t>
            </w: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0</w:t>
            </w:r>
            <w:r w:rsidRPr="00B428AF">
              <w:rPr>
                <w:bCs/>
                <w:color w:val="000000"/>
                <w:sz w:val="14"/>
                <w:szCs w:val="14"/>
                <w:lang w:val="en-US" w:eastAsia="en-US"/>
              </w:rPr>
              <w:t>.</w:t>
            </w: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01</w:t>
            </w:r>
            <w:r w:rsidRPr="00B428AF">
              <w:rPr>
                <w:bCs/>
                <w:color w:val="000000"/>
                <w:sz w:val="14"/>
                <w:szCs w:val="14"/>
                <w:lang w:val="en-US" w:eastAsia="en-US"/>
              </w:rPr>
              <w:t>6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  <w:r w:rsidRPr="00B428AF"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  <w:r w:rsidRPr="00B428AF">
              <w:rPr>
                <w:bCs/>
                <w:color w:val="000000"/>
                <w:sz w:val="14"/>
                <w:szCs w:val="14"/>
                <w:lang w:val="en-US" w:eastAsia="en-US"/>
              </w:rPr>
              <w:t>1</w:t>
            </w: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0</w:t>
            </w:r>
            <w:r w:rsidRPr="00B428AF">
              <w:rPr>
                <w:bCs/>
                <w:color w:val="000000"/>
                <w:sz w:val="14"/>
                <w:szCs w:val="14"/>
                <w:lang w:val="en-US" w:eastAsia="en-US"/>
              </w:rPr>
              <w:t>.</w:t>
            </w: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01</w:t>
            </w:r>
            <w:r w:rsidRPr="00B428AF">
              <w:rPr>
                <w:bCs/>
                <w:color w:val="000000"/>
                <w:sz w:val="14"/>
                <w:szCs w:val="14"/>
                <w:lang w:val="en-US" w:eastAsia="en-US"/>
              </w:rPr>
              <w:t>6</w:t>
            </w:r>
          </w:p>
        </w:tc>
      </w:tr>
      <w:tr w:rsidR="00C7059C" w:rsidRPr="00B428AF" w:rsidTr="00DC7B59">
        <w:trPr>
          <w:gridAfter w:val="1"/>
          <w:wAfter w:w="12" w:type="pct"/>
          <w:trHeight w:val="57"/>
        </w:trPr>
        <w:tc>
          <w:tcPr>
            <w:tcW w:w="198" w:type="pct"/>
            <w:tcBorders>
              <w:left w:val="single" w:sz="4" w:space="0" w:color="auto"/>
            </w:tcBorders>
          </w:tcPr>
          <w:p w:rsidR="00C7059C" w:rsidRPr="00B428AF" w:rsidRDefault="00C7059C" w:rsidP="00DC7B59">
            <w:pPr>
              <w:widowControl w:val="0"/>
              <w:autoSpaceDE w:val="0"/>
              <w:autoSpaceDN w:val="0"/>
              <w:adjustRightInd w:val="0"/>
              <w:rPr>
                <w:b/>
                <w:sz w:val="14"/>
                <w:szCs w:val="14"/>
              </w:rPr>
            </w:pPr>
            <w:r w:rsidRPr="00B428AF">
              <w:rPr>
                <w:sz w:val="14"/>
                <w:szCs w:val="14"/>
              </w:rPr>
              <w:t>14.2.1</w:t>
            </w:r>
          </w:p>
        </w:tc>
        <w:tc>
          <w:tcPr>
            <w:tcW w:w="1815" w:type="pct"/>
            <w:tcBorders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autoSpaceDE w:val="0"/>
              <w:autoSpaceDN w:val="0"/>
              <w:adjustRightInd w:val="0"/>
              <w:rPr>
                <w:b/>
                <w:sz w:val="14"/>
                <w:szCs w:val="14"/>
              </w:rPr>
            </w:pPr>
            <w:r w:rsidRPr="00B428AF">
              <w:rPr>
                <w:sz w:val="14"/>
                <w:szCs w:val="14"/>
              </w:rPr>
              <w:t>Hisse Senedi İhraç Primleri</w:t>
            </w:r>
          </w:p>
        </w:tc>
        <w:tc>
          <w:tcPr>
            <w:tcW w:w="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B428AF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B428AF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B428AF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7"/>
              <w:jc w:val="right"/>
              <w:rPr>
                <w:bCs/>
                <w:color w:val="000000"/>
                <w:sz w:val="14"/>
                <w:szCs w:val="14"/>
              </w:rPr>
            </w:pPr>
            <w:r w:rsidRPr="00B428AF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7"/>
              <w:jc w:val="right"/>
              <w:rPr>
                <w:bCs/>
                <w:color w:val="000000"/>
                <w:sz w:val="14"/>
                <w:szCs w:val="14"/>
              </w:rPr>
            </w:pPr>
            <w:r w:rsidRPr="00B428AF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7"/>
              <w:jc w:val="right"/>
              <w:rPr>
                <w:bCs/>
                <w:color w:val="000000"/>
                <w:sz w:val="14"/>
                <w:szCs w:val="14"/>
              </w:rPr>
            </w:pPr>
            <w:r w:rsidRPr="00B428AF">
              <w:rPr>
                <w:bCs/>
                <w:color w:val="000000"/>
                <w:sz w:val="14"/>
                <w:szCs w:val="14"/>
              </w:rPr>
              <w:t>-</w:t>
            </w:r>
          </w:p>
        </w:tc>
      </w:tr>
      <w:tr w:rsidR="00C7059C" w:rsidRPr="00B428AF" w:rsidTr="00DC7B59">
        <w:trPr>
          <w:gridAfter w:val="1"/>
          <w:wAfter w:w="12" w:type="pct"/>
          <w:trHeight w:val="57"/>
        </w:trPr>
        <w:tc>
          <w:tcPr>
            <w:tcW w:w="198" w:type="pct"/>
            <w:tcBorders>
              <w:left w:val="single" w:sz="4" w:space="0" w:color="auto"/>
            </w:tcBorders>
          </w:tcPr>
          <w:p w:rsidR="00C7059C" w:rsidRPr="00B428AF" w:rsidRDefault="00C7059C" w:rsidP="00DC7B59">
            <w:pPr>
              <w:widowControl w:val="0"/>
              <w:autoSpaceDE w:val="0"/>
              <w:autoSpaceDN w:val="0"/>
              <w:adjustRightInd w:val="0"/>
              <w:rPr>
                <w:b/>
                <w:sz w:val="14"/>
                <w:szCs w:val="14"/>
              </w:rPr>
            </w:pPr>
            <w:r w:rsidRPr="00B428AF">
              <w:rPr>
                <w:sz w:val="14"/>
                <w:szCs w:val="14"/>
              </w:rPr>
              <w:t>14.2.2</w:t>
            </w:r>
          </w:p>
        </w:tc>
        <w:tc>
          <w:tcPr>
            <w:tcW w:w="1815" w:type="pct"/>
            <w:tcBorders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autoSpaceDE w:val="0"/>
              <w:autoSpaceDN w:val="0"/>
              <w:adjustRightInd w:val="0"/>
              <w:ind w:left="150" w:hanging="150"/>
              <w:rPr>
                <w:b/>
                <w:sz w:val="14"/>
                <w:szCs w:val="14"/>
              </w:rPr>
            </w:pPr>
            <w:r w:rsidRPr="00B428AF">
              <w:rPr>
                <w:sz w:val="14"/>
                <w:szCs w:val="14"/>
              </w:rPr>
              <w:t>Hisse Senedi İptal Kârları</w:t>
            </w:r>
          </w:p>
        </w:tc>
        <w:tc>
          <w:tcPr>
            <w:tcW w:w="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B428AF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B428AF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B428AF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7"/>
              <w:jc w:val="right"/>
              <w:rPr>
                <w:bCs/>
                <w:color w:val="000000"/>
                <w:sz w:val="14"/>
                <w:szCs w:val="14"/>
              </w:rPr>
            </w:pPr>
            <w:r w:rsidRPr="00B428AF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7"/>
              <w:jc w:val="right"/>
              <w:rPr>
                <w:bCs/>
                <w:color w:val="000000"/>
                <w:sz w:val="14"/>
                <w:szCs w:val="14"/>
              </w:rPr>
            </w:pPr>
            <w:r w:rsidRPr="00B428AF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7"/>
              <w:jc w:val="right"/>
              <w:rPr>
                <w:bCs/>
                <w:color w:val="000000"/>
                <w:sz w:val="14"/>
                <w:szCs w:val="14"/>
              </w:rPr>
            </w:pPr>
            <w:r w:rsidRPr="00B428AF">
              <w:rPr>
                <w:bCs/>
                <w:color w:val="000000"/>
                <w:sz w:val="14"/>
                <w:szCs w:val="14"/>
              </w:rPr>
              <w:t>-</w:t>
            </w:r>
          </w:p>
        </w:tc>
      </w:tr>
      <w:tr w:rsidR="00C7059C" w:rsidRPr="00B428AF" w:rsidTr="00DC7B59">
        <w:trPr>
          <w:gridAfter w:val="1"/>
          <w:wAfter w:w="12" w:type="pct"/>
          <w:trHeight w:val="57"/>
        </w:trPr>
        <w:tc>
          <w:tcPr>
            <w:tcW w:w="198" w:type="pct"/>
            <w:tcBorders>
              <w:left w:val="single" w:sz="4" w:space="0" w:color="auto"/>
            </w:tcBorders>
          </w:tcPr>
          <w:p w:rsidR="00C7059C" w:rsidRPr="00B428AF" w:rsidRDefault="00C7059C" w:rsidP="00DC7B59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B428AF">
              <w:rPr>
                <w:sz w:val="14"/>
                <w:szCs w:val="14"/>
              </w:rPr>
              <w:t>14.2.3</w:t>
            </w:r>
          </w:p>
        </w:tc>
        <w:tc>
          <w:tcPr>
            <w:tcW w:w="1815" w:type="pct"/>
            <w:tcBorders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  <w:r w:rsidRPr="00B428AF">
              <w:rPr>
                <w:sz w:val="14"/>
                <w:szCs w:val="14"/>
              </w:rPr>
              <w:t>Diğer Sermaye Yedekleri</w:t>
            </w:r>
          </w:p>
        </w:tc>
        <w:tc>
          <w:tcPr>
            <w:tcW w:w="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7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366502">
              <w:rPr>
                <w:bCs/>
                <w:color w:val="000000"/>
                <w:sz w:val="14"/>
                <w:szCs w:val="14"/>
                <w:lang w:val="en-US" w:eastAsia="en-US"/>
              </w:rPr>
              <w:t>13</w:t>
            </w: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.</w:t>
            </w:r>
            <w:r w:rsidRPr="00366502">
              <w:rPr>
                <w:bCs/>
                <w:color w:val="000000"/>
                <w:sz w:val="14"/>
                <w:szCs w:val="14"/>
                <w:lang w:val="en-US" w:eastAsia="en-US"/>
              </w:rPr>
              <w:t>489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7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B428AF"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7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366502">
              <w:rPr>
                <w:bCs/>
                <w:color w:val="000000"/>
                <w:sz w:val="14"/>
                <w:szCs w:val="14"/>
                <w:lang w:val="en-US" w:eastAsia="en-US"/>
              </w:rPr>
              <w:t>13</w:t>
            </w: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.</w:t>
            </w:r>
            <w:r w:rsidRPr="00366502">
              <w:rPr>
                <w:bCs/>
                <w:color w:val="000000"/>
                <w:sz w:val="14"/>
                <w:szCs w:val="14"/>
                <w:lang w:val="en-US" w:eastAsia="en-US"/>
              </w:rPr>
              <w:t>489</w:t>
            </w:r>
          </w:p>
        </w:tc>
        <w:tc>
          <w:tcPr>
            <w:tcW w:w="4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  <w:r w:rsidRPr="00B428AF">
              <w:rPr>
                <w:bCs/>
                <w:color w:val="000000"/>
                <w:sz w:val="14"/>
                <w:szCs w:val="14"/>
                <w:lang w:val="en-US" w:eastAsia="en-US"/>
              </w:rPr>
              <w:t>1</w:t>
            </w: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0</w:t>
            </w:r>
            <w:r w:rsidRPr="00B428AF">
              <w:rPr>
                <w:bCs/>
                <w:color w:val="000000"/>
                <w:sz w:val="14"/>
                <w:szCs w:val="14"/>
                <w:lang w:val="en-US" w:eastAsia="en-US"/>
              </w:rPr>
              <w:t>.</w:t>
            </w: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01</w:t>
            </w:r>
            <w:r w:rsidRPr="00B428AF">
              <w:rPr>
                <w:bCs/>
                <w:color w:val="000000"/>
                <w:sz w:val="14"/>
                <w:szCs w:val="14"/>
                <w:lang w:val="en-US" w:eastAsia="en-US"/>
              </w:rPr>
              <w:t>6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  <w:r w:rsidRPr="00B428AF"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  <w:r w:rsidRPr="00B428AF">
              <w:rPr>
                <w:bCs/>
                <w:color w:val="000000"/>
                <w:sz w:val="14"/>
                <w:szCs w:val="14"/>
                <w:lang w:val="en-US" w:eastAsia="en-US"/>
              </w:rPr>
              <w:t>1</w:t>
            </w: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0</w:t>
            </w:r>
            <w:r w:rsidRPr="00B428AF">
              <w:rPr>
                <w:bCs/>
                <w:color w:val="000000"/>
                <w:sz w:val="14"/>
                <w:szCs w:val="14"/>
                <w:lang w:val="en-US" w:eastAsia="en-US"/>
              </w:rPr>
              <w:t>.</w:t>
            </w: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01</w:t>
            </w:r>
            <w:r w:rsidRPr="00B428AF">
              <w:rPr>
                <w:bCs/>
                <w:color w:val="000000"/>
                <w:sz w:val="14"/>
                <w:szCs w:val="14"/>
                <w:lang w:val="en-US" w:eastAsia="en-US"/>
              </w:rPr>
              <w:t>6</w:t>
            </w:r>
          </w:p>
        </w:tc>
      </w:tr>
      <w:tr w:rsidR="00C7059C" w:rsidRPr="00B428AF" w:rsidTr="00DC7B59">
        <w:trPr>
          <w:gridAfter w:val="1"/>
          <w:wAfter w:w="12" w:type="pct"/>
          <w:trHeight w:val="57"/>
        </w:trPr>
        <w:tc>
          <w:tcPr>
            <w:tcW w:w="198" w:type="pct"/>
            <w:tcBorders>
              <w:left w:val="single" w:sz="4" w:space="0" w:color="auto"/>
            </w:tcBorders>
          </w:tcPr>
          <w:p w:rsidR="00C7059C" w:rsidRPr="00B428AF" w:rsidRDefault="00C7059C" w:rsidP="00DC7B59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B428AF">
              <w:rPr>
                <w:sz w:val="14"/>
                <w:szCs w:val="14"/>
              </w:rPr>
              <w:t>14.3</w:t>
            </w:r>
          </w:p>
        </w:tc>
        <w:tc>
          <w:tcPr>
            <w:tcW w:w="1815" w:type="pct"/>
            <w:tcBorders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  <w:r w:rsidRPr="00B428AF">
              <w:rPr>
                <w:sz w:val="14"/>
                <w:szCs w:val="14"/>
              </w:rPr>
              <w:t>Kâr veya Zararda Yeniden Sınıflandırılmayacak Birikmiş</w:t>
            </w:r>
          </w:p>
        </w:tc>
        <w:tc>
          <w:tcPr>
            <w:tcW w:w="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7"/>
              <w:jc w:val="right"/>
              <w:rPr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7"/>
              <w:jc w:val="right"/>
              <w:rPr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4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7"/>
              <w:jc w:val="right"/>
              <w:rPr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4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</w:p>
        </w:tc>
      </w:tr>
      <w:tr w:rsidR="00C7059C" w:rsidRPr="00B428AF" w:rsidTr="00DC7B59">
        <w:trPr>
          <w:gridAfter w:val="1"/>
          <w:wAfter w:w="12" w:type="pct"/>
          <w:trHeight w:val="57"/>
        </w:trPr>
        <w:tc>
          <w:tcPr>
            <w:tcW w:w="198" w:type="pct"/>
            <w:tcBorders>
              <w:left w:val="single" w:sz="4" w:space="0" w:color="auto"/>
            </w:tcBorders>
          </w:tcPr>
          <w:p w:rsidR="00C7059C" w:rsidRPr="00B428AF" w:rsidRDefault="00C7059C" w:rsidP="00DC7B59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  <w:tc>
          <w:tcPr>
            <w:tcW w:w="1815" w:type="pct"/>
            <w:tcBorders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  <w:r w:rsidRPr="00B428AF">
              <w:rPr>
                <w:sz w:val="14"/>
                <w:szCs w:val="14"/>
              </w:rPr>
              <w:t>Diğer Kapsamlı Gelirler veya Giderler</w:t>
            </w:r>
          </w:p>
        </w:tc>
        <w:tc>
          <w:tcPr>
            <w:tcW w:w="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7"/>
              <w:jc w:val="right"/>
              <w:rPr>
                <w:bCs/>
                <w:color w:val="000000"/>
                <w:sz w:val="14"/>
                <w:szCs w:val="14"/>
                <w:lang w:val="sv-SE" w:eastAsia="en-US"/>
              </w:rPr>
            </w:pPr>
            <w:r w:rsidRPr="00366502">
              <w:rPr>
                <w:bCs/>
                <w:color w:val="000000"/>
                <w:sz w:val="14"/>
                <w:szCs w:val="14"/>
                <w:lang w:val="sv-SE" w:eastAsia="en-US"/>
              </w:rPr>
              <w:t>(6</w:t>
            </w:r>
            <w:r>
              <w:rPr>
                <w:bCs/>
                <w:color w:val="000000"/>
                <w:sz w:val="14"/>
                <w:szCs w:val="14"/>
                <w:lang w:val="sv-SE" w:eastAsia="en-US"/>
              </w:rPr>
              <w:t>.</w:t>
            </w:r>
            <w:r w:rsidRPr="00366502">
              <w:rPr>
                <w:bCs/>
                <w:color w:val="000000"/>
                <w:sz w:val="14"/>
                <w:szCs w:val="14"/>
                <w:lang w:val="sv-SE" w:eastAsia="en-US"/>
              </w:rPr>
              <w:t>850)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7"/>
              <w:jc w:val="right"/>
              <w:rPr>
                <w:bCs/>
                <w:color w:val="000000"/>
                <w:sz w:val="14"/>
                <w:szCs w:val="14"/>
                <w:lang w:val="sv-SE" w:eastAsia="en-US"/>
              </w:rPr>
            </w:pPr>
            <w:r w:rsidRPr="00B428AF">
              <w:rPr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4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7"/>
              <w:jc w:val="right"/>
              <w:rPr>
                <w:bCs/>
                <w:color w:val="000000"/>
                <w:sz w:val="14"/>
                <w:szCs w:val="14"/>
                <w:lang w:val="sv-SE" w:eastAsia="en-US"/>
              </w:rPr>
            </w:pPr>
            <w:r w:rsidRPr="00366502">
              <w:rPr>
                <w:bCs/>
                <w:color w:val="000000"/>
                <w:sz w:val="14"/>
                <w:szCs w:val="14"/>
                <w:lang w:val="sv-SE" w:eastAsia="en-US"/>
              </w:rPr>
              <w:t>(6</w:t>
            </w:r>
            <w:r>
              <w:rPr>
                <w:bCs/>
                <w:color w:val="000000"/>
                <w:sz w:val="14"/>
                <w:szCs w:val="14"/>
                <w:lang w:val="sv-SE" w:eastAsia="en-US"/>
              </w:rPr>
              <w:t>.</w:t>
            </w:r>
            <w:r w:rsidRPr="00366502">
              <w:rPr>
                <w:bCs/>
                <w:color w:val="000000"/>
                <w:sz w:val="14"/>
                <w:szCs w:val="14"/>
                <w:lang w:val="sv-SE" w:eastAsia="en-US"/>
              </w:rPr>
              <w:t>850)</w:t>
            </w:r>
          </w:p>
        </w:tc>
        <w:tc>
          <w:tcPr>
            <w:tcW w:w="4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  <w:r w:rsidRPr="00B428AF">
              <w:rPr>
                <w:bCs/>
                <w:color w:val="000000"/>
                <w:sz w:val="14"/>
                <w:szCs w:val="14"/>
                <w:lang w:eastAsia="en-US"/>
              </w:rPr>
              <w:t>(12.722)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  <w:r w:rsidRPr="00B428AF">
              <w:rPr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  <w:r w:rsidRPr="00B428AF">
              <w:rPr>
                <w:bCs/>
                <w:color w:val="000000"/>
                <w:sz w:val="14"/>
                <w:szCs w:val="14"/>
                <w:lang w:eastAsia="en-US"/>
              </w:rPr>
              <w:t>(12.722)</w:t>
            </w:r>
          </w:p>
        </w:tc>
      </w:tr>
      <w:tr w:rsidR="00C7059C" w:rsidRPr="00B428AF" w:rsidTr="00DC7B59">
        <w:trPr>
          <w:gridAfter w:val="1"/>
          <w:wAfter w:w="12" w:type="pct"/>
          <w:trHeight w:val="57"/>
        </w:trPr>
        <w:tc>
          <w:tcPr>
            <w:tcW w:w="198" w:type="pct"/>
            <w:tcBorders>
              <w:left w:val="single" w:sz="4" w:space="0" w:color="auto"/>
            </w:tcBorders>
          </w:tcPr>
          <w:p w:rsidR="00C7059C" w:rsidRPr="00B428AF" w:rsidRDefault="00C7059C" w:rsidP="00DC7B59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B428AF">
              <w:rPr>
                <w:sz w:val="14"/>
                <w:szCs w:val="14"/>
              </w:rPr>
              <w:t>14.4</w:t>
            </w:r>
          </w:p>
        </w:tc>
        <w:tc>
          <w:tcPr>
            <w:tcW w:w="1815" w:type="pct"/>
            <w:tcBorders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  <w:r w:rsidRPr="00B428AF">
              <w:rPr>
                <w:sz w:val="14"/>
                <w:szCs w:val="14"/>
              </w:rPr>
              <w:t xml:space="preserve">Kâr veya Zararda Yeniden Sınıflandırılacak Birikmiş Diğer </w:t>
            </w:r>
          </w:p>
        </w:tc>
        <w:tc>
          <w:tcPr>
            <w:tcW w:w="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7"/>
              <w:jc w:val="right"/>
              <w:rPr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7"/>
              <w:jc w:val="right"/>
              <w:rPr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4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7"/>
              <w:jc w:val="right"/>
              <w:rPr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4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</w:p>
        </w:tc>
      </w:tr>
      <w:tr w:rsidR="00C7059C" w:rsidRPr="00B428AF" w:rsidTr="00DC7B59">
        <w:trPr>
          <w:gridAfter w:val="1"/>
          <w:wAfter w:w="12" w:type="pct"/>
          <w:trHeight w:val="57"/>
        </w:trPr>
        <w:tc>
          <w:tcPr>
            <w:tcW w:w="198" w:type="pct"/>
            <w:tcBorders>
              <w:left w:val="single" w:sz="4" w:space="0" w:color="auto"/>
            </w:tcBorders>
          </w:tcPr>
          <w:p w:rsidR="00C7059C" w:rsidRPr="00B428AF" w:rsidRDefault="00C7059C" w:rsidP="00DC7B59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  <w:tc>
          <w:tcPr>
            <w:tcW w:w="1815" w:type="pct"/>
            <w:tcBorders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  <w:r w:rsidRPr="00B428AF">
              <w:rPr>
                <w:sz w:val="14"/>
                <w:szCs w:val="14"/>
              </w:rPr>
              <w:t>Kapsamlı Gelirler veya Giderler</w:t>
            </w:r>
          </w:p>
        </w:tc>
        <w:tc>
          <w:tcPr>
            <w:tcW w:w="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7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366502">
              <w:rPr>
                <w:bCs/>
                <w:color w:val="000000"/>
                <w:sz w:val="14"/>
                <w:szCs w:val="14"/>
                <w:lang w:val="en-US" w:eastAsia="en-US"/>
              </w:rPr>
              <w:t>(342</w:t>
            </w: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.</w:t>
            </w:r>
            <w:r w:rsidRPr="00366502">
              <w:rPr>
                <w:bCs/>
                <w:color w:val="000000"/>
                <w:sz w:val="14"/>
                <w:szCs w:val="14"/>
                <w:lang w:val="en-US" w:eastAsia="en-US"/>
              </w:rPr>
              <w:t>949)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7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366502">
              <w:rPr>
                <w:bCs/>
                <w:color w:val="000000"/>
                <w:sz w:val="14"/>
                <w:szCs w:val="14"/>
                <w:lang w:val="en-US" w:eastAsia="en-US"/>
              </w:rPr>
              <w:t>83</w:t>
            </w: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.</w:t>
            </w:r>
            <w:r w:rsidRPr="00366502">
              <w:rPr>
                <w:bCs/>
                <w:color w:val="000000"/>
                <w:sz w:val="14"/>
                <w:szCs w:val="14"/>
                <w:lang w:val="en-US" w:eastAsia="en-US"/>
              </w:rPr>
              <w:t>466</w:t>
            </w:r>
          </w:p>
        </w:tc>
        <w:tc>
          <w:tcPr>
            <w:tcW w:w="4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7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366502">
              <w:rPr>
                <w:bCs/>
                <w:color w:val="000000"/>
                <w:sz w:val="14"/>
                <w:szCs w:val="14"/>
                <w:lang w:val="en-US" w:eastAsia="en-US"/>
              </w:rPr>
              <w:t>(259</w:t>
            </w: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.</w:t>
            </w:r>
            <w:r w:rsidRPr="00366502">
              <w:rPr>
                <w:bCs/>
                <w:color w:val="000000"/>
                <w:sz w:val="14"/>
                <w:szCs w:val="14"/>
                <w:lang w:val="en-US" w:eastAsia="en-US"/>
              </w:rPr>
              <w:t>483)</w:t>
            </w:r>
          </w:p>
        </w:tc>
        <w:tc>
          <w:tcPr>
            <w:tcW w:w="4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  <w:r w:rsidRPr="00B428AF">
              <w:rPr>
                <w:bCs/>
                <w:color w:val="000000"/>
                <w:sz w:val="14"/>
                <w:szCs w:val="14"/>
                <w:lang w:val="en-US" w:eastAsia="en-US"/>
              </w:rPr>
              <w:t>(2</w:t>
            </w: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04</w:t>
            </w:r>
            <w:r w:rsidRPr="00B428AF">
              <w:rPr>
                <w:bCs/>
                <w:color w:val="000000"/>
                <w:sz w:val="14"/>
                <w:szCs w:val="14"/>
                <w:lang w:val="en-US" w:eastAsia="en-US"/>
              </w:rPr>
              <w:t>.</w:t>
            </w: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743</w:t>
            </w:r>
            <w:r w:rsidRPr="00B428AF">
              <w:rPr>
                <w:bCs/>
                <w:color w:val="000000"/>
                <w:sz w:val="14"/>
                <w:szCs w:val="14"/>
                <w:lang w:val="en-US" w:eastAsia="en-US"/>
              </w:rPr>
              <w:t>)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  <w:r w:rsidRPr="00B428AF">
              <w:rPr>
                <w:bCs/>
                <w:color w:val="000000"/>
                <w:sz w:val="14"/>
                <w:szCs w:val="14"/>
                <w:lang w:val="en-US" w:eastAsia="en-US"/>
              </w:rPr>
              <w:t>77.602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  <w:r w:rsidRPr="00B428AF">
              <w:rPr>
                <w:bCs/>
                <w:color w:val="000000"/>
                <w:sz w:val="14"/>
                <w:szCs w:val="14"/>
                <w:lang w:val="en-US" w:eastAsia="en-US"/>
              </w:rPr>
              <w:t>(</w:t>
            </w: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12</w:t>
            </w:r>
            <w:r w:rsidRPr="00B428AF">
              <w:rPr>
                <w:bCs/>
                <w:color w:val="000000"/>
                <w:sz w:val="14"/>
                <w:szCs w:val="14"/>
                <w:lang w:val="en-US" w:eastAsia="en-US"/>
              </w:rPr>
              <w:t>7.</w:t>
            </w: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141</w:t>
            </w:r>
            <w:r w:rsidRPr="00B428AF">
              <w:rPr>
                <w:bCs/>
                <w:color w:val="000000"/>
                <w:sz w:val="14"/>
                <w:szCs w:val="14"/>
                <w:lang w:val="en-US" w:eastAsia="en-US"/>
              </w:rPr>
              <w:t>)</w:t>
            </w:r>
          </w:p>
        </w:tc>
      </w:tr>
      <w:tr w:rsidR="00C7059C" w:rsidRPr="00B428AF" w:rsidTr="00DC7B59">
        <w:trPr>
          <w:gridAfter w:val="1"/>
          <w:wAfter w:w="12" w:type="pct"/>
          <w:trHeight w:val="57"/>
        </w:trPr>
        <w:tc>
          <w:tcPr>
            <w:tcW w:w="198" w:type="pct"/>
            <w:tcBorders>
              <w:left w:val="single" w:sz="4" w:space="0" w:color="auto"/>
            </w:tcBorders>
          </w:tcPr>
          <w:p w:rsidR="00C7059C" w:rsidRPr="00B428AF" w:rsidRDefault="00C7059C" w:rsidP="00DC7B59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B428AF">
              <w:rPr>
                <w:sz w:val="14"/>
                <w:szCs w:val="14"/>
              </w:rPr>
              <w:t>14.5</w:t>
            </w:r>
          </w:p>
        </w:tc>
        <w:tc>
          <w:tcPr>
            <w:tcW w:w="1815" w:type="pct"/>
            <w:tcBorders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  <w:r w:rsidRPr="00B428AF">
              <w:rPr>
                <w:sz w:val="14"/>
                <w:szCs w:val="14"/>
              </w:rPr>
              <w:t>Kâr Yedekleri</w:t>
            </w:r>
          </w:p>
        </w:tc>
        <w:tc>
          <w:tcPr>
            <w:tcW w:w="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7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366502">
              <w:rPr>
                <w:bCs/>
                <w:color w:val="000000"/>
                <w:sz w:val="14"/>
                <w:szCs w:val="14"/>
                <w:lang w:val="en-US" w:eastAsia="en-US"/>
              </w:rPr>
              <w:t>17</w:t>
            </w: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.</w:t>
            </w:r>
            <w:r w:rsidRPr="00366502">
              <w:rPr>
                <w:bCs/>
                <w:color w:val="000000"/>
                <w:sz w:val="14"/>
                <w:szCs w:val="14"/>
                <w:lang w:val="en-US" w:eastAsia="en-US"/>
              </w:rPr>
              <w:t>287</w:t>
            </w: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.</w:t>
            </w:r>
            <w:r w:rsidRPr="00366502">
              <w:rPr>
                <w:bCs/>
                <w:color w:val="000000"/>
                <w:sz w:val="14"/>
                <w:szCs w:val="14"/>
                <w:lang w:val="en-US" w:eastAsia="en-US"/>
              </w:rPr>
              <w:t>805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7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B428AF"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7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366502">
              <w:rPr>
                <w:bCs/>
                <w:color w:val="000000"/>
                <w:sz w:val="14"/>
                <w:szCs w:val="14"/>
                <w:lang w:val="en-US" w:eastAsia="en-US"/>
              </w:rPr>
              <w:t>17</w:t>
            </w: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.</w:t>
            </w:r>
            <w:r w:rsidRPr="00366502">
              <w:rPr>
                <w:bCs/>
                <w:color w:val="000000"/>
                <w:sz w:val="14"/>
                <w:szCs w:val="14"/>
                <w:lang w:val="en-US" w:eastAsia="en-US"/>
              </w:rPr>
              <w:t>287</w:t>
            </w: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.</w:t>
            </w:r>
            <w:r w:rsidRPr="00366502">
              <w:rPr>
                <w:bCs/>
                <w:color w:val="000000"/>
                <w:sz w:val="14"/>
                <w:szCs w:val="14"/>
                <w:lang w:val="en-US" w:eastAsia="en-US"/>
              </w:rPr>
              <w:t>805</w:t>
            </w:r>
          </w:p>
        </w:tc>
        <w:tc>
          <w:tcPr>
            <w:tcW w:w="4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  <w:r w:rsidRPr="00B428AF">
              <w:rPr>
                <w:bCs/>
                <w:color w:val="000000"/>
                <w:sz w:val="14"/>
                <w:szCs w:val="14"/>
                <w:lang w:val="en-US" w:eastAsia="en-US"/>
              </w:rPr>
              <w:t>8.563.985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  <w:r w:rsidRPr="00B428AF"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  <w:r w:rsidRPr="00B428AF">
              <w:rPr>
                <w:bCs/>
                <w:color w:val="000000"/>
                <w:sz w:val="14"/>
                <w:szCs w:val="14"/>
                <w:lang w:val="en-US" w:eastAsia="en-US"/>
              </w:rPr>
              <w:t>8.563.985</w:t>
            </w:r>
          </w:p>
        </w:tc>
      </w:tr>
      <w:tr w:rsidR="00C7059C" w:rsidRPr="00B428AF" w:rsidTr="00DC7B59">
        <w:trPr>
          <w:gridAfter w:val="1"/>
          <w:wAfter w:w="12" w:type="pct"/>
          <w:trHeight w:val="57"/>
        </w:trPr>
        <w:tc>
          <w:tcPr>
            <w:tcW w:w="198" w:type="pct"/>
            <w:tcBorders>
              <w:left w:val="single" w:sz="4" w:space="0" w:color="auto"/>
            </w:tcBorders>
          </w:tcPr>
          <w:p w:rsidR="00C7059C" w:rsidRPr="00B428AF" w:rsidRDefault="00C7059C" w:rsidP="00DC7B59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B428AF">
              <w:rPr>
                <w:sz w:val="14"/>
                <w:szCs w:val="14"/>
              </w:rPr>
              <w:t>14.5.1</w:t>
            </w:r>
          </w:p>
        </w:tc>
        <w:tc>
          <w:tcPr>
            <w:tcW w:w="1815" w:type="pct"/>
            <w:tcBorders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  <w:r w:rsidRPr="00B428AF">
              <w:rPr>
                <w:sz w:val="14"/>
                <w:szCs w:val="14"/>
              </w:rPr>
              <w:t>Yasal Yedekler</w:t>
            </w:r>
          </w:p>
        </w:tc>
        <w:tc>
          <w:tcPr>
            <w:tcW w:w="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C7059C" w:rsidRPr="00B428AF" w:rsidRDefault="00C7059C" w:rsidP="00DC7B59">
            <w:pPr>
              <w:widowControl w:val="0"/>
              <w:ind w:left="-67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366502">
              <w:rPr>
                <w:bCs/>
                <w:color w:val="000000"/>
                <w:sz w:val="14"/>
                <w:szCs w:val="14"/>
                <w:lang w:val="en-US" w:eastAsia="en-US"/>
              </w:rPr>
              <w:t>1</w:t>
            </w: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.</w:t>
            </w:r>
            <w:r w:rsidRPr="00366502">
              <w:rPr>
                <w:bCs/>
                <w:color w:val="000000"/>
                <w:sz w:val="14"/>
                <w:szCs w:val="14"/>
                <w:lang w:val="en-US" w:eastAsia="en-US"/>
              </w:rPr>
              <w:t>119</w:t>
            </w: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.</w:t>
            </w:r>
            <w:r w:rsidRPr="00366502">
              <w:rPr>
                <w:bCs/>
                <w:color w:val="000000"/>
                <w:sz w:val="14"/>
                <w:szCs w:val="14"/>
                <w:lang w:val="en-US" w:eastAsia="en-US"/>
              </w:rPr>
              <w:t>799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C7059C" w:rsidRPr="00B428AF" w:rsidRDefault="00C7059C" w:rsidP="00DC7B59">
            <w:pPr>
              <w:widowControl w:val="0"/>
              <w:ind w:left="-67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B428AF"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7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366502">
              <w:rPr>
                <w:bCs/>
                <w:color w:val="000000"/>
                <w:sz w:val="14"/>
                <w:szCs w:val="14"/>
                <w:lang w:val="en-US" w:eastAsia="en-US"/>
              </w:rPr>
              <w:t>1</w:t>
            </w: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.</w:t>
            </w:r>
            <w:r w:rsidRPr="00366502">
              <w:rPr>
                <w:bCs/>
                <w:color w:val="000000"/>
                <w:sz w:val="14"/>
                <w:szCs w:val="14"/>
                <w:lang w:val="en-US" w:eastAsia="en-US"/>
              </w:rPr>
              <w:t>119</w:t>
            </w: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.</w:t>
            </w:r>
            <w:r w:rsidRPr="00366502">
              <w:rPr>
                <w:bCs/>
                <w:color w:val="000000"/>
                <w:sz w:val="14"/>
                <w:szCs w:val="14"/>
                <w:lang w:val="en-US" w:eastAsia="en-US"/>
              </w:rPr>
              <w:t>799</w:t>
            </w:r>
          </w:p>
        </w:tc>
        <w:tc>
          <w:tcPr>
            <w:tcW w:w="4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  <w:r w:rsidRPr="00B428AF">
              <w:rPr>
                <w:bCs/>
                <w:color w:val="000000"/>
                <w:sz w:val="14"/>
                <w:szCs w:val="14"/>
                <w:lang w:val="en-US" w:eastAsia="en-US"/>
              </w:rPr>
              <w:t>684.762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  <w:r w:rsidRPr="00B428AF"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  <w:r w:rsidRPr="00B428AF">
              <w:rPr>
                <w:bCs/>
                <w:color w:val="000000"/>
                <w:sz w:val="14"/>
                <w:szCs w:val="14"/>
                <w:lang w:val="en-US" w:eastAsia="en-US"/>
              </w:rPr>
              <w:t>684.762</w:t>
            </w:r>
          </w:p>
        </w:tc>
      </w:tr>
      <w:tr w:rsidR="00C7059C" w:rsidRPr="00B428AF" w:rsidTr="00DC7B59">
        <w:trPr>
          <w:gridAfter w:val="1"/>
          <w:wAfter w:w="12" w:type="pct"/>
          <w:trHeight w:val="57"/>
        </w:trPr>
        <w:tc>
          <w:tcPr>
            <w:tcW w:w="198" w:type="pct"/>
            <w:tcBorders>
              <w:left w:val="single" w:sz="4" w:space="0" w:color="auto"/>
            </w:tcBorders>
          </w:tcPr>
          <w:p w:rsidR="00C7059C" w:rsidRPr="00B428AF" w:rsidRDefault="00C7059C" w:rsidP="00DC7B59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B428AF">
              <w:rPr>
                <w:sz w:val="14"/>
                <w:szCs w:val="14"/>
              </w:rPr>
              <w:t>14.5.2</w:t>
            </w:r>
          </w:p>
        </w:tc>
        <w:tc>
          <w:tcPr>
            <w:tcW w:w="1815" w:type="pct"/>
            <w:tcBorders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  <w:r w:rsidRPr="00B428AF">
              <w:rPr>
                <w:sz w:val="14"/>
                <w:szCs w:val="14"/>
              </w:rPr>
              <w:t>Statü Yedekleri</w:t>
            </w:r>
          </w:p>
        </w:tc>
        <w:tc>
          <w:tcPr>
            <w:tcW w:w="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C7059C" w:rsidRPr="00B428AF" w:rsidRDefault="00C7059C" w:rsidP="00DC7B59">
            <w:pPr>
              <w:widowControl w:val="0"/>
              <w:ind w:left="-67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B428AF"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C7059C" w:rsidRPr="00B428AF" w:rsidRDefault="00C7059C" w:rsidP="00DC7B59">
            <w:pPr>
              <w:widowControl w:val="0"/>
              <w:ind w:left="-67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B428AF"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7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B428AF"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  <w:r w:rsidRPr="00B428AF"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  <w:r w:rsidRPr="00B428AF"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  <w:r w:rsidRPr="00B428AF"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</w:tr>
      <w:tr w:rsidR="00C7059C" w:rsidRPr="00B428AF" w:rsidTr="00DC7B59">
        <w:trPr>
          <w:gridAfter w:val="1"/>
          <w:wAfter w:w="12" w:type="pct"/>
          <w:trHeight w:val="57"/>
        </w:trPr>
        <w:tc>
          <w:tcPr>
            <w:tcW w:w="198" w:type="pct"/>
            <w:tcBorders>
              <w:left w:val="single" w:sz="4" w:space="0" w:color="auto"/>
            </w:tcBorders>
          </w:tcPr>
          <w:p w:rsidR="00C7059C" w:rsidRPr="00B428AF" w:rsidRDefault="00C7059C" w:rsidP="00DC7B59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B428AF">
              <w:rPr>
                <w:sz w:val="14"/>
                <w:szCs w:val="14"/>
              </w:rPr>
              <w:t>14.5.3</w:t>
            </w:r>
          </w:p>
        </w:tc>
        <w:tc>
          <w:tcPr>
            <w:tcW w:w="1815" w:type="pct"/>
            <w:tcBorders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  <w:r w:rsidRPr="00B428AF">
              <w:rPr>
                <w:sz w:val="14"/>
                <w:szCs w:val="14"/>
              </w:rPr>
              <w:t>Olağanüstü Yedekler</w:t>
            </w:r>
          </w:p>
        </w:tc>
        <w:tc>
          <w:tcPr>
            <w:tcW w:w="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7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366502">
              <w:rPr>
                <w:bCs/>
                <w:color w:val="000000"/>
                <w:sz w:val="14"/>
                <w:szCs w:val="14"/>
                <w:lang w:val="en-US" w:eastAsia="en-US"/>
              </w:rPr>
              <w:t>16</w:t>
            </w: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.</w:t>
            </w:r>
            <w:r w:rsidRPr="00366502">
              <w:rPr>
                <w:bCs/>
                <w:color w:val="000000"/>
                <w:sz w:val="14"/>
                <w:szCs w:val="14"/>
                <w:lang w:val="en-US" w:eastAsia="en-US"/>
              </w:rPr>
              <w:t>168</w:t>
            </w: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.</w:t>
            </w:r>
            <w:r w:rsidRPr="00366502">
              <w:rPr>
                <w:bCs/>
                <w:color w:val="000000"/>
                <w:sz w:val="14"/>
                <w:szCs w:val="14"/>
                <w:lang w:val="en-US" w:eastAsia="en-US"/>
              </w:rPr>
              <w:t>006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7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B428AF"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7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366502">
              <w:rPr>
                <w:bCs/>
                <w:color w:val="000000"/>
                <w:sz w:val="14"/>
                <w:szCs w:val="14"/>
                <w:lang w:val="en-US" w:eastAsia="en-US"/>
              </w:rPr>
              <w:t>16</w:t>
            </w: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.</w:t>
            </w:r>
            <w:r w:rsidRPr="00366502">
              <w:rPr>
                <w:bCs/>
                <w:color w:val="000000"/>
                <w:sz w:val="14"/>
                <w:szCs w:val="14"/>
                <w:lang w:val="en-US" w:eastAsia="en-US"/>
              </w:rPr>
              <w:t>168</w:t>
            </w: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.</w:t>
            </w:r>
            <w:r w:rsidRPr="00366502">
              <w:rPr>
                <w:bCs/>
                <w:color w:val="000000"/>
                <w:sz w:val="14"/>
                <w:szCs w:val="14"/>
                <w:lang w:val="en-US" w:eastAsia="en-US"/>
              </w:rPr>
              <w:t>006</w:t>
            </w:r>
          </w:p>
        </w:tc>
        <w:tc>
          <w:tcPr>
            <w:tcW w:w="4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  <w:r w:rsidRPr="00B428AF">
              <w:rPr>
                <w:bCs/>
                <w:color w:val="000000"/>
                <w:sz w:val="14"/>
                <w:szCs w:val="14"/>
                <w:lang w:val="en-US" w:eastAsia="en-US"/>
              </w:rPr>
              <w:t>7.879.223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  <w:r w:rsidRPr="00B428AF"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  <w:r w:rsidRPr="00B428AF">
              <w:rPr>
                <w:bCs/>
                <w:color w:val="000000"/>
                <w:sz w:val="14"/>
                <w:szCs w:val="14"/>
                <w:lang w:val="en-US" w:eastAsia="en-US"/>
              </w:rPr>
              <w:t>7.879.223</w:t>
            </w:r>
          </w:p>
        </w:tc>
      </w:tr>
      <w:tr w:rsidR="00C7059C" w:rsidRPr="00B428AF" w:rsidTr="00DC7B59">
        <w:trPr>
          <w:gridAfter w:val="1"/>
          <w:wAfter w:w="12" w:type="pct"/>
          <w:trHeight w:val="57"/>
        </w:trPr>
        <w:tc>
          <w:tcPr>
            <w:tcW w:w="198" w:type="pct"/>
            <w:tcBorders>
              <w:left w:val="single" w:sz="4" w:space="0" w:color="auto"/>
            </w:tcBorders>
          </w:tcPr>
          <w:p w:rsidR="00C7059C" w:rsidRPr="00B428AF" w:rsidRDefault="00C7059C" w:rsidP="00DC7B59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B428AF">
              <w:rPr>
                <w:sz w:val="14"/>
                <w:szCs w:val="14"/>
              </w:rPr>
              <w:t>14.5.4</w:t>
            </w:r>
          </w:p>
        </w:tc>
        <w:tc>
          <w:tcPr>
            <w:tcW w:w="1815" w:type="pct"/>
            <w:tcBorders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  <w:r w:rsidRPr="00B428AF">
              <w:rPr>
                <w:sz w:val="14"/>
                <w:szCs w:val="14"/>
              </w:rPr>
              <w:t>Diğer Kâr Yedekleri</w:t>
            </w:r>
          </w:p>
        </w:tc>
        <w:tc>
          <w:tcPr>
            <w:tcW w:w="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7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B428AF"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7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B428AF"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7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B428AF"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  <w:r w:rsidRPr="00B428AF"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  <w:r w:rsidRPr="00B428AF"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  <w:r w:rsidRPr="00B428AF"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</w:tr>
      <w:tr w:rsidR="00C7059C" w:rsidRPr="00B428AF" w:rsidTr="00DC7B59">
        <w:trPr>
          <w:gridAfter w:val="1"/>
          <w:wAfter w:w="12" w:type="pct"/>
          <w:trHeight w:val="57"/>
        </w:trPr>
        <w:tc>
          <w:tcPr>
            <w:tcW w:w="198" w:type="pct"/>
            <w:tcBorders>
              <w:left w:val="single" w:sz="4" w:space="0" w:color="auto"/>
            </w:tcBorders>
          </w:tcPr>
          <w:p w:rsidR="00C7059C" w:rsidRPr="00B428AF" w:rsidRDefault="00C7059C" w:rsidP="00DC7B59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B428AF">
              <w:rPr>
                <w:sz w:val="14"/>
                <w:szCs w:val="14"/>
              </w:rPr>
              <w:t>14.6</w:t>
            </w:r>
          </w:p>
        </w:tc>
        <w:tc>
          <w:tcPr>
            <w:tcW w:w="1815" w:type="pct"/>
            <w:tcBorders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  <w:r w:rsidRPr="00B428AF">
              <w:rPr>
                <w:sz w:val="14"/>
                <w:szCs w:val="14"/>
              </w:rPr>
              <w:t>Kâr veya Zarar</w:t>
            </w:r>
          </w:p>
        </w:tc>
        <w:tc>
          <w:tcPr>
            <w:tcW w:w="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7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366502">
              <w:rPr>
                <w:bCs/>
                <w:color w:val="000000"/>
                <w:sz w:val="14"/>
                <w:szCs w:val="14"/>
                <w:lang w:val="en-US" w:eastAsia="en-US"/>
              </w:rPr>
              <w:t>11</w:t>
            </w: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.</w:t>
            </w:r>
            <w:r w:rsidRPr="00366502">
              <w:rPr>
                <w:bCs/>
                <w:color w:val="000000"/>
                <w:sz w:val="14"/>
                <w:szCs w:val="14"/>
                <w:lang w:val="en-US" w:eastAsia="en-US"/>
              </w:rPr>
              <w:t>18</w:t>
            </w: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2.888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7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B428AF"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7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366502">
              <w:rPr>
                <w:bCs/>
                <w:color w:val="000000"/>
                <w:sz w:val="14"/>
                <w:szCs w:val="14"/>
                <w:lang w:val="en-US" w:eastAsia="en-US"/>
              </w:rPr>
              <w:t>11</w:t>
            </w: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.</w:t>
            </w:r>
            <w:r w:rsidRPr="00366502">
              <w:rPr>
                <w:bCs/>
                <w:color w:val="000000"/>
                <w:sz w:val="14"/>
                <w:szCs w:val="14"/>
                <w:lang w:val="en-US" w:eastAsia="en-US"/>
              </w:rPr>
              <w:t>18</w:t>
            </w: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2.888</w:t>
            </w:r>
          </w:p>
        </w:tc>
        <w:tc>
          <w:tcPr>
            <w:tcW w:w="4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  <w:r w:rsidRPr="00B428AF">
              <w:rPr>
                <w:bCs/>
                <w:color w:val="000000"/>
                <w:sz w:val="14"/>
                <w:szCs w:val="14"/>
                <w:lang w:val="en-US" w:eastAsia="en-US"/>
              </w:rPr>
              <w:t>8.7</w:t>
            </w: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69</w:t>
            </w:r>
            <w:r w:rsidRPr="00B428AF">
              <w:rPr>
                <w:bCs/>
                <w:color w:val="000000"/>
                <w:sz w:val="14"/>
                <w:szCs w:val="14"/>
                <w:lang w:val="en-US" w:eastAsia="en-US"/>
              </w:rPr>
              <w:t>.</w:t>
            </w: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023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  <w:r w:rsidRPr="00B428AF"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  <w:r w:rsidRPr="00B428AF">
              <w:rPr>
                <w:bCs/>
                <w:color w:val="000000"/>
                <w:sz w:val="14"/>
                <w:szCs w:val="14"/>
                <w:lang w:val="en-US" w:eastAsia="en-US"/>
              </w:rPr>
              <w:t>8.7</w:t>
            </w: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69</w:t>
            </w:r>
            <w:r w:rsidRPr="00B428AF">
              <w:rPr>
                <w:bCs/>
                <w:color w:val="000000"/>
                <w:sz w:val="14"/>
                <w:szCs w:val="14"/>
                <w:lang w:val="en-US" w:eastAsia="en-US"/>
              </w:rPr>
              <w:t>.</w:t>
            </w: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023</w:t>
            </w:r>
          </w:p>
        </w:tc>
      </w:tr>
      <w:tr w:rsidR="00C7059C" w:rsidRPr="00B428AF" w:rsidTr="00DC7B59">
        <w:trPr>
          <w:gridAfter w:val="1"/>
          <w:wAfter w:w="12" w:type="pct"/>
          <w:trHeight w:val="57"/>
        </w:trPr>
        <w:tc>
          <w:tcPr>
            <w:tcW w:w="198" w:type="pct"/>
            <w:tcBorders>
              <w:left w:val="single" w:sz="4" w:space="0" w:color="auto"/>
            </w:tcBorders>
          </w:tcPr>
          <w:p w:rsidR="00C7059C" w:rsidRPr="00B428AF" w:rsidRDefault="00C7059C" w:rsidP="00DC7B59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B428AF">
              <w:rPr>
                <w:sz w:val="14"/>
                <w:szCs w:val="14"/>
              </w:rPr>
              <w:t>14.6.1</w:t>
            </w:r>
          </w:p>
        </w:tc>
        <w:tc>
          <w:tcPr>
            <w:tcW w:w="1815" w:type="pct"/>
            <w:tcBorders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  <w:r w:rsidRPr="00B428AF">
              <w:rPr>
                <w:sz w:val="14"/>
                <w:szCs w:val="14"/>
              </w:rPr>
              <w:t>Geçmiş Yıllar Kâr veya Zararı</w:t>
            </w:r>
          </w:p>
        </w:tc>
        <w:tc>
          <w:tcPr>
            <w:tcW w:w="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7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366502">
              <w:rPr>
                <w:bCs/>
                <w:color w:val="000000"/>
                <w:sz w:val="14"/>
                <w:szCs w:val="14"/>
                <w:lang w:val="en-US" w:eastAsia="en-US"/>
              </w:rPr>
              <w:t>45</w:t>
            </w: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.</w:t>
            </w:r>
            <w:r w:rsidRPr="00366502">
              <w:rPr>
                <w:bCs/>
                <w:color w:val="000000"/>
                <w:sz w:val="14"/>
                <w:szCs w:val="14"/>
                <w:lang w:val="en-US" w:eastAsia="en-US"/>
              </w:rPr>
              <w:t>204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7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B428AF"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7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366502">
              <w:rPr>
                <w:bCs/>
                <w:color w:val="000000"/>
                <w:sz w:val="14"/>
                <w:szCs w:val="14"/>
                <w:lang w:val="en-US" w:eastAsia="en-US"/>
              </w:rPr>
              <w:t>45</w:t>
            </w: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.</w:t>
            </w:r>
            <w:r w:rsidRPr="00366502">
              <w:rPr>
                <w:bCs/>
                <w:color w:val="000000"/>
                <w:sz w:val="14"/>
                <w:szCs w:val="14"/>
                <w:lang w:val="en-US" w:eastAsia="en-US"/>
              </w:rPr>
              <w:t>204</w:t>
            </w:r>
          </w:p>
        </w:tc>
        <w:tc>
          <w:tcPr>
            <w:tcW w:w="4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41</w:t>
            </w:r>
            <w:r w:rsidRPr="00B428AF">
              <w:rPr>
                <w:bCs/>
                <w:color w:val="000000"/>
                <w:sz w:val="14"/>
                <w:szCs w:val="14"/>
                <w:lang w:val="en-US" w:eastAsia="en-US"/>
              </w:rPr>
              <w:t>.</w:t>
            </w: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542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  <w:r w:rsidRPr="00B428AF"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41</w:t>
            </w:r>
            <w:r w:rsidRPr="00B428AF">
              <w:rPr>
                <w:bCs/>
                <w:color w:val="000000"/>
                <w:sz w:val="14"/>
                <w:szCs w:val="14"/>
                <w:lang w:val="en-US" w:eastAsia="en-US"/>
              </w:rPr>
              <w:t>.</w:t>
            </w: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542</w:t>
            </w:r>
          </w:p>
        </w:tc>
      </w:tr>
      <w:tr w:rsidR="00C7059C" w:rsidRPr="00B428AF" w:rsidTr="00DC7B59">
        <w:trPr>
          <w:gridAfter w:val="1"/>
          <w:wAfter w:w="12" w:type="pct"/>
          <w:trHeight w:val="57"/>
        </w:trPr>
        <w:tc>
          <w:tcPr>
            <w:tcW w:w="198" w:type="pct"/>
            <w:tcBorders>
              <w:left w:val="single" w:sz="4" w:space="0" w:color="auto"/>
            </w:tcBorders>
          </w:tcPr>
          <w:p w:rsidR="00C7059C" w:rsidRPr="00B428AF" w:rsidRDefault="00C7059C" w:rsidP="00DC7B59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B428AF">
              <w:rPr>
                <w:sz w:val="14"/>
                <w:szCs w:val="14"/>
              </w:rPr>
              <w:t>14.6.2</w:t>
            </w:r>
          </w:p>
        </w:tc>
        <w:tc>
          <w:tcPr>
            <w:tcW w:w="1815" w:type="pct"/>
            <w:tcBorders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  <w:r w:rsidRPr="00B428AF">
              <w:rPr>
                <w:sz w:val="14"/>
                <w:szCs w:val="14"/>
              </w:rPr>
              <w:t>Dönem Net Kâr veya Zararı</w:t>
            </w:r>
          </w:p>
        </w:tc>
        <w:tc>
          <w:tcPr>
            <w:tcW w:w="2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7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366502">
              <w:rPr>
                <w:bCs/>
                <w:color w:val="000000"/>
                <w:sz w:val="14"/>
                <w:szCs w:val="14"/>
                <w:lang w:val="en-US" w:eastAsia="en-US"/>
              </w:rPr>
              <w:t>11</w:t>
            </w: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.</w:t>
            </w:r>
            <w:r w:rsidRPr="00366502">
              <w:rPr>
                <w:bCs/>
                <w:color w:val="000000"/>
                <w:sz w:val="14"/>
                <w:szCs w:val="14"/>
                <w:lang w:val="en-US" w:eastAsia="en-US"/>
              </w:rPr>
              <w:t>137</w:t>
            </w: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.</w:t>
            </w:r>
            <w:r w:rsidRPr="00366502">
              <w:rPr>
                <w:bCs/>
                <w:color w:val="000000"/>
                <w:sz w:val="14"/>
                <w:szCs w:val="14"/>
                <w:lang w:val="en-US" w:eastAsia="en-US"/>
              </w:rPr>
              <w:t>684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7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B428AF"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7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366502">
              <w:rPr>
                <w:bCs/>
                <w:color w:val="000000"/>
                <w:sz w:val="14"/>
                <w:szCs w:val="14"/>
                <w:lang w:val="en-US" w:eastAsia="en-US"/>
              </w:rPr>
              <w:t>11</w:t>
            </w: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.</w:t>
            </w:r>
            <w:r w:rsidRPr="00366502">
              <w:rPr>
                <w:bCs/>
                <w:color w:val="000000"/>
                <w:sz w:val="14"/>
                <w:szCs w:val="14"/>
                <w:lang w:val="en-US" w:eastAsia="en-US"/>
              </w:rPr>
              <w:t>137</w:t>
            </w: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.</w:t>
            </w:r>
            <w:r w:rsidRPr="00366502">
              <w:rPr>
                <w:bCs/>
                <w:color w:val="000000"/>
                <w:sz w:val="14"/>
                <w:szCs w:val="14"/>
                <w:lang w:val="en-US" w:eastAsia="en-US"/>
              </w:rPr>
              <w:t>684</w:t>
            </w:r>
          </w:p>
        </w:tc>
        <w:tc>
          <w:tcPr>
            <w:tcW w:w="4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  <w:r w:rsidRPr="00B428AF">
              <w:rPr>
                <w:bCs/>
                <w:color w:val="000000"/>
                <w:sz w:val="14"/>
                <w:szCs w:val="14"/>
                <w:lang w:val="en-US" w:eastAsia="en-US"/>
              </w:rPr>
              <w:t>8.727.481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  <w:r w:rsidRPr="00B428AF"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  <w:r w:rsidRPr="00B428AF">
              <w:rPr>
                <w:bCs/>
                <w:color w:val="000000"/>
                <w:sz w:val="14"/>
                <w:szCs w:val="14"/>
                <w:lang w:val="en-US" w:eastAsia="en-US"/>
              </w:rPr>
              <w:t>8.727.481</w:t>
            </w:r>
          </w:p>
        </w:tc>
      </w:tr>
      <w:tr w:rsidR="00C7059C" w:rsidRPr="00B428AF" w:rsidTr="00DC7B59">
        <w:trPr>
          <w:gridAfter w:val="1"/>
          <w:wAfter w:w="12" w:type="pct"/>
          <w:trHeight w:val="170"/>
        </w:trPr>
        <w:tc>
          <w:tcPr>
            <w:tcW w:w="198" w:type="pct"/>
            <w:tcBorders>
              <w:left w:val="single" w:sz="4" w:space="0" w:color="auto"/>
              <w:bottom w:val="single" w:sz="4" w:space="0" w:color="auto"/>
            </w:tcBorders>
          </w:tcPr>
          <w:p w:rsidR="00C7059C" w:rsidRPr="00B428AF" w:rsidRDefault="00C7059C" w:rsidP="00DC7B59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</w:p>
        </w:tc>
        <w:tc>
          <w:tcPr>
            <w:tcW w:w="1815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</w:p>
        </w:tc>
        <w:tc>
          <w:tcPr>
            <w:tcW w:w="25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45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44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45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43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4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7"/>
              <w:jc w:val="right"/>
              <w:rPr>
                <w:color w:val="000000"/>
                <w:sz w:val="14"/>
                <w:szCs w:val="14"/>
              </w:rPr>
            </w:pPr>
          </w:p>
        </w:tc>
      </w:tr>
      <w:tr w:rsidR="00C7059C" w:rsidRPr="00A45E84" w:rsidTr="00DC7B59">
        <w:trPr>
          <w:gridAfter w:val="1"/>
          <w:wAfter w:w="12" w:type="pct"/>
          <w:trHeight w:val="170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7059C" w:rsidRPr="00B428AF" w:rsidRDefault="00C7059C" w:rsidP="00DC7B5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14"/>
                <w:szCs w:val="14"/>
              </w:rPr>
            </w:pPr>
          </w:p>
        </w:tc>
        <w:tc>
          <w:tcPr>
            <w:tcW w:w="181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autoSpaceDE w:val="0"/>
              <w:autoSpaceDN w:val="0"/>
              <w:adjustRightInd w:val="0"/>
              <w:ind w:left="150" w:hanging="150"/>
              <w:rPr>
                <w:b/>
                <w:sz w:val="14"/>
                <w:szCs w:val="14"/>
              </w:rPr>
            </w:pPr>
            <w:r w:rsidRPr="00B428AF">
              <w:rPr>
                <w:b/>
                <w:sz w:val="14"/>
                <w:szCs w:val="14"/>
              </w:rPr>
              <w:t>YÜKÜMLÜLÜKLER TOPLAMI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366502">
              <w:rPr>
                <w:b/>
                <w:bCs/>
                <w:color w:val="000000"/>
                <w:sz w:val="14"/>
                <w:szCs w:val="14"/>
              </w:rPr>
              <w:t>170</w:t>
            </w:r>
            <w:r>
              <w:rPr>
                <w:b/>
                <w:bCs/>
                <w:color w:val="000000"/>
                <w:sz w:val="14"/>
                <w:szCs w:val="14"/>
              </w:rPr>
              <w:t>.</w:t>
            </w:r>
            <w:r w:rsidRPr="00366502">
              <w:rPr>
                <w:b/>
                <w:bCs/>
                <w:color w:val="000000"/>
                <w:sz w:val="14"/>
                <w:szCs w:val="14"/>
              </w:rPr>
              <w:t>9</w:t>
            </w:r>
            <w:r>
              <w:rPr>
                <w:b/>
                <w:bCs/>
                <w:color w:val="000000"/>
                <w:sz w:val="14"/>
                <w:szCs w:val="14"/>
              </w:rPr>
              <w:t>38.081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366502">
              <w:rPr>
                <w:b/>
                <w:bCs/>
                <w:color w:val="000000"/>
                <w:sz w:val="14"/>
                <w:szCs w:val="14"/>
              </w:rPr>
              <w:t>184</w:t>
            </w:r>
            <w:r>
              <w:rPr>
                <w:b/>
                <w:bCs/>
                <w:color w:val="000000"/>
                <w:sz w:val="14"/>
                <w:szCs w:val="14"/>
              </w:rPr>
              <w:t>.</w:t>
            </w:r>
            <w:r w:rsidRPr="00366502">
              <w:rPr>
                <w:b/>
                <w:bCs/>
                <w:color w:val="000000"/>
                <w:sz w:val="14"/>
                <w:szCs w:val="14"/>
              </w:rPr>
              <w:t>785</w:t>
            </w:r>
            <w:r>
              <w:rPr>
                <w:b/>
                <w:bCs/>
                <w:color w:val="000000"/>
                <w:sz w:val="14"/>
                <w:szCs w:val="14"/>
              </w:rPr>
              <w:t>.</w:t>
            </w:r>
            <w:r w:rsidRPr="00366502">
              <w:rPr>
                <w:b/>
                <w:bCs/>
                <w:color w:val="000000"/>
                <w:sz w:val="14"/>
                <w:szCs w:val="14"/>
              </w:rPr>
              <w:t>271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366502">
              <w:rPr>
                <w:b/>
                <w:bCs/>
                <w:color w:val="000000"/>
                <w:sz w:val="14"/>
                <w:szCs w:val="14"/>
              </w:rPr>
              <w:t>355</w:t>
            </w:r>
            <w:r>
              <w:rPr>
                <w:b/>
                <w:bCs/>
                <w:color w:val="000000"/>
                <w:sz w:val="14"/>
                <w:szCs w:val="14"/>
              </w:rPr>
              <w:t>.</w:t>
            </w:r>
            <w:r w:rsidRPr="00366502">
              <w:rPr>
                <w:b/>
                <w:bCs/>
                <w:color w:val="000000"/>
                <w:sz w:val="14"/>
                <w:szCs w:val="14"/>
              </w:rPr>
              <w:t>7</w:t>
            </w:r>
            <w:r>
              <w:rPr>
                <w:b/>
                <w:bCs/>
                <w:color w:val="000000"/>
                <w:sz w:val="14"/>
                <w:szCs w:val="14"/>
              </w:rPr>
              <w:t>23.352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428AF">
              <w:rPr>
                <w:b/>
                <w:bCs/>
                <w:color w:val="000000"/>
                <w:sz w:val="14"/>
                <w:szCs w:val="14"/>
              </w:rPr>
              <w:t>113.284.300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059C" w:rsidRPr="00B428AF" w:rsidRDefault="00C7059C" w:rsidP="00DC7B59">
            <w:pPr>
              <w:widowControl w:val="0"/>
              <w:ind w:left="-67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428AF">
              <w:rPr>
                <w:b/>
                <w:bCs/>
                <w:color w:val="000000"/>
                <w:sz w:val="14"/>
                <w:szCs w:val="14"/>
              </w:rPr>
              <w:t>114.161.148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65" w:firstLine="65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B428AF">
              <w:rPr>
                <w:b/>
                <w:bCs/>
                <w:color w:val="000000"/>
                <w:sz w:val="14"/>
                <w:szCs w:val="14"/>
              </w:rPr>
              <w:t>227.445.448</w:t>
            </w:r>
          </w:p>
        </w:tc>
      </w:tr>
      <w:bookmarkEnd w:id="3"/>
    </w:tbl>
    <w:p w:rsidR="00C7059C" w:rsidRPr="007B64E8" w:rsidRDefault="00C7059C" w:rsidP="00C7059C">
      <w:pPr>
        <w:widowControl w:val="0"/>
        <w:autoSpaceDE w:val="0"/>
        <w:autoSpaceDN w:val="0"/>
        <w:adjustRightInd w:val="0"/>
        <w:jc w:val="both"/>
        <w:rPr>
          <w:sz w:val="6"/>
          <w:szCs w:val="6"/>
          <w:lang w:eastAsia="en-GB"/>
        </w:rPr>
      </w:pPr>
    </w:p>
    <w:p w:rsidR="00C7059C" w:rsidRPr="007B64E8" w:rsidRDefault="00C7059C" w:rsidP="00C7059C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C7059C" w:rsidRPr="007B64E8" w:rsidRDefault="00C7059C" w:rsidP="00C7059C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C7059C" w:rsidRPr="007B64E8" w:rsidRDefault="00C7059C" w:rsidP="00C7059C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C7059C" w:rsidRPr="007B64E8" w:rsidRDefault="00C7059C" w:rsidP="00C7059C">
      <w:pPr>
        <w:widowControl w:val="0"/>
        <w:tabs>
          <w:tab w:val="left" w:pos="5880"/>
        </w:tabs>
        <w:autoSpaceDE w:val="0"/>
        <w:autoSpaceDN w:val="0"/>
        <w:adjustRightInd w:val="0"/>
        <w:jc w:val="both"/>
        <w:rPr>
          <w:b/>
          <w:sz w:val="15"/>
          <w:szCs w:val="15"/>
        </w:rPr>
      </w:pPr>
    </w:p>
    <w:p w:rsidR="00C7059C" w:rsidRPr="007B64E8" w:rsidRDefault="00C7059C" w:rsidP="00C7059C">
      <w:pPr>
        <w:widowControl w:val="0"/>
        <w:tabs>
          <w:tab w:val="left" w:pos="5880"/>
        </w:tabs>
        <w:autoSpaceDE w:val="0"/>
        <w:autoSpaceDN w:val="0"/>
        <w:adjustRightInd w:val="0"/>
        <w:jc w:val="both"/>
        <w:rPr>
          <w:b/>
          <w:sz w:val="15"/>
          <w:szCs w:val="15"/>
        </w:rPr>
      </w:pPr>
    </w:p>
    <w:p w:rsidR="00C7059C" w:rsidRPr="007B64E8" w:rsidRDefault="00C7059C" w:rsidP="00C7059C">
      <w:pPr>
        <w:widowControl w:val="0"/>
        <w:tabs>
          <w:tab w:val="left" w:pos="5880"/>
        </w:tabs>
        <w:autoSpaceDE w:val="0"/>
        <w:autoSpaceDN w:val="0"/>
        <w:adjustRightInd w:val="0"/>
        <w:jc w:val="both"/>
        <w:rPr>
          <w:b/>
          <w:sz w:val="15"/>
          <w:szCs w:val="15"/>
        </w:rPr>
      </w:pPr>
    </w:p>
    <w:p w:rsidR="00C7059C" w:rsidRPr="007B64E8" w:rsidRDefault="00C7059C" w:rsidP="00C7059C">
      <w:pPr>
        <w:widowControl w:val="0"/>
        <w:tabs>
          <w:tab w:val="left" w:pos="5880"/>
        </w:tabs>
        <w:autoSpaceDE w:val="0"/>
        <w:autoSpaceDN w:val="0"/>
        <w:adjustRightInd w:val="0"/>
        <w:jc w:val="both"/>
        <w:rPr>
          <w:b/>
          <w:sz w:val="15"/>
          <w:szCs w:val="15"/>
        </w:rPr>
      </w:pPr>
    </w:p>
    <w:p w:rsidR="00C7059C" w:rsidRPr="007B64E8" w:rsidRDefault="00C7059C" w:rsidP="00C7059C">
      <w:pPr>
        <w:widowControl w:val="0"/>
        <w:tabs>
          <w:tab w:val="left" w:pos="5880"/>
        </w:tabs>
        <w:autoSpaceDE w:val="0"/>
        <w:autoSpaceDN w:val="0"/>
        <w:adjustRightInd w:val="0"/>
        <w:jc w:val="both"/>
        <w:rPr>
          <w:b/>
          <w:sz w:val="15"/>
          <w:szCs w:val="15"/>
        </w:rPr>
      </w:pPr>
    </w:p>
    <w:p w:rsidR="00C7059C" w:rsidRPr="007B64E8" w:rsidRDefault="00C7059C" w:rsidP="00C7059C">
      <w:pPr>
        <w:widowControl w:val="0"/>
        <w:tabs>
          <w:tab w:val="left" w:pos="5880"/>
        </w:tabs>
        <w:autoSpaceDE w:val="0"/>
        <w:autoSpaceDN w:val="0"/>
        <w:adjustRightInd w:val="0"/>
        <w:jc w:val="both"/>
        <w:rPr>
          <w:b/>
          <w:sz w:val="15"/>
          <w:szCs w:val="15"/>
        </w:rPr>
      </w:pPr>
    </w:p>
    <w:p w:rsidR="00C7059C" w:rsidRPr="007B64E8" w:rsidRDefault="00C7059C" w:rsidP="00C7059C">
      <w:pPr>
        <w:widowControl w:val="0"/>
        <w:tabs>
          <w:tab w:val="left" w:pos="5880"/>
        </w:tabs>
        <w:autoSpaceDE w:val="0"/>
        <w:autoSpaceDN w:val="0"/>
        <w:adjustRightInd w:val="0"/>
        <w:jc w:val="both"/>
        <w:rPr>
          <w:b/>
          <w:sz w:val="15"/>
          <w:szCs w:val="15"/>
        </w:rPr>
      </w:pPr>
    </w:p>
    <w:p w:rsidR="00C7059C" w:rsidRPr="007B64E8" w:rsidRDefault="00C7059C" w:rsidP="00C7059C">
      <w:pPr>
        <w:widowControl w:val="0"/>
        <w:rPr>
          <w:sz w:val="16"/>
          <w:szCs w:val="16"/>
        </w:rPr>
      </w:pPr>
    </w:p>
    <w:p w:rsidR="00C7059C" w:rsidRPr="007B64E8" w:rsidRDefault="00C7059C" w:rsidP="00C7059C">
      <w:pPr>
        <w:widowControl w:val="0"/>
        <w:jc w:val="center"/>
        <w:rPr>
          <w:sz w:val="16"/>
          <w:szCs w:val="16"/>
        </w:rPr>
      </w:pPr>
    </w:p>
    <w:p w:rsidR="00C7059C" w:rsidRPr="007B64E8" w:rsidRDefault="00C7059C" w:rsidP="00C7059C">
      <w:pPr>
        <w:widowControl w:val="0"/>
        <w:jc w:val="center"/>
        <w:rPr>
          <w:sz w:val="16"/>
          <w:szCs w:val="16"/>
        </w:rPr>
      </w:pPr>
    </w:p>
    <w:p w:rsidR="00C7059C" w:rsidRPr="007B64E8" w:rsidRDefault="00C7059C" w:rsidP="00C7059C">
      <w:pPr>
        <w:widowControl w:val="0"/>
        <w:jc w:val="center"/>
        <w:rPr>
          <w:sz w:val="16"/>
          <w:szCs w:val="16"/>
        </w:rPr>
      </w:pPr>
    </w:p>
    <w:p w:rsidR="00C7059C" w:rsidRPr="007B64E8" w:rsidRDefault="00C7059C" w:rsidP="00C7059C">
      <w:pPr>
        <w:widowControl w:val="0"/>
        <w:jc w:val="center"/>
        <w:rPr>
          <w:sz w:val="16"/>
          <w:szCs w:val="16"/>
        </w:rPr>
      </w:pPr>
    </w:p>
    <w:p w:rsidR="00C7059C" w:rsidRPr="007B64E8" w:rsidRDefault="00C7059C" w:rsidP="00C7059C">
      <w:pPr>
        <w:widowControl w:val="0"/>
        <w:jc w:val="center"/>
        <w:rPr>
          <w:sz w:val="16"/>
          <w:szCs w:val="16"/>
        </w:rPr>
      </w:pPr>
    </w:p>
    <w:p w:rsidR="00C7059C" w:rsidRPr="007B64E8" w:rsidRDefault="00C7059C" w:rsidP="00C7059C">
      <w:pPr>
        <w:widowControl w:val="0"/>
        <w:jc w:val="center"/>
        <w:rPr>
          <w:sz w:val="20"/>
          <w:szCs w:val="20"/>
        </w:rPr>
        <w:sectPr w:rsidR="00C7059C" w:rsidRPr="007B64E8" w:rsidSect="00E34646">
          <w:headerReference w:type="even" r:id="rId18"/>
          <w:headerReference w:type="default" r:id="rId19"/>
          <w:footerReference w:type="default" r:id="rId20"/>
          <w:headerReference w:type="first" r:id="rId21"/>
          <w:pgSz w:w="11907" w:h="16840" w:code="9"/>
          <w:pgMar w:top="851" w:right="851" w:bottom="851" w:left="851" w:header="851" w:footer="851" w:gutter="0"/>
          <w:cols w:space="720"/>
          <w:noEndnote/>
        </w:sectPr>
      </w:pPr>
      <w:r w:rsidRPr="007B64E8">
        <w:rPr>
          <w:sz w:val="20"/>
          <w:szCs w:val="20"/>
        </w:rPr>
        <w:t>İlişikteki açıklama ve dipnotlar bu finansal tabloların tamamlayıcı bir parçasıdır.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1"/>
        <w:gridCol w:w="3421"/>
        <w:gridCol w:w="730"/>
        <w:gridCol w:w="920"/>
        <w:gridCol w:w="922"/>
        <w:gridCol w:w="983"/>
        <w:gridCol w:w="858"/>
        <w:gridCol w:w="920"/>
        <w:gridCol w:w="920"/>
      </w:tblGrid>
      <w:tr w:rsidR="00C7059C" w:rsidRPr="00A45E84" w:rsidTr="00DC7B59">
        <w:trPr>
          <w:trHeight w:val="113"/>
        </w:trPr>
        <w:tc>
          <w:tcPr>
            <w:tcW w:w="193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059C" w:rsidRPr="00A45E84" w:rsidRDefault="00C7059C" w:rsidP="00DC7B59">
            <w:pPr>
              <w:pStyle w:val="Heading3"/>
              <w:widowControl w:val="0"/>
              <w:numPr>
                <w:ilvl w:val="0"/>
                <w:numId w:val="0"/>
              </w:numPr>
              <w:ind w:left="288"/>
              <w:jc w:val="both"/>
              <w:rPr>
                <w:rFonts w:ascii="Times New Roman" w:hAnsi="Times New Roman"/>
                <w:b w:val="0"/>
                <w:sz w:val="14"/>
                <w:szCs w:val="14"/>
              </w:rPr>
            </w:pPr>
            <w:bookmarkStart w:id="4" w:name="OLE_LINK3"/>
          </w:p>
          <w:p w:rsidR="00C7059C" w:rsidRPr="00A45E84" w:rsidRDefault="00C7059C" w:rsidP="00DC7B59">
            <w:pPr>
              <w:pStyle w:val="NormalIndent"/>
              <w:widowControl w:val="0"/>
              <w:rPr>
                <w:sz w:val="14"/>
                <w:szCs w:val="14"/>
              </w:rPr>
            </w:pPr>
          </w:p>
          <w:p w:rsidR="00C7059C" w:rsidRPr="00A45E84" w:rsidRDefault="00C7059C" w:rsidP="00DC7B59">
            <w:pPr>
              <w:pStyle w:val="NormalIndent"/>
              <w:widowControl w:val="0"/>
              <w:ind w:left="0"/>
              <w:rPr>
                <w:sz w:val="14"/>
                <w:szCs w:val="14"/>
              </w:rPr>
            </w:pPr>
            <w:r w:rsidRPr="00A45E84">
              <w:rPr>
                <w:b/>
                <w:bCs/>
                <w:noProof w:val="0"/>
                <w:sz w:val="14"/>
                <w:szCs w:val="14"/>
              </w:rPr>
              <w:t xml:space="preserve">             </w:t>
            </w:r>
            <w:r>
              <w:rPr>
                <w:b/>
                <w:bCs/>
                <w:noProof w:val="0"/>
                <w:sz w:val="14"/>
                <w:szCs w:val="14"/>
              </w:rPr>
              <w:t xml:space="preserve"> </w:t>
            </w:r>
            <w:r w:rsidRPr="00A45E84">
              <w:rPr>
                <w:b/>
                <w:bCs/>
                <w:noProof w:val="0"/>
                <w:sz w:val="14"/>
                <w:szCs w:val="14"/>
                <w:lang w:val="en-US"/>
              </w:rPr>
              <w:t>NAZIM HESAPLAR TABLOSU</w:t>
            </w:r>
            <w:r w:rsidRPr="00A45E84">
              <w:rPr>
                <w:sz w:val="14"/>
                <w:szCs w:val="14"/>
              </w:rPr>
              <w:t xml:space="preserve"> </w:t>
            </w:r>
          </w:p>
        </w:tc>
        <w:tc>
          <w:tcPr>
            <w:tcW w:w="3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59C" w:rsidRPr="00A45E84" w:rsidRDefault="00C7059C" w:rsidP="00DC7B5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Dipnot (Beşinci Bölüm-III)</w:t>
            </w:r>
          </w:p>
        </w:tc>
        <w:tc>
          <w:tcPr>
            <w:tcW w:w="13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BİN TÜRK LİRASI</w:t>
            </w:r>
          </w:p>
        </w:tc>
        <w:tc>
          <w:tcPr>
            <w:tcW w:w="13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BİN TÜRK LİRASI</w:t>
            </w:r>
          </w:p>
        </w:tc>
      </w:tr>
      <w:tr w:rsidR="00C7059C" w:rsidRPr="00A45E84" w:rsidTr="00DC7B59">
        <w:trPr>
          <w:trHeight w:val="294"/>
        </w:trPr>
        <w:tc>
          <w:tcPr>
            <w:tcW w:w="193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059C" w:rsidRPr="00A45E84" w:rsidRDefault="00C7059C" w:rsidP="00DC7B59">
            <w:pPr>
              <w:pStyle w:val="Heading3"/>
              <w:widowControl w:val="0"/>
              <w:jc w:val="both"/>
              <w:rPr>
                <w:rFonts w:ascii="Times New Roman" w:hAnsi="Times New Roman"/>
                <w:bCs/>
                <w:sz w:val="14"/>
                <w:szCs w:val="14"/>
              </w:rPr>
            </w:pPr>
          </w:p>
        </w:tc>
        <w:tc>
          <w:tcPr>
            <w:tcW w:w="3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3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CARİ DÖNEM</w:t>
            </w:r>
          </w:p>
          <w:p w:rsidR="00C7059C" w:rsidRPr="00A45E84" w:rsidRDefault="00C7059C" w:rsidP="00DC7B5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(3</w:t>
            </w:r>
            <w:r>
              <w:rPr>
                <w:b/>
                <w:sz w:val="14"/>
                <w:szCs w:val="14"/>
              </w:rPr>
              <w:t>0</w:t>
            </w:r>
            <w:r w:rsidRPr="00A45E84">
              <w:rPr>
                <w:b/>
                <w:sz w:val="14"/>
                <w:szCs w:val="14"/>
              </w:rPr>
              <w:t>/</w:t>
            </w:r>
            <w:r>
              <w:rPr>
                <w:b/>
                <w:sz w:val="14"/>
                <w:szCs w:val="14"/>
              </w:rPr>
              <w:t>09</w:t>
            </w:r>
            <w:r w:rsidRPr="00A45E84">
              <w:rPr>
                <w:b/>
                <w:sz w:val="14"/>
                <w:szCs w:val="14"/>
              </w:rPr>
              <w:t>/202</w:t>
            </w:r>
            <w:r>
              <w:rPr>
                <w:b/>
                <w:sz w:val="14"/>
                <w:szCs w:val="14"/>
              </w:rPr>
              <w:t>5</w:t>
            </w:r>
            <w:r w:rsidRPr="00A45E84">
              <w:rPr>
                <w:b/>
                <w:sz w:val="14"/>
                <w:szCs w:val="14"/>
              </w:rPr>
              <w:t>)</w:t>
            </w:r>
          </w:p>
        </w:tc>
        <w:tc>
          <w:tcPr>
            <w:tcW w:w="1323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ÖNCEKİ DÖNEM</w:t>
            </w:r>
          </w:p>
          <w:p w:rsidR="00C7059C" w:rsidRPr="00A45E84" w:rsidRDefault="00C7059C" w:rsidP="00DC7B5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(31/</w:t>
            </w:r>
            <w:r>
              <w:rPr>
                <w:b/>
                <w:sz w:val="14"/>
                <w:szCs w:val="14"/>
              </w:rPr>
              <w:t>12</w:t>
            </w:r>
            <w:r w:rsidRPr="00A45E84">
              <w:rPr>
                <w:b/>
                <w:sz w:val="14"/>
                <w:szCs w:val="14"/>
              </w:rPr>
              <w:t>/202</w:t>
            </w:r>
            <w:r>
              <w:rPr>
                <w:b/>
                <w:sz w:val="14"/>
                <w:szCs w:val="14"/>
              </w:rPr>
              <w:t>4</w:t>
            </w:r>
            <w:r w:rsidRPr="00A45E84">
              <w:rPr>
                <w:b/>
                <w:sz w:val="14"/>
                <w:szCs w:val="14"/>
              </w:rPr>
              <w:t>)</w:t>
            </w:r>
          </w:p>
        </w:tc>
      </w:tr>
      <w:tr w:rsidR="00C7059C" w:rsidRPr="00A45E84" w:rsidTr="00DC7B59">
        <w:trPr>
          <w:trHeight w:val="64"/>
        </w:trPr>
        <w:tc>
          <w:tcPr>
            <w:tcW w:w="1933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59C" w:rsidRPr="00A45E84" w:rsidRDefault="00C7059C" w:rsidP="00DC7B59">
            <w:pPr>
              <w:pStyle w:val="Heading3"/>
              <w:widowControl w:val="0"/>
              <w:jc w:val="both"/>
              <w:rPr>
                <w:rFonts w:ascii="Times New Roman" w:hAnsi="Times New Roman"/>
                <w:bCs/>
                <w:sz w:val="14"/>
                <w:szCs w:val="14"/>
              </w:rPr>
            </w:pPr>
          </w:p>
        </w:tc>
        <w:tc>
          <w:tcPr>
            <w:tcW w:w="3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TP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YP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Toplam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TP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YP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Toplam</w:t>
            </w:r>
          </w:p>
        </w:tc>
      </w:tr>
      <w:tr w:rsidR="00C7059C" w:rsidRPr="00A45E84" w:rsidTr="00DC7B59">
        <w:trPr>
          <w:trHeight w:val="256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C7059C" w:rsidRPr="00A45E84" w:rsidRDefault="00C7059C" w:rsidP="00DC7B59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 xml:space="preserve"> </w:t>
            </w:r>
          </w:p>
        </w:tc>
        <w:tc>
          <w:tcPr>
            <w:tcW w:w="1678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7059C" w:rsidRPr="00A45E84" w:rsidRDefault="00C7059C" w:rsidP="00DC7B59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 xml:space="preserve"> 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4"/>
                <w:szCs w:val="14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4"/>
                <w:szCs w:val="14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4"/>
                <w:szCs w:val="14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4"/>
                <w:szCs w:val="14"/>
              </w:rPr>
            </w:pPr>
          </w:p>
        </w:tc>
      </w:tr>
      <w:tr w:rsidR="00C7059C" w:rsidRPr="00A45E84" w:rsidTr="00DC7B59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059C" w:rsidRPr="00A45E84" w:rsidRDefault="00C7059C" w:rsidP="00DC7B59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A.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7059C" w:rsidRPr="00A45E84" w:rsidRDefault="00C7059C" w:rsidP="00DC7B5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BİLANÇO DIŞI YÜKÜMLÜLÜKLER (I+II+III)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7059C" w:rsidRPr="00A45E84" w:rsidRDefault="00C7059C" w:rsidP="00DC7B5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30.194.728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31.986.831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62.181.559</w:t>
            </w:r>
          </w:p>
        </w:tc>
        <w:tc>
          <w:tcPr>
            <w:tcW w:w="4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51.881.877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25.695.365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77.577.242</w:t>
            </w:r>
          </w:p>
        </w:tc>
      </w:tr>
      <w:tr w:rsidR="00C7059C" w:rsidRPr="00A45E84" w:rsidTr="00DC7B59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059C" w:rsidRPr="00A45E84" w:rsidRDefault="00C7059C" w:rsidP="00DC7B59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I.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7059C" w:rsidRPr="00A45E84" w:rsidRDefault="00C7059C" w:rsidP="00DC7B5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GARANTİ VE KEFALETLER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7059C" w:rsidRPr="00A45E84" w:rsidRDefault="00C7059C" w:rsidP="00DC7B5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(1)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27.308.785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16.816.926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44.125.711</w:t>
            </w:r>
          </w:p>
        </w:tc>
        <w:tc>
          <w:tcPr>
            <w:tcW w:w="4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22.828.675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9.710.404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32.539.079</w:t>
            </w:r>
          </w:p>
        </w:tc>
      </w:tr>
      <w:tr w:rsidR="00C7059C" w:rsidRPr="00A45E84" w:rsidTr="00DC7B59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059C" w:rsidRPr="00A45E84" w:rsidRDefault="00C7059C" w:rsidP="00DC7B59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1.1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7059C" w:rsidRPr="00A45E84" w:rsidRDefault="00C7059C" w:rsidP="00DC7B59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Teminat Mektupları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7059C" w:rsidRPr="00A45E84" w:rsidRDefault="00C7059C" w:rsidP="00DC7B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27.302.357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10.093.413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256C8D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37.395.770</w:t>
            </w:r>
          </w:p>
        </w:tc>
        <w:tc>
          <w:tcPr>
            <w:tcW w:w="4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22.820.009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7.252.127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30.072.136</w:t>
            </w:r>
          </w:p>
        </w:tc>
      </w:tr>
      <w:tr w:rsidR="00C7059C" w:rsidRPr="00A45E84" w:rsidTr="00DC7B59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059C" w:rsidRPr="00A45E84" w:rsidRDefault="00C7059C" w:rsidP="00DC7B59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1.1.1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7059C" w:rsidRPr="00A45E84" w:rsidRDefault="00C7059C" w:rsidP="00DC7B59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Devlet İhale Kanunu Kapsamına Girenler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7059C" w:rsidRPr="00A45E84" w:rsidRDefault="00C7059C" w:rsidP="00DC7B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</w:tr>
      <w:tr w:rsidR="00C7059C" w:rsidRPr="00A45E84" w:rsidTr="00DC7B59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059C" w:rsidRPr="00A45E84" w:rsidRDefault="00C7059C" w:rsidP="00DC7B59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1.1.2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7059C" w:rsidRPr="00A45E84" w:rsidRDefault="00C7059C" w:rsidP="00DC7B59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Dış Ticaret İşlemleri Dolayısıyla Verilenler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7059C" w:rsidRPr="00A45E84" w:rsidRDefault="00C7059C" w:rsidP="00DC7B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</w:tr>
      <w:tr w:rsidR="00C7059C" w:rsidRPr="00A45E84" w:rsidTr="00DC7B59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059C" w:rsidRPr="00A45E84" w:rsidRDefault="00C7059C" w:rsidP="00DC7B59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1.1.3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7059C" w:rsidRPr="00A45E84" w:rsidRDefault="00C7059C" w:rsidP="00DC7B59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Diğer Teminat Mektupları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7059C" w:rsidRPr="00A45E84" w:rsidRDefault="00C7059C" w:rsidP="00DC7B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27.302.357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10.093.413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37.395.770</w:t>
            </w:r>
          </w:p>
        </w:tc>
        <w:tc>
          <w:tcPr>
            <w:tcW w:w="4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22.820.009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7.252.127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30.072.136</w:t>
            </w:r>
          </w:p>
        </w:tc>
      </w:tr>
      <w:tr w:rsidR="00C7059C" w:rsidRPr="00A45E84" w:rsidTr="00DC7B59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059C" w:rsidRPr="00A45E84" w:rsidRDefault="00C7059C" w:rsidP="00DC7B59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1.2.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7059C" w:rsidRPr="00A45E84" w:rsidRDefault="00C7059C" w:rsidP="00DC7B59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Banka Kredileri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7059C" w:rsidRPr="00A45E84" w:rsidRDefault="00C7059C" w:rsidP="00DC7B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6.428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221.691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228.119</w:t>
            </w:r>
          </w:p>
        </w:tc>
        <w:tc>
          <w:tcPr>
            <w:tcW w:w="4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4.847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168.863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173.710</w:t>
            </w:r>
          </w:p>
        </w:tc>
      </w:tr>
      <w:tr w:rsidR="00C7059C" w:rsidRPr="00A45E84" w:rsidTr="00DC7B59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059C" w:rsidRPr="00A45E84" w:rsidRDefault="00C7059C" w:rsidP="00DC7B59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1.2.1.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7059C" w:rsidRPr="00A45E84" w:rsidRDefault="00C7059C" w:rsidP="00DC7B59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İthalat Kabul Kredileri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7059C" w:rsidRPr="00A45E84" w:rsidRDefault="00C7059C" w:rsidP="00DC7B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6.428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221.691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228.119</w:t>
            </w:r>
          </w:p>
        </w:tc>
        <w:tc>
          <w:tcPr>
            <w:tcW w:w="4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4.847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168.863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173.710</w:t>
            </w:r>
          </w:p>
        </w:tc>
      </w:tr>
      <w:tr w:rsidR="00C7059C" w:rsidRPr="00A45E84" w:rsidTr="00DC7B59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059C" w:rsidRPr="00A45E84" w:rsidRDefault="00C7059C" w:rsidP="00DC7B59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1.2.2.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7059C" w:rsidRPr="00A45E84" w:rsidRDefault="00C7059C" w:rsidP="00DC7B59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Diğer Banka Kabulleri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7059C" w:rsidRPr="00A45E84" w:rsidRDefault="00C7059C" w:rsidP="00DC7B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</w:tr>
      <w:tr w:rsidR="00C7059C" w:rsidRPr="00A45E84" w:rsidTr="00DC7B59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059C" w:rsidRPr="00A45E84" w:rsidRDefault="00C7059C" w:rsidP="00DC7B59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1.3.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7059C" w:rsidRPr="00A45E84" w:rsidRDefault="00C7059C" w:rsidP="00DC7B59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Akreditifler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7059C" w:rsidRPr="00A45E84" w:rsidRDefault="00C7059C" w:rsidP="00DC7B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6.501.822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6.501.822</w:t>
            </w:r>
          </w:p>
        </w:tc>
        <w:tc>
          <w:tcPr>
            <w:tcW w:w="4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3.819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2.289.414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2.293.233</w:t>
            </w:r>
          </w:p>
        </w:tc>
      </w:tr>
      <w:tr w:rsidR="00C7059C" w:rsidRPr="00A45E84" w:rsidTr="00DC7B59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059C" w:rsidRPr="00A45E84" w:rsidRDefault="00C7059C" w:rsidP="00DC7B59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1.3.1.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7059C" w:rsidRPr="00A45E84" w:rsidRDefault="00C7059C" w:rsidP="00DC7B59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Belgeli Akreditifler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7059C" w:rsidRPr="00A45E84" w:rsidRDefault="00C7059C" w:rsidP="00DC7B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6.501.822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6.501.822</w:t>
            </w:r>
          </w:p>
        </w:tc>
        <w:tc>
          <w:tcPr>
            <w:tcW w:w="4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3.819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2.289.414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2.293.233</w:t>
            </w:r>
          </w:p>
        </w:tc>
      </w:tr>
      <w:tr w:rsidR="00C7059C" w:rsidRPr="00A45E84" w:rsidTr="00DC7B59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059C" w:rsidRPr="00A45E84" w:rsidRDefault="00C7059C" w:rsidP="00DC7B59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1.3.2.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7059C" w:rsidRPr="00A45E84" w:rsidRDefault="00C7059C" w:rsidP="00DC7B59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Diğer Akreditifler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7059C" w:rsidRPr="00A45E84" w:rsidRDefault="00C7059C" w:rsidP="00DC7B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</w:tr>
      <w:tr w:rsidR="00C7059C" w:rsidRPr="00A45E84" w:rsidTr="00DC7B59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059C" w:rsidRPr="00A45E84" w:rsidRDefault="00C7059C" w:rsidP="00DC7B59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1.4.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7059C" w:rsidRPr="00A45E84" w:rsidRDefault="00C7059C" w:rsidP="00DC7B59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Garanti Verilen Prefinansmanlar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7059C" w:rsidRPr="00A45E84" w:rsidRDefault="00C7059C" w:rsidP="00DC7B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</w:tr>
      <w:tr w:rsidR="00C7059C" w:rsidRPr="00A45E84" w:rsidTr="00DC7B59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059C" w:rsidRPr="00A45E84" w:rsidRDefault="00C7059C" w:rsidP="00DC7B59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1.5.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7059C" w:rsidRPr="00A45E84" w:rsidRDefault="00C7059C" w:rsidP="00DC7B59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Cirolar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7059C" w:rsidRPr="00A45E84" w:rsidRDefault="00C7059C" w:rsidP="00DC7B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</w:tr>
      <w:tr w:rsidR="00C7059C" w:rsidRPr="00A45E84" w:rsidTr="00DC7B59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059C" w:rsidRPr="00A45E84" w:rsidRDefault="00C7059C" w:rsidP="00DC7B59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1.5.1.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7059C" w:rsidRPr="00A45E84" w:rsidRDefault="00C7059C" w:rsidP="00DC7B59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T.C. Merkez Bankasına Cirolar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7059C" w:rsidRPr="00A45E84" w:rsidRDefault="00C7059C" w:rsidP="00DC7B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</w:tr>
      <w:tr w:rsidR="00C7059C" w:rsidRPr="00A45E84" w:rsidTr="00DC7B59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059C" w:rsidRPr="00A45E84" w:rsidRDefault="00C7059C" w:rsidP="00DC7B59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1.5.2.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7059C" w:rsidRPr="00A45E84" w:rsidRDefault="00C7059C" w:rsidP="00DC7B59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Diğer Cirolar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7059C" w:rsidRPr="00A45E84" w:rsidRDefault="00C7059C" w:rsidP="00DC7B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</w:tr>
      <w:tr w:rsidR="00C7059C" w:rsidRPr="00A45E84" w:rsidTr="00DC7B59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059C" w:rsidRPr="00A45E84" w:rsidRDefault="00C7059C" w:rsidP="00DC7B59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1.6.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7059C" w:rsidRPr="00A45E84" w:rsidRDefault="00C7059C" w:rsidP="00DC7B59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Diğer Garantilerimizden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7059C" w:rsidRPr="00A45E84" w:rsidRDefault="00C7059C" w:rsidP="00DC7B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</w:tr>
      <w:tr w:rsidR="00C7059C" w:rsidRPr="00A45E84" w:rsidTr="00DC7B59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059C" w:rsidRPr="00A45E84" w:rsidRDefault="00C7059C" w:rsidP="00DC7B59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1.7.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7059C" w:rsidRPr="00A45E84" w:rsidRDefault="00C7059C" w:rsidP="00DC7B59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Diğer Kefaletlerimizden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7059C" w:rsidRPr="00A45E84" w:rsidRDefault="00C7059C" w:rsidP="00DC7B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</w:tr>
      <w:tr w:rsidR="00C7059C" w:rsidRPr="00A45E84" w:rsidTr="00DC7B59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059C" w:rsidRPr="00A45E84" w:rsidRDefault="00C7059C" w:rsidP="00DC7B59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II.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7059C" w:rsidRPr="00A45E84" w:rsidRDefault="00C7059C" w:rsidP="00DC7B5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TAAHHÜTLER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7059C" w:rsidRPr="00A45E84" w:rsidRDefault="00C7059C" w:rsidP="00DC7B5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(1)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1.782.421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11.759.622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13.542.043</w:t>
            </w:r>
          </w:p>
        </w:tc>
        <w:tc>
          <w:tcPr>
            <w:tcW w:w="4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27.667.206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1.778.522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29.445.728</w:t>
            </w:r>
          </w:p>
        </w:tc>
      </w:tr>
      <w:tr w:rsidR="00C7059C" w:rsidRPr="00A45E84" w:rsidTr="00DC7B59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059C" w:rsidRPr="00A45E84" w:rsidRDefault="00C7059C" w:rsidP="00DC7B59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2.1.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7059C" w:rsidRPr="00A45E84" w:rsidRDefault="00C7059C" w:rsidP="00DC7B59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Cayılamaz Taahhütler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7059C" w:rsidRPr="00A45E84" w:rsidRDefault="00C7059C" w:rsidP="00DC7B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1</w:t>
            </w:r>
            <w:r w:rsidRPr="00EF3F2F">
              <w:rPr>
                <w:bCs/>
                <w:sz w:val="14"/>
                <w:szCs w:val="14"/>
              </w:rPr>
              <w:t>.</w:t>
            </w:r>
            <w:r>
              <w:rPr>
                <w:bCs/>
                <w:sz w:val="14"/>
                <w:szCs w:val="14"/>
              </w:rPr>
              <w:t>7</w:t>
            </w:r>
            <w:r w:rsidRPr="00EF3F2F">
              <w:rPr>
                <w:bCs/>
                <w:sz w:val="14"/>
                <w:szCs w:val="14"/>
              </w:rPr>
              <w:t>82.421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EF3F2F">
              <w:rPr>
                <w:bCs/>
                <w:sz w:val="14"/>
                <w:szCs w:val="14"/>
              </w:rPr>
              <w:t>11.759.622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EF3F2F">
              <w:rPr>
                <w:bCs/>
                <w:sz w:val="14"/>
                <w:szCs w:val="14"/>
              </w:rPr>
              <w:t>1</w:t>
            </w:r>
            <w:r>
              <w:rPr>
                <w:bCs/>
                <w:sz w:val="14"/>
                <w:szCs w:val="14"/>
              </w:rPr>
              <w:t>3</w:t>
            </w:r>
            <w:r w:rsidRPr="00EF3F2F">
              <w:rPr>
                <w:bCs/>
                <w:sz w:val="14"/>
                <w:szCs w:val="14"/>
              </w:rPr>
              <w:t>.</w:t>
            </w:r>
            <w:r>
              <w:rPr>
                <w:bCs/>
                <w:sz w:val="14"/>
                <w:szCs w:val="14"/>
              </w:rPr>
              <w:t>5</w:t>
            </w:r>
            <w:r w:rsidRPr="00EF3F2F">
              <w:rPr>
                <w:bCs/>
                <w:sz w:val="14"/>
                <w:szCs w:val="14"/>
              </w:rPr>
              <w:t>42.043</w:t>
            </w:r>
          </w:p>
        </w:tc>
        <w:tc>
          <w:tcPr>
            <w:tcW w:w="4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27.667.206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1.778.522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29.445.728</w:t>
            </w:r>
          </w:p>
        </w:tc>
      </w:tr>
      <w:tr w:rsidR="00C7059C" w:rsidRPr="00A45E84" w:rsidTr="00DC7B59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059C" w:rsidRPr="00A45E84" w:rsidRDefault="00C7059C" w:rsidP="00DC7B59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2.1.1.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7059C" w:rsidRPr="00A45E84" w:rsidRDefault="00C7059C" w:rsidP="00DC7B59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Vadeli Aktif Değerler Alım-Satım Taahhütleri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7059C" w:rsidRPr="00A45E84" w:rsidRDefault="00C7059C" w:rsidP="00DC7B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932.644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11.021.695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11.954.339</w:t>
            </w:r>
          </w:p>
        </w:tc>
        <w:tc>
          <w:tcPr>
            <w:tcW w:w="4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257.030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1.151.923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1.408.953</w:t>
            </w:r>
          </w:p>
        </w:tc>
      </w:tr>
      <w:tr w:rsidR="00C7059C" w:rsidRPr="00A45E84" w:rsidTr="00DC7B59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059C" w:rsidRPr="00A45E84" w:rsidRDefault="00C7059C" w:rsidP="00DC7B59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2.1.2.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7059C" w:rsidRPr="00A45E84" w:rsidRDefault="00C7059C" w:rsidP="00DC7B59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 xml:space="preserve">İştir. ve Bağ. Ort. Ser. İşt. Taahhütleri 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7059C" w:rsidRPr="00A45E84" w:rsidRDefault="00C7059C" w:rsidP="00DC7B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22.500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22.500</w:t>
            </w:r>
          </w:p>
        </w:tc>
      </w:tr>
      <w:tr w:rsidR="00C7059C" w:rsidRPr="00A45E84" w:rsidTr="00DC7B59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059C" w:rsidRPr="00A45E84" w:rsidRDefault="00C7059C" w:rsidP="00DC7B59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2.1.3.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7059C" w:rsidRPr="00A45E84" w:rsidRDefault="00C7059C" w:rsidP="00DC7B59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Kul. Gar. Kredi Tahsis Taahhütleri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7059C" w:rsidRPr="00A45E84" w:rsidRDefault="00C7059C" w:rsidP="00DC7B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145.917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145.917</w:t>
            </w:r>
          </w:p>
        </w:tc>
        <w:tc>
          <w:tcPr>
            <w:tcW w:w="4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26.858.081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26.858.081</w:t>
            </w:r>
          </w:p>
        </w:tc>
      </w:tr>
      <w:tr w:rsidR="00C7059C" w:rsidRPr="00A45E84" w:rsidTr="00DC7B59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059C" w:rsidRPr="00A45E84" w:rsidRDefault="00C7059C" w:rsidP="00DC7B59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2.1.4.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7059C" w:rsidRPr="00A45E84" w:rsidRDefault="00C7059C" w:rsidP="00DC7B59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Men. Kıy. İhr. Aracılık Taahhütleri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7059C" w:rsidRPr="00A45E84" w:rsidRDefault="00C7059C" w:rsidP="00DC7B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</w:tr>
      <w:tr w:rsidR="00C7059C" w:rsidRPr="00A45E84" w:rsidTr="00DC7B59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059C" w:rsidRPr="00A45E84" w:rsidRDefault="00C7059C" w:rsidP="00DC7B59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2.1.5.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7059C" w:rsidRPr="00A45E84" w:rsidRDefault="00C7059C" w:rsidP="00DC7B59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Zorunlu Karşılık Ödeme Taahhüdü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7059C" w:rsidRPr="00A45E84" w:rsidRDefault="00C7059C" w:rsidP="00DC7B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</w:tr>
      <w:tr w:rsidR="00C7059C" w:rsidRPr="00A45E84" w:rsidTr="00DC7B59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059C" w:rsidRPr="00A45E84" w:rsidRDefault="00C7059C" w:rsidP="00DC7B59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2.1.6.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7059C" w:rsidRPr="00A45E84" w:rsidRDefault="00C7059C" w:rsidP="00DC7B59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Çekler İçin Ödeme Taahhütleri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7059C" w:rsidRPr="00A45E84" w:rsidRDefault="00C7059C" w:rsidP="00DC7B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627.541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627.541</w:t>
            </w:r>
          </w:p>
        </w:tc>
        <w:tc>
          <w:tcPr>
            <w:tcW w:w="4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457.605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457.605</w:t>
            </w:r>
          </w:p>
        </w:tc>
      </w:tr>
      <w:tr w:rsidR="00C7059C" w:rsidRPr="00A45E84" w:rsidTr="00DC7B59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059C" w:rsidRPr="00A45E84" w:rsidRDefault="00C7059C" w:rsidP="00DC7B59">
            <w:pPr>
              <w:widowControl w:val="0"/>
              <w:autoSpaceDE w:val="0"/>
              <w:autoSpaceDN w:val="0"/>
              <w:adjustRightInd w:val="0"/>
              <w:ind w:left="28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2.1.7.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7059C" w:rsidRPr="00A45E84" w:rsidRDefault="00C7059C" w:rsidP="00DC7B59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 xml:space="preserve">İhracat Taahhütlerinden Kaynaklanan Vergi Ve Fon 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7059C" w:rsidRPr="00A45E84" w:rsidRDefault="00C7059C" w:rsidP="00DC7B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4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</w:p>
        </w:tc>
      </w:tr>
      <w:tr w:rsidR="00C7059C" w:rsidRPr="00A45E84" w:rsidTr="00DC7B59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059C" w:rsidRPr="00A45E84" w:rsidRDefault="00C7059C" w:rsidP="00DC7B59">
            <w:pPr>
              <w:widowControl w:val="0"/>
              <w:autoSpaceDE w:val="0"/>
              <w:autoSpaceDN w:val="0"/>
              <w:adjustRightInd w:val="0"/>
              <w:ind w:left="28"/>
              <w:rPr>
                <w:sz w:val="14"/>
                <w:szCs w:val="14"/>
              </w:rPr>
            </w:pP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7059C" w:rsidRPr="00A45E84" w:rsidRDefault="00C7059C" w:rsidP="00DC7B59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Yükümlülükleri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7059C" w:rsidRPr="00A45E84" w:rsidRDefault="00C7059C" w:rsidP="00DC7B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</w:tr>
      <w:tr w:rsidR="00C7059C" w:rsidRPr="00A45E84" w:rsidTr="00DC7B59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059C" w:rsidRPr="00A45E84" w:rsidRDefault="00C7059C" w:rsidP="00DC7B59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2.1.8.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7059C" w:rsidRPr="00A45E84" w:rsidRDefault="00C7059C" w:rsidP="00DC7B59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Kredi Kartı Harcama Limit Taahhütleri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7059C" w:rsidRPr="00A45E84" w:rsidRDefault="00C7059C" w:rsidP="00DC7B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76.319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76.319</w:t>
            </w:r>
          </w:p>
        </w:tc>
        <w:tc>
          <w:tcPr>
            <w:tcW w:w="4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71.990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71.990</w:t>
            </w:r>
          </w:p>
        </w:tc>
      </w:tr>
      <w:tr w:rsidR="00C7059C" w:rsidRPr="00A45E84" w:rsidTr="00DC7B59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059C" w:rsidRPr="00A45E84" w:rsidRDefault="00C7059C" w:rsidP="00DC7B59">
            <w:pPr>
              <w:widowControl w:val="0"/>
              <w:autoSpaceDE w:val="0"/>
              <w:autoSpaceDN w:val="0"/>
              <w:adjustRightInd w:val="0"/>
              <w:ind w:left="28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2.1.9.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7059C" w:rsidRPr="00A45E84" w:rsidRDefault="00C7059C" w:rsidP="00DC7B59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 xml:space="preserve">Kredi Kartları ve Bankacılık Hizmetlerine İlişkin 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7059C" w:rsidRPr="00A45E84" w:rsidRDefault="00C7059C" w:rsidP="00DC7B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4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</w:p>
        </w:tc>
      </w:tr>
      <w:tr w:rsidR="00C7059C" w:rsidRPr="00A45E84" w:rsidTr="00DC7B59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059C" w:rsidRPr="00A45E84" w:rsidRDefault="00C7059C" w:rsidP="00DC7B59">
            <w:pPr>
              <w:widowControl w:val="0"/>
              <w:autoSpaceDE w:val="0"/>
              <w:autoSpaceDN w:val="0"/>
              <w:adjustRightInd w:val="0"/>
              <w:ind w:left="28"/>
              <w:rPr>
                <w:sz w:val="14"/>
                <w:szCs w:val="14"/>
              </w:rPr>
            </w:pP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7059C" w:rsidRPr="00A45E84" w:rsidRDefault="00C7059C" w:rsidP="00DC7B59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Promosyon Uyg. Taah.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7059C" w:rsidRPr="00A45E84" w:rsidRDefault="00C7059C" w:rsidP="00DC7B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</w:tr>
      <w:tr w:rsidR="00C7059C" w:rsidRPr="00A45E84" w:rsidTr="00DC7B59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059C" w:rsidRPr="00A45E84" w:rsidRDefault="00C7059C" w:rsidP="00DC7B59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2.1.10.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7059C" w:rsidRPr="00A45E84" w:rsidRDefault="00C7059C" w:rsidP="00DC7B59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Açığa Menkul Kıymet Satış Taahhütlerinden Alacaklar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7059C" w:rsidRPr="00A45E84" w:rsidRDefault="00C7059C" w:rsidP="00DC7B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</w:tr>
      <w:tr w:rsidR="00C7059C" w:rsidRPr="00A45E84" w:rsidTr="00DC7B59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059C" w:rsidRPr="00A45E84" w:rsidRDefault="00C7059C" w:rsidP="00DC7B59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2.1.11.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7059C" w:rsidRPr="00A45E84" w:rsidRDefault="00C7059C" w:rsidP="00DC7B59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Açığa Menkul Kıymet Satış Taahhütlerinden Borçlar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7059C" w:rsidRPr="00A45E84" w:rsidRDefault="00C7059C" w:rsidP="00DC7B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</w:tr>
      <w:tr w:rsidR="00C7059C" w:rsidRPr="00A45E84" w:rsidTr="00DC7B59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059C" w:rsidRPr="00A45E84" w:rsidRDefault="00C7059C" w:rsidP="00DC7B59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2.1.12.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7059C" w:rsidRPr="00A45E84" w:rsidRDefault="00C7059C" w:rsidP="00DC7B59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Diğer Cayılamaz Taahhütler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7059C" w:rsidRPr="00A45E84" w:rsidRDefault="00C7059C" w:rsidP="00DC7B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737.927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737.927</w:t>
            </w:r>
          </w:p>
        </w:tc>
        <w:tc>
          <w:tcPr>
            <w:tcW w:w="4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626.599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626.599</w:t>
            </w:r>
          </w:p>
        </w:tc>
      </w:tr>
      <w:tr w:rsidR="00C7059C" w:rsidRPr="00A45E84" w:rsidTr="00DC7B59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059C" w:rsidRPr="00A45E84" w:rsidRDefault="00C7059C" w:rsidP="00DC7B59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2.2.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7059C" w:rsidRPr="00A45E84" w:rsidRDefault="00C7059C" w:rsidP="00DC7B59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Cayılabilir Taahhütler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7059C" w:rsidRPr="00A45E84" w:rsidRDefault="00C7059C" w:rsidP="00DC7B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</w:tr>
      <w:tr w:rsidR="00C7059C" w:rsidRPr="00A45E84" w:rsidTr="00DC7B59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059C" w:rsidRPr="00A45E84" w:rsidRDefault="00C7059C" w:rsidP="00DC7B59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2.2.1.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7059C" w:rsidRPr="00A45E84" w:rsidRDefault="00C7059C" w:rsidP="00DC7B59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Cayılabilir Kredi Tahsis Taahhütleri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7059C" w:rsidRPr="00A45E84" w:rsidRDefault="00C7059C" w:rsidP="00DC7B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</w:tr>
      <w:tr w:rsidR="00C7059C" w:rsidRPr="00A45E84" w:rsidTr="00DC7B59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059C" w:rsidRPr="00A45E84" w:rsidRDefault="00C7059C" w:rsidP="00DC7B59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2.2.2.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7059C" w:rsidRPr="00A45E84" w:rsidRDefault="00C7059C" w:rsidP="00DC7B59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Diğer Cayılabilir Taahhütler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7059C" w:rsidRPr="00A45E84" w:rsidRDefault="00C7059C" w:rsidP="00DC7B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</w:tr>
      <w:tr w:rsidR="00C7059C" w:rsidRPr="00A45E84" w:rsidTr="00DC7B59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059C" w:rsidRPr="00A45E84" w:rsidRDefault="00C7059C" w:rsidP="00DC7B59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III.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7059C" w:rsidRPr="00A45E84" w:rsidRDefault="00C7059C" w:rsidP="00DC7B5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TÜREV FİNANSAL ARAÇLAR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7059C" w:rsidRPr="00A45E84" w:rsidRDefault="00C7059C" w:rsidP="00DC7B5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1.103.522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3.410.283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4.513.805</w:t>
            </w:r>
          </w:p>
        </w:tc>
        <w:tc>
          <w:tcPr>
            <w:tcW w:w="4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1.385.996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14.206.439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15.592.435</w:t>
            </w:r>
          </w:p>
        </w:tc>
      </w:tr>
      <w:tr w:rsidR="00C7059C" w:rsidRPr="00A45E84" w:rsidTr="00DC7B59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059C" w:rsidRPr="00A45E84" w:rsidRDefault="00C7059C" w:rsidP="00DC7B59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3.1.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7059C" w:rsidRPr="00A45E84" w:rsidRDefault="00C7059C" w:rsidP="00DC7B59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Riskten Korunma Amaçlı Türev Finansal Araçlar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7059C" w:rsidRPr="00A45E84" w:rsidRDefault="00C7059C" w:rsidP="00DC7B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</w:tr>
      <w:tr w:rsidR="00C7059C" w:rsidRPr="00A45E84" w:rsidTr="00DC7B59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059C" w:rsidRPr="00A45E84" w:rsidRDefault="00C7059C" w:rsidP="00DC7B59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3.1.1.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7059C" w:rsidRPr="00A45E84" w:rsidRDefault="00C7059C" w:rsidP="00DC7B59">
            <w:pPr>
              <w:widowControl w:val="0"/>
              <w:autoSpaceDE w:val="0"/>
              <w:autoSpaceDN w:val="0"/>
              <w:adjustRightInd w:val="0"/>
              <w:ind w:right="42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 xml:space="preserve">Gerçeğe Uygun Değer Riskinden Korunma Amaçlı 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7059C" w:rsidRPr="00A45E84" w:rsidRDefault="00C7059C" w:rsidP="00DC7B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4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</w:p>
        </w:tc>
      </w:tr>
      <w:tr w:rsidR="00C7059C" w:rsidRPr="00A45E84" w:rsidTr="00DC7B59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059C" w:rsidRPr="00A45E84" w:rsidRDefault="00C7059C" w:rsidP="00DC7B59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sz w:val="14"/>
                <w:szCs w:val="14"/>
              </w:rPr>
            </w:pP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7059C" w:rsidRPr="00A45E84" w:rsidRDefault="00C7059C" w:rsidP="00DC7B59">
            <w:pPr>
              <w:widowControl w:val="0"/>
              <w:autoSpaceDE w:val="0"/>
              <w:autoSpaceDN w:val="0"/>
              <w:adjustRightInd w:val="0"/>
              <w:ind w:right="42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İşlemler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7059C" w:rsidRPr="00A45E84" w:rsidRDefault="00C7059C" w:rsidP="00DC7B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</w:tr>
      <w:tr w:rsidR="00C7059C" w:rsidRPr="00A45E84" w:rsidTr="00DC7B59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059C" w:rsidRPr="00A45E84" w:rsidRDefault="00C7059C" w:rsidP="00DC7B59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3.1.2.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7059C" w:rsidRPr="00A45E84" w:rsidRDefault="00C7059C" w:rsidP="00DC7B59">
            <w:pPr>
              <w:widowControl w:val="0"/>
              <w:autoSpaceDE w:val="0"/>
              <w:autoSpaceDN w:val="0"/>
              <w:adjustRightInd w:val="0"/>
              <w:ind w:right="42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Nakit Akış Riskinden Korunma Amaçlı İşlemler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7059C" w:rsidRPr="00A45E84" w:rsidRDefault="00C7059C" w:rsidP="00DC7B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</w:tr>
      <w:tr w:rsidR="00C7059C" w:rsidRPr="00A45E84" w:rsidTr="00DC7B59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059C" w:rsidRPr="00A45E84" w:rsidRDefault="00C7059C" w:rsidP="00DC7B59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3.1.3.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7059C" w:rsidRPr="00A45E84" w:rsidRDefault="00C7059C" w:rsidP="00DC7B59">
            <w:pPr>
              <w:widowControl w:val="0"/>
              <w:autoSpaceDE w:val="0"/>
              <w:autoSpaceDN w:val="0"/>
              <w:adjustRightInd w:val="0"/>
              <w:ind w:right="42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 xml:space="preserve">Yurt dışındaki Net Yatırım Riskinden Korunma Amaçlı 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7059C" w:rsidRPr="00A45E84" w:rsidRDefault="00C7059C" w:rsidP="00DC7B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4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</w:p>
        </w:tc>
      </w:tr>
      <w:tr w:rsidR="00C7059C" w:rsidRPr="00A45E84" w:rsidTr="00DC7B59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059C" w:rsidRPr="00A45E84" w:rsidRDefault="00C7059C" w:rsidP="00DC7B59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sz w:val="14"/>
                <w:szCs w:val="14"/>
              </w:rPr>
            </w:pP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7059C" w:rsidRPr="00A45E84" w:rsidRDefault="00C7059C" w:rsidP="00DC7B59">
            <w:pPr>
              <w:widowControl w:val="0"/>
              <w:autoSpaceDE w:val="0"/>
              <w:autoSpaceDN w:val="0"/>
              <w:adjustRightInd w:val="0"/>
              <w:ind w:right="42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İşlemler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7059C" w:rsidRPr="00A45E84" w:rsidRDefault="00C7059C" w:rsidP="00DC7B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</w:tr>
      <w:tr w:rsidR="00C7059C" w:rsidRPr="00A45E84" w:rsidTr="00DC7B59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059C" w:rsidRPr="00A45E84" w:rsidRDefault="00C7059C" w:rsidP="00DC7B59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3.2.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7059C" w:rsidRPr="00A45E84" w:rsidRDefault="00C7059C" w:rsidP="00DC7B59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Alım Satım Amaçlı Türev Finansal Araçlar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7059C" w:rsidRPr="00A45E84" w:rsidRDefault="00C7059C" w:rsidP="00DC7B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(3)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1.103.522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3.410.283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4.513.805</w:t>
            </w:r>
          </w:p>
        </w:tc>
        <w:tc>
          <w:tcPr>
            <w:tcW w:w="4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1.385.996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14.206.439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15.592.435</w:t>
            </w:r>
          </w:p>
        </w:tc>
      </w:tr>
      <w:tr w:rsidR="00C7059C" w:rsidRPr="00A45E84" w:rsidTr="00DC7B59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059C" w:rsidRPr="00A45E84" w:rsidRDefault="00C7059C" w:rsidP="00DC7B59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3.2.1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7059C" w:rsidRPr="00A45E84" w:rsidRDefault="00C7059C" w:rsidP="00DC7B59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Vadeli Alım-Satım İşlemleri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7059C" w:rsidRPr="00A45E84" w:rsidRDefault="00C7059C" w:rsidP="00DC7B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1.103.522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916.743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2.020.265</w:t>
            </w:r>
          </w:p>
        </w:tc>
        <w:tc>
          <w:tcPr>
            <w:tcW w:w="4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44.101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5.138.970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5.183.071</w:t>
            </w:r>
          </w:p>
        </w:tc>
      </w:tr>
      <w:tr w:rsidR="00C7059C" w:rsidRPr="00A45E84" w:rsidTr="00DC7B59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059C" w:rsidRPr="00A45E84" w:rsidRDefault="00C7059C" w:rsidP="00DC7B59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3.2.1.1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7059C" w:rsidRPr="00A45E84" w:rsidRDefault="00C7059C" w:rsidP="00DC7B59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Vadeli Döviz Alım İşlemleri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7059C" w:rsidRPr="00A45E84" w:rsidRDefault="00C7059C" w:rsidP="00DC7B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553.492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458.373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1.011.865</w:t>
            </w:r>
          </w:p>
        </w:tc>
        <w:tc>
          <w:tcPr>
            <w:tcW w:w="4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22.043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2.595.364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2.617.407</w:t>
            </w:r>
          </w:p>
        </w:tc>
      </w:tr>
      <w:tr w:rsidR="00C7059C" w:rsidRPr="00A45E84" w:rsidTr="00DC7B59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059C" w:rsidRPr="00A45E84" w:rsidRDefault="00C7059C" w:rsidP="00DC7B59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3.2.1.2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7059C" w:rsidRPr="00A45E84" w:rsidRDefault="00C7059C" w:rsidP="00DC7B59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Vadeli Döviz Satım İşlemleri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7059C" w:rsidRPr="00A45E84" w:rsidRDefault="00C7059C" w:rsidP="00DC7B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550.030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458.370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1.008.400</w:t>
            </w:r>
          </w:p>
        </w:tc>
        <w:tc>
          <w:tcPr>
            <w:tcW w:w="4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22.058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2.543.606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2.565.664</w:t>
            </w:r>
          </w:p>
        </w:tc>
      </w:tr>
      <w:tr w:rsidR="00C7059C" w:rsidRPr="00A45E84" w:rsidTr="00DC7B59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059C" w:rsidRPr="00A45E84" w:rsidRDefault="00C7059C" w:rsidP="00DC7B59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3.2.2.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7059C" w:rsidRPr="00A45E84" w:rsidRDefault="00C7059C" w:rsidP="00DC7B59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Diğer Vadeli Alım-Satım İşlemleri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7059C" w:rsidRPr="00A45E84" w:rsidRDefault="00C7059C" w:rsidP="00DC7B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2.493.540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2.493.540</w:t>
            </w:r>
          </w:p>
        </w:tc>
        <w:tc>
          <w:tcPr>
            <w:tcW w:w="4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1.341.895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9.067.469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10.409.364</w:t>
            </w:r>
          </w:p>
        </w:tc>
      </w:tr>
      <w:tr w:rsidR="00C7059C" w:rsidRPr="00A45E84" w:rsidTr="00DC7B59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059C" w:rsidRPr="00A45E84" w:rsidRDefault="00C7059C" w:rsidP="00DC7B59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3.3.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7059C" w:rsidRPr="00A45E84" w:rsidRDefault="00C7059C" w:rsidP="00DC7B59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Diğer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7059C" w:rsidRPr="00A45E84" w:rsidRDefault="00C7059C" w:rsidP="00DC7B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</w:tr>
      <w:tr w:rsidR="00C7059C" w:rsidRPr="00A45E84" w:rsidTr="00DC7B59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059C" w:rsidRPr="00A45E84" w:rsidRDefault="00C7059C" w:rsidP="00DC7B59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B.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7059C" w:rsidRPr="00A45E84" w:rsidRDefault="00C7059C" w:rsidP="00DC7B5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EMANET VE REHİNLİ KIYMETLER (IV + V+VI)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7059C" w:rsidRPr="00A45E84" w:rsidRDefault="00C7059C" w:rsidP="00DC7B5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1.929.920.166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130.492.171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2.060.412.337</w:t>
            </w:r>
          </w:p>
        </w:tc>
        <w:tc>
          <w:tcPr>
            <w:tcW w:w="4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1.192.003.347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87.120.421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1.279.123.768</w:t>
            </w:r>
          </w:p>
        </w:tc>
      </w:tr>
      <w:tr w:rsidR="00C7059C" w:rsidRPr="00A45E84" w:rsidTr="00DC7B59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059C" w:rsidRPr="00A45E84" w:rsidRDefault="00C7059C" w:rsidP="00DC7B59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IV.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7059C" w:rsidRPr="00A45E84" w:rsidRDefault="00C7059C" w:rsidP="00DC7B5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EMANET KIYMETLER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7059C" w:rsidRPr="00A45E84" w:rsidRDefault="00C7059C" w:rsidP="00DC7B5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47.561.434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25.166.145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72.727.579</w:t>
            </w:r>
          </w:p>
        </w:tc>
        <w:tc>
          <w:tcPr>
            <w:tcW w:w="4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37.467.026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14.628.132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52.095.158</w:t>
            </w:r>
          </w:p>
        </w:tc>
      </w:tr>
      <w:tr w:rsidR="00C7059C" w:rsidRPr="00A45E84" w:rsidTr="00DC7B59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059C" w:rsidRPr="00A45E84" w:rsidRDefault="00C7059C" w:rsidP="00DC7B59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4.1.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7059C" w:rsidRPr="00A45E84" w:rsidRDefault="00C7059C" w:rsidP="00DC7B59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Müşteri Fon Ve Portföy Mevcutları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7059C" w:rsidRPr="00A45E84" w:rsidRDefault="00C7059C" w:rsidP="00DC7B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</w:tr>
      <w:tr w:rsidR="00C7059C" w:rsidRPr="00A45E84" w:rsidTr="00DC7B59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059C" w:rsidRPr="00A45E84" w:rsidRDefault="00C7059C" w:rsidP="00DC7B59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4.2.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7059C" w:rsidRPr="00A45E84" w:rsidRDefault="00C7059C" w:rsidP="00DC7B59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Emanete Alınan Menkul Değerler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7059C" w:rsidRPr="00A45E84" w:rsidRDefault="00C7059C" w:rsidP="00DC7B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18.566.916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3.807.622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22.374.538</w:t>
            </w:r>
          </w:p>
        </w:tc>
        <w:tc>
          <w:tcPr>
            <w:tcW w:w="4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14.674.350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2.065.950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16.740.300</w:t>
            </w:r>
          </w:p>
        </w:tc>
      </w:tr>
      <w:tr w:rsidR="00C7059C" w:rsidRPr="00A45E84" w:rsidTr="00DC7B59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059C" w:rsidRPr="00A45E84" w:rsidRDefault="00C7059C" w:rsidP="00DC7B59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4.3.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7059C" w:rsidRPr="00A45E84" w:rsidRDefault="00C7059C" w:rsidP="00DC7B59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Tahsile Alınan Çekler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7059C" w:rsidRPr="00A45E84" w:rsidRDefault="00C7059C" w:rsidP="00DC7B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14.992.022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800.354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15.792.376</w:t>
            </w:r>
          </w:p>
        </w:tc>
        <w:tc>
          <w:tcPr>
            <w:tcW w:w="4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10.185.548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218.873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10.404.421</w:t>
            </w:r>
          </w:p>
        </w:tc>
      </w:tr>
      <w:tr w:rsidR="00C7059C" w:rsidRPr="00A45E84" w:rsidTr="00DC7B59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059C" w:rsidRPr="00A45E84" w:rsidRDefault="00C7059C" w:rsidP="00DC7B59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4.4.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7059C" w:rsidRPr="00A45E84" w:rsidRDefault="00C7059C" w:rsidP="00DC7B59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Tahsile Alınan Ticari Senetler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7059C" w:rsidRPr="00A45E84" w:rsidRDefault="00C7059C" w:rsidP="00DC7B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1.197.973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1.197.973</w:t>
            </w:r>
          </w:p>
        </w:tc>
        <w:tc>
          <w:tcPr>
            <w:tcW w:w="4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1.180.631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1.180.631</w:t>
            </w:r>
          </w:p>
        </w:tc>
      </w:tr>
      <w:tr w:rsidR="00C7059C" w:rsidRPr="00A45E84" w:rsidTr="00DC7B59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059C" w:rsidRPr="00A45E84" w:rsidRDefault="00C7059C" w:rsidP="00DC7B59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4.5.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7059C" w:rsidRPr="00A45E84" w:rsidRDefault="00C7059C" w:rsidP="00DC7B59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Tahsile Alınan Diğer Kıymetler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7059C" w:rsidRPr="00A45E84" w:rsidRDefault="00C7059C" w:rsidP="00DC7B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</w:tr>
      <w:tr w:rsidR="00C7059C" w:rsidRPr="00A45E84" w:rsidTr="00DC7B59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059C" w:rsidRPr="00A45E84" w:rsidRDefault="00C7059C" w:rsidP="00DC7B59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4.6.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7059C" w:rsidRPr="00A45E84" w:rsidRDefault="00C7059C" w:rsidP="00DC7B59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İhracına Aracı Olunan Kıymetler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7059C" w:rsidRPr="00A45E84" w:rsidRDefault="00C7059C" w:rsidP="00DC7B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</w:tr>
      <w:tr w:rsidR="00C7059C" w:rsidRPr="00A45E84" w:rsidTr="00DC7B59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059C" w:rsidRPr="00A45E84" w:rsidRDefault="00C7059C" w:rsidP="00DC7B59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4.7.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7059C" w:rsidRPr="00A45E84" w:rsidRDefault="00C7059C" w:rsidP="00DC7B59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Diğer Emanet Kıymetler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7059C" w:rsidRPr="00A45E84" w:rsidRDefault="00C7059C" w:rsidP="00DC7B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26.457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166.769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193.226</w:t>
            </w:r>
          </w:p>
        </w:tc>
        <w:tc>
          <w:tcPr>
            <w:tcW w:w="4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51.748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51.748</w:t>
            </w:r>
          </w:p>
        </w:tc>
      </w:tr>
      <w:tr w:rsidR="00C7059C" w:rsidRPr="00A45E84" w:rsidTr="00DC7B59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059C" w:rsidRPr="00A45E84" w:rsidRDefault="00C7059C" w:rsidP="00DC7B59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4.8.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7059C" w:rsidRPr="00A45E84" w:rsidRDefault="00C7059C" w:rsidP="00DC7B59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Emanet Kıymet Alanlar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7059C" w:rsidRPr="00A45E84" w:rsidRDefault="00C7059C" w:rsidP="00DC7B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12.778.066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20.391.400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33.169.466</w:t>
            </w:r>
          </w:p>
        </w:tc>
        <w:tc>
          <w:tcPr>
            <w:tcW w:w="4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11.374.749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12.343.309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23.718.058</w:t>
            </w:r>
          </w:p>
        </w:tc>
      </w:tr>
      <w:tr w:rsidR="00C7059C" w:rsidRPr="00A45E84" w:rsidTr="00DC7B59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059C" w:rsidRPr="00A45E84" w:rsidRDefault="00C7059C" w:rsidP="00DC7B59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V.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7059C" w:rsidRPr="00A45E84" w:rsidRDefault="00C7059C" w:rsidP="00DC7B5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REHİNLİ KIYMETLER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7059C" w:rsidRPr="00A45E84" w:rsidRDefault="00C7059C" w:rsidP="00DC7B5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1.882.358.732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105.326.026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1.987.684.758</w:t>
            </w:r>
          </w:p>
        </w:tc>
        <w:tc>
          <w:tcPr>
            <w:tcW w:w="4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1.154.536.321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72.492.289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1.227.028.610</w:t>
            </w:r>
          </w:p>
        </w:tc>
      </w:tr>
      <w:tr w:rsidR="00C7059C" w:rsidRPr="00A45E84" w:rsidTr="00DC7B59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059C" w:rsidRPr="00A45E84" w:rsidRDefault="00C7059C" w:rsidP="00DC7B59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5.1.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7059C" w:rsidRPr="00A45E84" w:rsidRDefault="00C7059C" w:rsidP="00DC7B59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Menkul Kıymetler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7059C" w:rsidRPr="00A45E84" w:rsidRDefault="00C7059C" w:rsidP="00DC7B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10.761.755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10.761.755</w:t>
            </w:r>
          </w:p>
        </w:tc>
        <w:tc>
          <w:tcPr>
            <w:tcW w:w="4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9.570.400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9.570.400</w:t>
            </w:r>
          </w:p>
        </w:tc>
      </w:tr>
      <w:tr w:rsidR="00C7059C" w:rsidRPr="00A45E84" w:rsidTr="00DC7B59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059C" w:rsidRPr="00A45E84" w:rsidRDefault="00C7059C" w:rsidP="00DC7B59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5.2.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7059C" w:rsidRPr="00A45E84" w:rsidRDefault="00C7059C" w:rsidP="00DC7B59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Teminat Senetleri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7059C" w:rsidRPr="00A45E84" w:rsidRDefault="00C7059C" w:rsidP="00DC7B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</w:tr>
      <w:tr w:rsidR="00C7059C" w:rsidRPr="00A45E84" w:rsidTr="00DC7B59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059C" w:rsidRPr="00A45E84" w:rsidRDefault="00C7059C" w:rsidP="00DC7B59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5.3.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7059C" w:rsidRPr="00A45E84" w:rsidRDefault="00C7059C" w:rsidP="00DC7B59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Emtia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7059C" w:rsidRPr="00A45E84" w:rsidRDefault="00C7059C" w:rsidP="00DC7B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15.419.389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4.223.866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19.643.255</w:t>
            </w:r>
          </w:p>
        </w:tc>
        <w:tc>
          <w:tcPr>
            <w:tcW w:w="4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11.905.088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3.152.112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15.057.200</w:t>
            </w:r>
          </w:p>
        </w:tc>
      </w:tr>
      <w:tr w:rsidR="00C7059C" w:rsidRPr="00A45E84" w:rsidTr="00DC7B59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059C" w:rsidRPr="00A45E84" w:rsidRDefault="00C7059C" w:rsidP="00DC7B59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5.4.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7059C" w:rsidRPr="00A45E84" w:rsidRDefault="00C7059C" w:rsidP="00DC7B59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Varant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7059C" w:rsidRPr="00A45E84" w:rsidRDefault="00C7059C" w:rsidP="00DC7B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</w:tr>
      <w:tr w:rsidR="00C7059C" w:rsidRPr="00A45E84" w:rsidTr="00DC7B59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059C" w:rsidRPr="00A45E84" w:rsidRDefault="00C7059C" w:rsidP="00DC7B59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5.5.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7059C" w:rsidRPr="00A45E84" w:rsidRDefault="00C7059C" w:rsidP="00DC7B59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Gayrimenkul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7059C" w:rsidRPr="00A45E84" w:rsidRDefault="00C7059C" w:rsidP="00DC7B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177.549.523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177.549.523</w:t>
            </w:r>
          </w:p>
        </w:tc>
        <w:tc>
          <w:tcPr>
            <w:tcW w:w="4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161.965.468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161.965.468</w:t>
            </w:r>
          </w:p>
        </w:tc>
      </w:tr>
      <w:tr w:rsidR="00C7059C" w:rsidRPr="00A45E84" w:rsidTr="00DC7B59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059C" w:rsidRPr="00A45E84" w:rsidRDefault="00C7059C" w:rsidP="00DC7B59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5.6.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7059C" w:rsidRPr="00A45E84" w:rsidRDefault="00C7059C" w:rsidP="00DC7B59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Diğer Rehinli Kıymetler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7059C" w:rsidRPr="00A45E84" w:rsidRDefault="00C7059C" w:rsidP="00DC7B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1.678.628.065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101.102.160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1.779.730.225</w:t>
            </w:r>
          </w:p>
        </w:tc>
        <w:tc>
          <w:tcPr>
            <w:tcW w:w="4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971.095.365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69.340.177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1.040.435.542</w:t>
            </w:r>
          </w:p>
        </w:tc>
      </w:tr>
      <w:tr w:rsidR="00C7059C" w:rsidRPr="00A45E84" w:rsidTr="00DC7B59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right w:val="nil"/>
            </w:tcBorders>
          </w:tcPr>
          <w:p w:rsidR="00C7059C" w:rsidRPr="00A45E84" w:rsidRDefault="00C7059C" w:rsidP="00DC7B59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5.7.</w:t>
            </w:r>
          </w:p>
        </w:tc>
        <w:tc>
          <w:tcPr>
            <w:tcW w:w="1678" w:type="pct"/>
            <w:tcBorders>
              <w:top w:val="nil"/>
              <w:left w:val="nil"/>
              <w:right w:val="single" w:sz="4" w:space="0" w:color="auto"/>
            </w:tcBorders>
          </w:tcPr>
          <w:p w:rsidR="00C7059C" w:rsidRPr="00A45E84" w:rsidRDefault="00C7059C" w:rsidP="00DC7B59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Rehinli Kıymet Alanlar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7059C" w:rsidRPr="00A45E84" w:rsidRDefault="00C7059C" w:rsidP="00DC7B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color w:val="000000"/>
                <w:sz w:val="14"/>
                <w:szCs w:val="14"/>
              </w:rPr>
            </w:pPr>
            <w:r w:rsidRPr="008A4D97">
              <w:rPr>
                <w:sz w:val="14"/>
                <w:szCs w:val="14"/>
              </w:rPr>
              <w:t>-</w:t>
            </w:r>
          </w:p>
        </w:tc>
      </w:tr>
      <w:tr w:rsidR="00C7059C" w:rsidRPr="00A45E84" w:rsidTr="00DC7B59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</w:tcBorders>
          </w:tcPr>
          <w:p w:rsidR="00C7059C" w:rsidRPr="00A45E84" w:rsidRDefault="00C7059C" w:rsidP="00DC7B59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VI.</w:t>
            </w:r>
          </w:p>
        </w:tc>
        <w:tc>
          <w:tcPr>
            <w:tcW w:w="1678" w:type="pct"/>
            <w:tcBorders>
              <w:top w:val="nil"/>
              <w:right w:val="single" w:sz="4" w:space="0" w:color="auto"/>
            </w:tcBorders>
          </w:tcPr>
          <w:p w:rsidR="00C7059C" w:rsidRPr="00A45E84" w:rsidRDefault="00C7059C" w:rsidP="00DC7B5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KABUL EDİLEN AVALLER VE KEFALETLER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7059C" w:rsidRPr="00A45E84" w:rsidRDefault="00C7059C" w:rsidP="00DC7B5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-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-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-</w:t>
            </w:r>
          </w:p>
        </w:tc>
        <w:tc>
          <w:tcPr>
            <w:tcW w:w="4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b/>
                <w:color w:val="000000"/>
                <w:sz w:val="14"/>
                <w:szCs w:val="14"/>
              </w:rPr>
            </w:pPr>
            <w:r w:rsidRPr="008A4D97">
              <w:rPr>
                <w:b/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b/>
                <w:color w:val="000000"/>
                <w:sz w:val="14"/>
                <w:szCs w:val="14"/>
              </w:rPr>
            </w:pPr>
            <w:r w:rsidRPr="008A4D97">
              <w:rPr>
                <w:b/>
                <w:sz w:val="14"/>
                <w:szCs w:val="14"/>
              </w:rPr>
              <w:t>-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b/>
                <w:color w:val="000000"/>
                <w:sz w:val="14"/>
                <w:szCs w:val="14"/>
              </w:rPr>
            </w:pPr>
            <w:r w:rsidRPr="008A4D97">
              <w:rPr>
                <w:b/>
                <w:sz w:val="14"/>
                <w:szCs w:val="14"/>
              </w:rPr>
              <w:t>-</w:t>
            </w:r>
          </w:p>
        </w:tc>
      </w:tr>
      <w:tr w:rsidR="00C7059C" w:rsidRPr="00A45E84" w:rsidTr="00DC7B59">
        <w:trPr>
          <w:trHeight w:val="113"/>
        </w:trPr>
        <w:tc>
          <w:tcPr>
            <w:tcW w:w="256" w:type="pct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C7059C" w:rsidRPr="00A45E84" w:rsidRDefault="00C7059C" w:rsidP="00DC7B5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14"/>
                <w:szCs w:val="14"/>
              </w:rPr>
            </w:pPr>
          </w:p>
        </w:tc>
        <w:tc>
          <w:tcPr>
            <w:tcW w:w="1678" w:type="pct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7059C" w:rsidRPr="00A45E84" w:rsidRDefault="00C7059C" w:rsidP="00DC7B5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14"/>
                <w:szCs w:val="14"/>
              </w:rPr>
            </w:pPr>
          </w:p>
        </w:tc>
        <w:tc>
          <w:tcPr>
            <w:tcW w:w="3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59C" w:rsidRPr="00A45E84" w:rsidRDefault="00C7059C" w:rsidP="00DC7B5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45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48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42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4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4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b/>
                <w:bCs/>
                <w:color w:val="000000"/>
                <w:sz w:val="14"/>
                <w:szCs w:val="14"/>
              </w:rPr>
            </w:pPr>
          </w:p>
        </w:tc>
      </w:tr>
      <w:tr w:rsidR="00C7059C" w:rsidRPr="00A45E84" w:rsidTr="00DC7B59">
        <w:trPr>
          <w:trHeight w:val="113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7059C" w:rsidRPr="00A45E84" w:rsidRDefault="00C7059C" w:rsidP="00DC7B5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 xml:space="preserve"> </w:t>
            </w:r>
          </w:p>
        </w:tc>
        <w:tc>
          <w:tcPr>
            <w:tcW w:w="16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059C" w:rsidRPr="00A45E84" w:rsidRDefault="00C7059C" w:rsidP="00DC7B5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BİLANÇO DIŞI HESAPLAR TOPLAMI (A+B)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59C" w:rsidRPr="00A45E84" w:rsidRDefault="00C7059C" w:rsidP="00DC7B5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1.960.114.894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162.479.002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2.122.593.896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1.243.885.224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112.815.786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284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1.356.701.010</w:t>
            </w:r>
          </w:p>
        </w:tc>
      </w:tr>
      <w:bookmarkEnd w:id="4"/>
    </w:tbl>
    <w:p w:rsidR="00C7059C" w:rsidRPr="007B64E8" w:rsidRDefault="00C7059C" w:rsidP="00C7059C">
      <w:pPr>
        <w:widowControl w:val="0"/>
        <w:jc w:val="center"/>
        <w:rPr>
          <w:sz w:val="16"/>
          <w:szCs w:val="16"/>
        </w:rPr>
      </w:pPr>
    </w:p>
    <w:p w:rsidR="00C7059C" w:rsidRPr="007B64E8" w:rsidRDefault="00C7059C" w:rsidP="00C7059C">
      <w:pPr>
        <w:widowControl w:val="0"/>
        <w:jc w:val="center"/>
        <w:rPr>
          <w:sz w:val="16"/>
          <w:szCs w:val="16"/>
        </w:rPr>
      </w:pPr>
    </w:p>
    <w:p w:rsidR="00C7059C" w:rsidRPr="007B64E8" w:rsidRDefault="00C7059C" w:rsidP="00C7059C">
      <w:pPr>
        <w:widowControl w:val="0"/>
        <w:jc w:val="center"/>
        <w:rPr>
          <w:sz w:val="16"/>
          <w:szCs w:val="16"/>
        </w:rPr>
      </w:pPr>
    </w:p>
    <w:p w:rsidR="00C7059C" w:rsidRPr="007B64E8" w:rsidRDefault="00C7059C" w:rsidP="00C7059C">
      <w:pPr>
        <w:widowControl w:val="0"/>
        <w:jc w:val="center"/>
        <w:rPr>
          <w:sz w:val="20"/>
          <w:szCs w:val="20"/>
        </w:rPr>
      </w:pPr>
      <w:r w:rsidRPr="007B64E8">
        <w:rPr>
          <w:sz w:val="20"/>
          <w:szCs w:val="20"/>
        </w:rPr>
        <w:t>İlişikteki açıklama ve dipnotlar bu finansal tabloların tamamlayıcı bir parçasıdır.</w:t>
      </w:r>
    </w:p>
    <w:p w:rsidR="00C7059C" w:rsidRPr="007B64E8" w:rsidRDefault="00C7059C" w:rsidP="00C7059C">
      <w:pPr>
        <w:widowControl w:val="0"/>
        <w:rPr>
          <w:sz w:val="20"/>
          <w:szCs w:val="20"/>
        </w:rPr>
        <w:sectPr w:rsidR="00C7059C" w:rsidRPr="007B64E8" w:rsidSect="00E34646">
          <w:headerReference w:type="default" r:id="rId22"/>
          <w:footerReference w:type="default" r:id="rId23"/>
          <w:pgSz w:w="11907" w:h="16840" w:code="9"/>
          <w:pgMar w:top="851" w:right="851" w:bottom="851" w:left="851" w:header="851" w:footer="851" w:gutter="0"/>
          <w:cols w:space="720"/>
          <w:noEndnote/>
        </w:sectPr>
      </w:pPr>
    </w:p>
    <w:tbl>
      <w:tblPr>
        <w:tblW w:w="5161" w:type="pct"/>
        <w:tblLayout w:type="fixed"/>
        <w:tblLook w:val="0000" w:firstRow="0" w:lastRow="0" w:firstColumn="0" w:lastColumn="0" w:noHBand="0" w:noVBand="0"/>
      </w:tblPr>
      <w:tblGrid>
        <w:gridCol w:w="565"/>
        <w:gridCol w:w="4266"/>
        <w:gridCol w:w="678"/>
        <w:gridCol w:w="1254"/>
        <w:gridCol w:w="1256"/>
        <w:gridCol w:w="1254"/>
        <w:gridCol w:w="1250"/>
      </w:tblGrid>
      <w:tr w:rsidR="00C7059C" w:rsidRPr="00A45E84" w:rsidTr="00DC7B59">
        <w:trPr>
          <w:trHeight w:val="56"/>
        </w:trPr>
        <w:tc>
          <w:tcPr>
            <w:tcW w:w="229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059C" w:rsidRPr="00A45E84" w:rsidRDefault="00C7059C" w:rsidP="00DC7B59">
            <w:pPr>
              <w:autoSpaceDE w:val="0"/>
              <w:autoSpaceDN w:val="0"/>
              <w:adjustRightInd w:val="0"/>
              <w:ind w:right="-102" w:hanging="114"/>
              <w:rPr>
                <w:b/>
                <w:sz w:val="14"/>
                <w:szCs w:val="14"/>
              </w:rPr>
            </w:pPr>
            <w:bookmarkStart w:id="5" w:name="OLE_LINK15"/>
          </w:p>
          <w:p w:rsidR="00C7059C" w:rsidRPr="00A45E84" w:rsidRDefault="00C7059C" w:rsidP="00DC7B59">
            <w:pPr>
              <w:autoSpaceDE w:val="0"/>
              <w:autoSpaceDN w:val="0"/>
              <w:adjustRightInd w:val="0"/>
              <w:ind w:right="-102" w:hanging="114"/>
              <w:rPr>
                <w:b/>
                <w:sz w:val="14"/>
                <w:szCs w:val="14"/>
              </w:rPr>
            </w:pPr>
          </w:p>
          <w:p w:rsidR="00C7059C" w:rsidRPr="00A45E84" w:rsidRDefault="00C7059C" w:rsidP="00DC7B59">
            <w:pPr>
              <w:autoSpaceDE w:val="0"/>
              <w:autoSpaceDN w:val="0"/>
              <w:adjustRightInd w:val="0"/>
              <w:ind w:right="-102" w:hanging="114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 xml:space="preserve">             </w:t>
            </w:r>
          </w:p>
          <w:p w:rsidR="00C7059C" w:rsidRPr="00A45E84" w:rsidRDefault="00C7059C" w:rsidP="00DC7B59">
            <w:pPr>
              <w:autoSpaceDE w:val="0"/>
              <w:autoSpaceDN w:val="0"/>
              <w:adjustRightInd w:val="0"/>
              <w:ind w:right="-102" w:hanging="114"/>
              <w:rPr>
                <w:bCs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 xml:space="preserve">              GELİR VE GİDER KALEMLERİ</w:t>
            </w:r>
          </w:p>
        </w:tc>
        <w:tc>
          <w:tcPr>
            <w:tcW w:w="32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autoSpaceDE w:val="0"/>
              <w:autoSpaceDN w:val="0"/>
              <w:adjustRightInd w:val="0"/>
              <w:ind w:right="-57"/>
              <w:jc w:val="center"/>
              <w:rPr>
                <w:b/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Dipnot</w:t>
            </w:r>
          </w:p>
          <w:p w:rsidR="00C7059C" w:rsidRPr="00A45E84" w:rsidRDefault="00C7059C" w:rsidP="00DC7B59">
            <w:pPr>
              <w:autoSpaceDE w:val="0"/>
              <w:autoSpaceDN w:val="0"/>
              <w:adjustRightInd w:val="0"/>
              <w:ind w:right="-57"/>
              <w:jc w:val="center"/>
              <w:rPr>
                <w:b/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(Beşinci</w:t>
            </w:r>
          </w:p>
          <w:p w:rsidR="00C7059C" w:rsidRPr="00A45E84" w:rsidRDefault="00C7059C" w:rsidP="00DC7B59">
            <w:pPr>
              <w:autoSpaceDE w:val="0"/>
              <w:autoSpaceDN w:val="0"/>
              <w:adjustRightInd w:val="0"/>
              <w:ind w:right="-57"/>
              <w:jc w:val="center"/>
              <w:rPr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Bölüm-IV)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autoSpaceDE w:val="0"/>
              <w:autoSpaceDN w:val="0"/>
              <w:adjustRightInd w:val="0"/>
              <w:ind w:left="-108" w:right="-28"/>
              <w:jc w:val="right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BİN TÜRK</w:t>
            </w:r>
          </w:p>
          <w:p w:rsidR="00C7059C" w:rsidRPr="00A45E84" w:rsidRDefault="00C7059C" w:rsidP="00DC7B59">
            <w:pPr>
              <w:autoSpaceDE w:val="0"/>
              <w:autoSpaceDN w:val="0"/>
              <w:adjustRightInd w:val="0"/>
              <w:ind w:left="-108" w:right="-28"/>
              <w:jc w:val="right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LİRASI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autoSpaceDE w:val="0"/>
              <w:autoSpaceDN w:val="0"/>
              <w:adjustRightInd w:val="0"/>
              <w:ind w:left="-108" w:right="-28"/>
              <w:jc w:val="right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BİN TÜRK</w:t>
            </w:r>
          </w:p>
          <w:p w:rsidR="00C7059C" w:rsidRPr="00A45E84" w:rsidRDefault="00C7059C" w:rsidP="00DC7B59">
            <w:pPr>
              <w:autoSpaceDE w:val="0"/>
              <w:autoSpaceDN w:val="0"/>
              <w:adjustRightInd w:val="0"/>
              <w:ind w:left="-108" w:right="-28"/>
              <w:jc w:val="right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LİRASI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autoSpaceDE w:val="0"/>
              <w:autoSpaceDN w:val="0"/>
              <w:adjustRightInd w:val="0"/>
              <w:ind w:left="-108" w:right="-28"/>
              <w:jc w:val="right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BİN TÜRK</w:t>
            </w:r>
          </w:p>
          <w:p w:rsidR="00C7059C" w:rsidRPr="00A45E84" w:rsidRDefault="00C7059C" w:rsidP="00DC7B59">
            <w:pPr>
              <w:autoSpaceDE w:val="0"/>
              <w:autoSpaceDN w:val="0"/>
              <w:adjustRightInd w:val="0"/>
              <w:ind w:left="-108" w:right="-28"/>
              <w:jc w:val="right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LİRASI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autoSpaceDE w:val="0"/>
              <w:autoSpaceDN w:val="0"/>
              <w:adjustRightInd w:val="0"/>
              <w:ind w:left="-108" w:right="-28"/>
              <w:jc w:val="right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BİN TÜRK</w:t>
            </w:r>
          </w:p>
          <w:p w:rsidR="00C7059C" w:rsidRPr="00A45E84" w:rsidRDefault="00C7059C" w:rsidP="00DC7B59">
            <w:pPr>
              <w:autoSpaceDE w:val="0"/>
              <w:autoSpaceDN w:val="0"/>
              <w:adjustRightInd w:val="0"/>
              <w:ind w:left="-108" w:right="-28"/>
              <w:jc w:val="right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LİRASI</w:t>
            </w:r>
          </w:p>
        </w:tc>
      </w:tr>
      <w:tr w:rsidR="00C7059C" w:rsidRPr="00A45E84" w:rsidTr="00DC7B59">
        <w:trPr>
          <w:trHeight w:val="56"/>
        </w:trPr>
        <w:tc>
          <w:tcPr>
            <w:tcW w:w="229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059C" w:rsidRPr="00A45E84" w:rsidRDefault="00C7059C" w:rsidP="00DC7B59">
            <w:pPr>
              <w:autoSpaceDE w:val="0"/>
              <w:autoSpaceDN w:val="0"/>
              <w:adjustRightInd w:val="0"/>
              <w:ind w:right="-102" w:hanging="114"/>
              <w:rPr>
                <w:bCs/>
                <w:sz w:val="14"/>
                <w:szCs w:val="14"/>
              </w:rPr>
            </w:pPr>
          </w:p>
        </w:tc>
        <w:tc>
          <w:tcPr>
            <w:tcW w:w="322" w:type="pct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autoSpaceDE w:val="0"/>
              <w:autoSpaceDN w:val="0"/>
              <w:adjustRightInd w:val="0"/>
              <w:ind w:right="-108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4C117E" w:rsidRDefault="00C7059C" w:rsidP="00DC7B59">
            <w:pPr>
              <w:autoSpaceDE w:val="0"/>
              <w:autoSpaceDN w:val="0"/>
              <w:adjustRightInd w:val="0"/>
              <w:ind w:left="-108" w:right="-111"/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CARİ DÖNEM</w:t>
            </w:r>
            <w:r>
              <w:rPr>
                <w:b/>
                <w:sz w:val="14"/>
                <w:szCs w:val="14"/>
              </w:rPr>
              <w:br/>
            </w:r>
          </w:p>
          <w:p w:rsidR="00C7059C" w:rsidRPr="00A45E84" w:rsidRDefault="00C7059C" w:rsidP="00DC7B59">
            <w:pPr>
              <w:autoSpaceDE w:val="0"/>
              <w:autoSpaceDN w:val="0"/>
              <w:adjustRightInd w:val="0"/>
              <w:ind w:left="-108" w:right="-28"/>
              <w:jc w:val="right"/>
              <w:rPr>
                <w:b/>
                <w:sz w:val="14"/>
                <w:szCs w:val="14"/>
              </w:rPr>
            </w:pPr>
            <w:r w:rsidRPr="004C117E">
              <w:rPr>
                <w:b/>
                <w:sz w:val="14"/>
                <w:szCs w:val="14"/>
              </w:rPr>
              <w:t>(01/01/202</w:t>
            </w:r>
            <w:r>
              <w:rPr>
                <w:b/>
                <w:sz w:val="14"/>
                <w:szCs w:val="14"/>
              </w:rPr>
              <w:t>5</w:t>
            </w:r>
            <w:r w:rsidRPr="004C117E">
              <w:rPr>
                <w:b/>
                <w:sz w:val="14"/>
                <w:szCs w:val="14"/>
              </w:rPr>
              <w:t>-30/0</w:t>
            </w:r>
            <w:r>
              <w:rPr>
                <w:b/>
                <w:sz w:val="14"/>
                <w:szCs w:val="14"/>
              </w:rPr>
              <w:t>9</w:t>
            </w:r>
            <w:r w:rsidRPr="004C117E">
              <w:rPr>
                <w:b/>
                <w:sz w:val="14"/>
                <w:szCs w:val="14"/>
              </w:rPr>
              <w:t>/202</w:t>
            </w:r>
            <w:r>
              <w:rPr>
                <w:b/>
                <w:sz w:val="14"/>
                <w:szCs w:val="14"/>
              </w:rPr>
              <w:t>5</w:t>
            </w:r>
            <w:r w:rsidRPr="004C117E">
              <w:rPr>
                <w:b/>
                <w:sz w:val="14"/>
                <w:szCs w:val="14"/>
              </w:rPr>
              <w:t>)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4C117E" w:rsidRDefault="00C7059C" w:rsidP="00DC7B59">
            <w:pPr>
              <w:autoSpaceDE w:val="0"/>
              <w:autoSpaceDN w:val="0"/>
              <w:adjustRightInd w:val="0"/>
              <w:ind w:left="-108" w:right="-102"/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ÖNCEKİ DÖNEM</w:t>
            </w:r>
            <w:r>
              <w:rPr>
                <w:b/>
                <w:sz w:val="14"/>
                <w:szCs w:val="14"/>
              </w:rPr>
              <w:br/>
            </w:r>
            <w:r w:rsidRPr="004C117E">
              <w:rPr>
                <w:b/>
                <w:sz w:val="14"/>
                <w:szCs w:val="14"/>
              </w:rPr>
              <w:t xml:space="preserve"> </w:t>
            </w:r>
          </w:p>
          <w:p w:rsidR="00C7059C" w:rsidRPr="00A45E84" w:rsidRDefault="00C7059C" w:rsidP="00DC7B59">
            <w:pPr>
              <w:autoSpaceDE w:val="0"/>
              <w:autoSpaceDN w:val="0"/>
              <w:adjustRightInd w:val="0"/>
              <w:ind w:left="-108" w:right="-28"/>
              <w:jc w:val="right"/>
              <w:rPr>
                <w:b/>
                <w:sz w:val="14"/>
                <w:szCs w:val="14"/>
              </w:rPr>
            </w:pPr>
            <w:r w:rsidRPr="004C117E">
              <w:rPr>
                <w:b/>
                <w:sz w:val="14"/>
                <w:szCs w:val="14"/>
              </w:rPr>
              <w:t>(01/01/202</w:t>
            </w:r>
            <w:r>
              <w:rPr>
                <w:b/>
                <w:sz w:val="14"/>
                <w:szCs w:val="14"/>
              </w:rPr>
              <w:t>4</w:t>
            </w:r>
            <w:r w:rsidRPr="004C117E">
              <w:rPr>
                <w:b/>
                <w:sz w:val="14"/>
                <w:szCs w:val="14"/>
              </w:rPr>
              <w:t>-30/0</w:t>
            </w:r>
            <w:r>
              <w:rPr>
                <w:b/>
                <w:sz w:val="14"/>
                <w:szCs w:val="14"/>
              </w:rPr>
              <w:t>9</w:t>
            </w:r>
            <w:r w:rsidRPr="004C117E">
              <w:rPr>
                <w:b/>
                <w:sz w:val="14"/>
                <w:szCs w:val="14"/>
              </w:rPr>
              <w:t>/202</w:t>
            </w:r>
            <w:r>
              <w:rPr>
                <w:b/>
                <w:sz w:val="14"/>
                <w:szCs w:val="14"/>
              </w:rPr>
              <w:t>4</w:t>
            </w:r>
            <w:r w:rsidRPr="004C117E">
              <w:rPr>
                <w:b/>
                <w:sz w:val="14"/>
                <w:szCs w:val="14"/>
              </w:rPr>
              <w:t>)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059C" w:rsidRPr="004C117E" w:rsidRDefault="00C7059C" w:rsidP="00DC7B59">
            <w:pPr>
              <w:autoSpaceDE w:val="0"/>
              <w:autoSpaceDN w:val="0"/>
              <w:adjustRightInd w:val="0"/>
              <w:ind w:left="-108" w:right="-28"/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CARİ DÖNEM</w:t>
            </w:r>
          </w:p>
          <w:p w:rsidR="00C7059C" w:rsidRPr="004C117E" w:rsidRDefault="00C7059C" w:rsidP="00DC7B59">
            <w:pPr>
              <w:autoSpaceDE w:val="0"/>
              <w:autoSpaceDN w:val="0"/>
              <w:adjustRightInd w:val="0"/>
              <w:ind w:left="-108" w:right="-28"/>
              <w:jc w:val="right"/>
              <w:rPr>
                <w:b/>
                <w:sz w:val="14"/>
                <w:szCs w:val="14"/>
              </w:rPr>
            </w:pPr>
            <w:r w:rsidRPr="004C117E">
              <w:rPr>
                <w:b/>
                <w:sz w:val="14"/>
                <w:szCs w:val="14"/>
              </w:rPr>
              <w:t>(3 Aylık)</w:t>
            </w:r>
          </w:p>
          <w:p w:rsidR="00C7059C" w:rsidRPr="00A45E84" w:rsidRDefault="00C7059C" w:rsidP="00DC7B59">
            <w:pPr>
              <w:autoSpaceDE w:val="0"/>
              <w:autoSpaceDN w:val="0"/>
              <w:adjustRightInd w:val="0"/>
              <w:ind w:left="-108" w:right="-28"/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(01/07/2025</w:t>
            </w:r>
            <w:r w:rsidRPr="004C117E">
              <w:rPr>
                <w:b/>
                <w:sz w:val="14"/>
                <w:szCs w:val="14"/>
              </w:rPr>
              <w:t xml:space="preserve">– </w:t>
            </w:r>
            <w:r>
              <w:rPr>
                <w:b/>
                <w:sz w:val="14"/>
                <w:szCs w:val="14"/>
              </w:rPr>
              <w:t xml:space="preserve">         </w:t>
            </w:r>
            <w:r w:rsidRPr="004C117E">
              <w:rPr>
                <w:b/>
                <w:sz w:val="14"/>
                <w:szCs w:val="14"/>
              </w:rPr>
              <w:t>30</w:t>
            </w:r>
            <w:r>
              <w:rPr>
                <w:b/>
                <w:sz w:val="14"/>
                <w:szCs w:val="14"/>
              </w:rPr>
              <w:t>/09/</w:t>
            </w:r>
            <w:r w:rsidRPr="004C117E">
              <w:rPr>
                <w:b/>
                <w:sz w:val="14"/>
                <w:szCs w:val="14"/>
              </w:rPr>
              <w:t xml:space="preserve"> 202</w:t>
            </w:r>
            <w:r>
              <w:rPr>
                <w:b/>
                <w:sz w:val="14"/>
                <w:szCs w:val="14"/>
              </w:rPr>
              <w:t>5)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4C117E" w:rsidRDefault="00C7059C" w:rsidP="00DC7B59">
            <w:pPr>
              <w:autoSpaceDE w:val="0"/>
              <w:autoSpaceDN w:val="0"/>
              <w:adjustRightInd w:val="0"/>
              <w:ind w:left="-108" w:right="-28"/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ÖNCEKİ</w:t>
            </w:r>
            <w:r w:rsidRPr="004C117E">
              <w:rPr>
                <w:b/>
                <w:sz w:val="14"/>
                <w:szCs w:val="14"/>
              </w:rPr>
              <w:t xml:space="preserve"> </w:t>
            </w:r>
            <w:r>
              <w:rPr>
                <w:b/>
                <w:sz w:val="14"/>
                <w:szCs w:val="14"/>
              </w:rPr>
              <w:t>DÖNEM</w:t>
            </w:r>
          </w:p>
          <w:p w:rsidR="00C7059C" w:rsidRPr="004C117E" w:rsidRDefault="00C7059C" w:rsidP="00DC7B59">
            <w:pPr>
              <w:autoSpaceDE w:val="0"/>
              <w:autoSpaceDN w:val="0"/>
              <w:adjustRightInd w:val="0"/>
              <w:ind w:left="-108" w:right="-28"/>
              <w:jc w:val="right"/>
              <w:rPr>
                <w:b/>
                <w:sz w:val="14"/>
                <w:szCs w:val="14"/>
              </w:rPr>
            </w:pPr>
            <w:r w:rsidRPr="004C117E">
              <w:rPr>
                <w:b/>
                <w:sz w:val="14"/>
                <w:szCs w:val="14"/>
              </w:rPr>
              <w:t>(3 Aylık)</w:t>
            </w:r>
          </w:p>
          <w:p w:rsidR="00C7059C" w:rsidRPr="00A45E84" w:rsidRDefault="00C7059C" w:rsidP="00DC7B59">
            <w:pPr>
              <w:autoSpaceDE w:val="0"/>
              <w:autoSpaceDN w:val="0"/>
              <w:adjustRightInd w:val="0"/>
              <w:ind w:left="-108" w:right="-28"/>
              <w:jc w:val="right"/>
              <w:rPr>
                <w:b/>
                <w:sz w:val="14"/>
                <w:szCs w:val="14"/>
              </w:rPr>
            </w:pPr>
            <w:r w:rsidRPr="009D1F85">
              <w:rPr>
                <w:b/>
                <w:sz w:val="14"/>
                <w:szCs w:val="14"/>
              </w:rPr>
              <w:t>(01/0</w:t>
            </w:r>
            <w:r>
              <w:rPr>
                <w:b/>
                <w:sz w:val="14"/>
                <w:szCs w:val="14"/>
              </w:rPr>
              <w:t>7</w:t>
            </w:r>
            <w:r w:rsidRPr="009D1F85">
              <w:rPr>
                <w:b/>
                <w:sz w:val="14"/>
                <w:szCs w:val="14"/>
              </w:rPr>
              <w:t>/202</w:t>
            </w:r>
            <w:r>
              <w:rPr>
                <w:b/>
                <w:sz w:val="14"/>
                <w:szCs w:val="14"/>
              </w:rPr>
              <w:t>4</w:t>
            </w:r>
            <w:r w:rsidRPr="009D1F85">
              <w:rPr>
                <w:b/>
                <w:sz w:val="14"/>
                <w:szCs w:val="14"/>
              </w:rPr>
              <w:t xml:space="preserve">– </w:t>
            </w:r>
            <w:r>
              <w:rPr>
                <w:b/>
                <w:sz w:val="14"/>
                <w:szCs w:val="14"/>
              </w:rPr>
              <w:t xml:space="preserve">      </w:t>
            </w:r>
            <w:r w:rsidRPr="009D1F85">
              <w:rPr>
                <w:b/>
                <w:sz w:val="14"/>
                <w:szCs w:val="14"/>
              </w:rPr>
              <w:t>30/0</w:t>
            </w:r>
            <w:r>
              <w:rPr>
                <w:b/>
                <w:sz w:val="14"/>
                <w:szCs w:val="14"/>
              </w:rPr>
              <w:t>9/</w:t>
            </w:r>
            <w:r w:rsidRPr="009D1F85">
              <w:rPr>
                <w:b/>
                <w:sz w:val="14"/>
                <w:szCs w:val="14"/>
              </w:rPr>
              <w:t>202</w:t>
            </w:r>
            <w:r>
              <w:rPr>
                <w:b/>
                <w:sz w:val="14"/>
                <w:szCs w:val="14"/>
              </w:rPr>
              <w:t>4</w:t>
            </w:r>
            <w:r w:rsidRPr="009D1F85">
              <w:rPr>
                <w:b/>
                <w:sz w:val="14"/>
                <w:szCs w:val="14"/>
              </w:rPr>
              <w:t xml:space="preserve"> )</w:t>
            </w:r>
          </w:p>
        </w:tc>
      </w:tr>
      <w:tr w:rsidR="00C7059C" w:rsidRPr="00A45E84" w:rsidTr="00DC7B59">
        <w:trPr>
          <w:trHeight w:val="56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</w:tcBorders>
          </w:tcPr>
          <w:p w:rsidR="00C7059C" w:rsidRPr="00A45E84" w:rsidRDefault="00C7059C" w:rsidP="00DC7B59">
            <w:pPr>
              <w:autoSpaceDE w:val="0"/>
              <w:autoSpaceDN w:val="0"/>
              <w:adjustRightInd w:val="0"/>
              <w:ind w:left="-108"/>
              <w:rPr>
                <w:bCs/>
                <w:sz w:val="14"/>
                <w:szCs w:val="14"/>
              </w:rPr>
            </w:pPr>
          </w:p>
        </w:tc>
        <w:tc>
          <w:tcPr>
            <w:tcW w:w="2027" w:type="pct"/>
            <w:tcBorders>
              <w:top w:val="single" w:sz="4" w:space="0" w:color="auto"/>
              <w:right w:val="single" w:sz="4" w:space="0" w:color="auto"/>
            </w:tcBorders>
          </w:tcPr>
          <w:p w:rsidR="00C7059C" w:rsidRPr="00A45E84" w:rsidRDefault="00C7059C" w:rsidP="00DC7B59">
            <w:pPr>
              <w:autoSpaceDE w:val="0"/>
              <w:autoSpaceDN w:val="0"/>
              <w:adjustRightInd w:val="0"/>
              <w:ind w:right="-102" w:hanging="114"/>
              <w:rPr>
                <w:bCs/>
                <w:sz w:val="14"/>
                <w:szCs w:val="14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autoSpaceDE w:val="0"/>
              <w:autoSpaceDN w:val="0"/>
              <w:adjustRightInd w:val="0"/>
              <w:ind w:left="-108" w:right="-28"/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autoSpaceDE w:val="0"/>
              <w:autoSpaceDN w:val="0"/>
              <w:adjustRightInd w:val="0"/>
              <w:ind w:left="-108" w:right="-28"/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autoSpaceDE w:val="0"/>
              <w:autoSpaceDN w:val="0"/>
              <w:adjustRightInd w:val="0"/>
              <w:ind w:left="-108" w:right="-28"/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autoSpaceDE w:val="0"/>
              <w:autoSpaceDN w:val="0"/>
              <w:adjustRightInd w:val="0"/>
              <w:ind w:left="-108" w:right="-28"/>
              <w:jc w:val="right"/>
              <w:rPr>
                <w:b/>
                <w:bCs/>
                <w:sz w:val="14"/>
                <w:szCs w:val="14"/>
              </w:rPr>
            </w:pPr>
          </w:p>
        </w:tc>
      </w:tr>
      <w:tr w:rsidR="00C7059C" w:rsidRPr="00A45E84" w:rsidTr="00DC7B59">
        <w:trPr>
          <w:trHeight w:val="56"/>
        </w:trPr>
        <w:tc>
          <w:tcPr>
            <w:tcW w:w="268" w:type="pct"/>
            <w:tcBorders>
              <w:left w:val="single" w:sz="4" w:space="0" w:color="auto"/>
            </w:tcBorders>
          </w:tcPr>
          <w:p w:rsidR="00C7059C" w:rsidRPr="00A45E84" w:rsidRDefault="00C7059C" w:rsidP="00DC7B59">
            <w:pPr>
              <w:autoSpaceDE w:val="0"/>
              <w:autoSpaceDN w:val="0"/>
              <w:adjustRightInd w:val="0"/>
              <w:ind w:left="-68"/>
              <w:rPr>
                <w:b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I.</w:t>
            </w:r>
          </w:p>
        </w:tc>
        <w:tc>
          <w:tcPr>
            <w:tcW w:w="2027" w:type="pct"/>
            <w:tcBorders>
              <w:right w:val="single" w:sz="4" w:space="0" w:color="auto"/>
            </w:tcBorders>
          </w:tcPr>
          <w:p w:rsidR="00C7059C" w:rsidRPr="00A45E84" w:rsidRDefault="00C7059C" w:rsidP="00DC7B59">
            <w:pPr>
              <w:autoSpaceDE w:val="0"/>
              <w:autoSpaceDN w:val="0"/>
              <w:adjustRightInd w:val="0"/>
              <w:ind w:right="-102" w:hanging="114"/>
              <w:rPr>
                <w:b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 xml:space="preserve">KÂR PAYI GELİRLERİ  </w:t>
            </w:r>
          </w:p>
        </w:tc>
        <w:tc>
          <w:tcPr>
            <w:tcW w:w="3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autoSpaceDE w:val="0"/>
              <w:autoSpaceDN w:val="0"/>
              <w:adjustRightInd w:val="0"/>
              <w:ind w:left="-42" w:right="-108"/>
              <w:jc w:val="center"/>
              <w:rPr>
                <w:b/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(1)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</w:tcPr>
          <w:p w:rsidR="00C7059C" w:rsidRPr="00A45E84" w:rsidRDefault="00C7059C" w:rsidP="00DC7B59">
            <w:pPr>
              <w:ind w:right="-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3F7A33">
              <w:rPr>
                <w:b/>
                <w:bCs/>
                <w:color w:val="000000"/>
                <w:sz w:val="14"/>
                <w:szCs w:val="14"/>
              </w:rPr>
              <w:t xml:space="preserve"> 37</w:t>
            </w:r>
            <w:r>
              <w:rPr>
                <w:b/>
                <w:bCs/>
                <w:color w:val="000000"/>
                <w:sz w:val="14"/>
                <w:szCs w:val="14"/>
              </w:rPr>
              <w:t>.</w:t>
            </w:r>
            <w:r w:rsidRPr="003F7A33">
              <w:rPr>
                <w:b/>
                <w:bCs/>
                <w:color w:val="000000"/>
                <w:sz w:val="14"/>
                <w:szCs w:val="14"/>
              </w:rPr>
              <w:t>842</w:t>
            </w:r>
            <w:r>
              <w:rPr>
                <w:b/>
                <w:bCs/>
                <w:color w:val="000000"/>
                <w:sz w:val="14"/>
                <w:szCs w:val="14"/>
              </w:rPr>
              <w:t>.</w:t>
            </w:r>
            <w:r w:rsidRPr="003F7A33">
              <w:rPr>
                <w:b/>
                <w:bCs/>
                <w:color w:val="000000"/>
                <w:sz w:val="14"/>
                <w:szCs w:val="14"/>
              </w:rPr>
              <w:t xml:space="preserve">835 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ind w:right="-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23.761.440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</w:tcPr>
          <w:p w:rsidR="00C7059C" w:rsidRPr="00A45E84" w:rsidRDefault="00C7059C" w:rsidP="00DC7B59">
            <w:pPr>
              <w:ind w:right="-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3F7A33">
              <w:rPr>
                <w:b/>
                <w:bCs/>
                <w:color w:val="000000"/>
                <w:sz w:val="14"/>
                <w:szCs w:val="14"/>
              </w:rPr>
              <w:t xml:space="preserve"> 15</w:t>
            </w:r>
            <w:r>
              <w:rPr>
                <w:b/>
                <w:bCs/>
                <w:color w:val="000000"/>
                <w:sz w:val="14"/>
                <w:szCs w:val="14"/>
              </w:rPr>
              <w:t>.</w:t>
            </w:r>
            <w:r w:rsidRPr="003F7A33">
              <w:rPr>
                <w:b/>
                <w:bCs/>
                <w:color w:val="000000"/>
                <w:sz w:val="14"/>
                <w:szCs w:val="14"/>
              </w:rPr>
              <w:t>555</w:t>
            </w:r>
            <w:r>
              <w:rPr>
                <w:b/>
                <w:bCs/>
                <w:color w:val="000000"/>
                <w:sz w:val="14"/>
                <w:szCs w:val="14"/>
              </w:rPr>
              <w:t>.</w:t>
            </w:r>
            <w:r w:rsidRPr="003F7A33">
              <w:rPr>
                <w:b/>
                <w:bCs/>
                <w:color w:val="000000"/>
                <w:sz w:val="14"/>
                <w:szCs w:val="14"/>
              </w:rPr>
              <w:t xml:space="preserve">360 </w:t>
            </w:r>
          </w:p>
        </w:tc>
        <w:tc>
          <w:tcPr>
            <w:tcW w:w="5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ind w:right="-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8.498.288</w:t>
            </w:r>
          </w:p>
        </w:tc>
      </w:tr>
      <w:tr w:rsidR="00C7059C" w:rsidRPr="00A45E84" w:rsidTr="00DC7B59">
        <w:trPr>
          <w:trHeight w:val="56"/>
        </w:trPr>
        <w:tc>
          <w:tcPr>
            <w:tcW w:w="268" w:type="pct"/>
            <w:tcBorders>
              <w:left w:val="single" w:sz="4" w:space="0" w:color="auto"/>
            </w:tcBorders>
          </w:tcPr>
          <w:p w:rsidR="00C7059C" w:rsidRPr="00A45E84" w:rsidRDefault="00C7059C" w:rsidP="00DC7B59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1.1</w:t>
            </w:r>
          </w:p>
        </w:tc>
        <w:tc>
          <w:tcPr>
            <w:tcW w:w="2027" w:type="pct"/>
            <w:tcBorders>
              <w:right w:val="single" w:sz="4" w:space="0" w:color="auto"/>
            </w:tcBorders>
          </w:tcPr>
          <w:p w:rsidR="00C7059C" w:rsidRPr="00A45E84" w:rsidRDefault="00C7059C" w:rsidP="00DC7B59">
            <w:pPr>
              <w:autoSpaceDE w:val="0"/>
              <w:autoSpaceDN w:val="0"/>
              <w:adjustRightInd w:val="0"/>
              <w:ind w:right="-102" w:hanging="114"/>
              <w:rPr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Kredilerden Alınan Kâr Payları</w:t>
            </w:r>
          </w:p>
        </w:tc>
        <w:tc>
          <w:tcPr>
            <w:tcW w:w="3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</w:tcPr>
          <w:p w:rsidR="00C7059C" w:rsidRPr="003F7A33" w:rsidRDefault="00C7059C" w:rsidP="00DC7B59">
            <w:pPr>
              <w:ind w:right="-28"/>
              <w:jc w:val="right"/>
              <w:rPr>
                <w:bCs/>
                <w:color w:val="000000"/>
                <w:sz w:val="14"/>
                <w:szCs w:val="14"/>
              </w:rPr>
            </w:pPr>
            <w:r w:rsidRPr="003F7A33">
              <w:rPr>
                <w:bCs/>
                <w:color w:val="000000"/>
                <w:sz w:val="14"/>
                <w:szCs w:val="14"/>
              </w:rPr>
              <w:t xml:space="preserve"> 31</w:t>
            </w:r>
            <w:r>
              <w:rPr>
                <w:bCs/>
                <w:color w:val="000000"/>
                <w:sz w:val="14"/>
                <w:szCs w:val="14"/>
              </w:rPr>
              <w:t>.</w:t>
            </w:r>
            <w:r w:rsidRPr="003F7A33">
              <w:rPr>
                <w:bCs/>
                <w:color w:val="000000"/>
                <w:sz w:val="14"/>
                <w:szCs w:val="14"/>
              </w:rPr>
              <w:t>763</w:t>
            </w:r>
            <w:r>
              <w:rPr>
                <w:bCs/>
                <w:color w:val="000000"/>
                <w:sz w:val="14"/>
                <w:szCs w:val="14"/>
              </w:rPr>
              <w:t>.</w:t>
            </w:r>
            <w:r w:rsidRPr="003F7A33">
              <w:rPr>
                <w:bCs/>
                <w:color w:val="000000"/>
                <w:sz w:val="14"/>
                <w:szCs w:val="14"/>
              </w:rPr>
              <w:t xml:space="preserve">582 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ind w:right="-28"/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>
              <w:rPr>
                <w:color w:val="000000"/>
                <w:sz w:val="14"/>
                <w:szCs w:val="14"/>
              </w:rPr>
              <w:t>17.878.147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</w:tcPr>
          <w:p w:rsidR="00C7059C" w:rsidRPr="003F7A33" w:rsidRDefault="00C7059C" w:rsidP="00DC7B59">
            <w:pPr>
              <w:ind w:right="-28"/>
              <w:jc w:val="right"/>
              <w:rPr>
                <w:bCs/>
                <w:color w:val="000000"/>
                <w:sz w:val="14"/>
                <w:szCs w:val="14"/>
              </w:rPr>
            </w:pPr>
            <w:r w:rsidRPr="003F7A33">
              <w:rPr>
                <w:bCs/>
                <w:color w:val="000000"/>
                <w:sz w:val="14"/>
                <w:szCs w:val="14"/>
              </w:rPr>
              <w:t xml:space="preserve"> 13</w:t>
            </w:r>
            <w:r>
              <w:rPr>
                <w:bCs/>
                <w:color w:val="000000"/>
                <w:sz w:val="14"/>
                <w:szCs w:val="14"/>
              </w:rPr>
              <w:t>.</w:t>
            </w:r>
            <w:r w:rsidRPr="003F7A33">
              <w:rPr>
                <w:bCs/>
                <w:color w:val="000000"/>
                <w:sz w:val="14"/>
                <w:szCs w:val="14"/>
              </w:rPr>
              <w:t>569</w:t>
            </w:r>
            <w:r>
              <w:rPr>
                <w:bCs/>
                <w:color w:val="000000"/>
                <w:sz w:val="14"/>
                <w:szCs w:val="14"/>
              </w:rPr>
              <w:t>.</w:t>
            </w:r>
            <w:r w:rsidRPr="003F7A33">
              <w:rPr>
                <w:bCs/>
                <w:color w:val="000000"/>
                <w:sz w:val="14"/>
                <w:szCs w:val="14"/>
              </w:rPr>
              <w:t xml:space="preserve">844 </w:t>
            </w:r>
          </w:p>
        </w:tc>
        <w:tc>
          <w:tcPr>
            <w:tcW w:w="5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ind w:right="-28"/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>
              <w:rPr>
                <w:color w:val="000000"/>
                <w:sz w:val="14"/>
                <w:szCs w:val="14"/>
              </w:rPr>
              <w:t>6.547.877</w:t>
            </w:r>
          </w:p>
        </w:tc>
      </w:tr>
      <w:tr w:rsidR="00C7059C" w:rsidRPr="00A45E84" w:rsidTr="00DC7B59">
        <w:trPr>
          <w:trHeight w:val="56"/>
        </w:trPr>
        <w:tc>
          <w:tcPr>
            <w:tcW w:w="268" w:type="pct"/>
            <w:tcBorders>
              <w:left w:val="single" w:sz="4" w:space="0" w:color="auto"/>
            </w:tcBorders>
          </w:tcPr>
          <w:p w:rsidR="00C7059C" w:rsidRPr="00A45E84" w:rsidRDefault="00C7059C" w:rsidP="00DC7B59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1.2</w:t>
            </w:r>
          </w:p>
        </w:tc>
        <w:tc>
          <w:tcPr>
            <w:tcW w:w="2027" w:type="pct"/>
            <w:tcBorders>
              <w:right w:val="single" w:sz="4" w:space="0" w:color="auto"/>
            </w:tcBorders>
          </w:tcPr>
          <w:p w:rsidR="00C7059C" w:rsidRPr="00A45E84" w:rsidRDefault="00C7059C" w:rsidP="00DC7B59">
            <w:pPr>
              <w:autoSpaceDE w:val="0"/>
              <w:autoSpaceDN w:val="0"/>
              <w:adjustRightInd w:val="0"/>
              <w:ind w:right="-102" w:hanging="114"/>
              <w:rPr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Zorunlu Karşılıklardan Alınan Gelirler</w:t>
            </w:r>
          </w:p>
        </w:tc>
        <w:tc>
          <w:tcPr>
            <w:tcW w:w="3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autoSpaceDE w:val="0"/>
              <w:autoSpaceDN w:val="0"/>
              <w:adjustRightInd w:val="0"/>
              <w:ind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</w:tcPr>
          <w:p w:rsidR="00C7059C" w:rsidRPr="003F7A33" w:rsidRDefault="00C7059C" w:rsidP="00DC7B59">
            <w:pPr>
              <w:ind w:right="-28"/>
              <w:jc w:val="right"/>
              <w:rPr>
                <w:bCs/>
                <w:color w:val="000000"/>
                <w:sz w:val="14"/>
                <w:szCs w:val="14"/>
              </w:rPr>
            </w:pPr>
            <w:r w:rsidRPr="003F7A33">
              <w:rPr>
                <w:bCs/>
                <w:color w:val="000000"/>
                <w:sz w:val="14"/>
                <w:szCs w:val="14"/>
              </w:rPr>
              <w:t xml:space="preserve"> 1</w:t>
            </w:r>
            <w:r>
              <w:rPr>
                <w:bCs/>
                <w:color w:val="000000"/>
                <w:sz w:val="14"/>
                <w:szCs w:val="14"/>
              </w:rPr>
              <w:t>.</w:t>
            </w:r>
            <w:r w:rsidRPr="003F7A33">
              <w:rPr>
                <w:bCs/>
                <w:color w:val="000000"/>
                <w:sz w:val="14"/>
                <w:szCs w:val="14"/>
              </w:rPr>
              <w:t>257</w:t>
            </w:r>
            <w:r>
              <w:rPr>
                <w:bCs/>
                <w:color w:val="000000"/>
                <w:sz w:val="14"/>
                <w:szCs w:val="14"/>
              </w:rPr>
              <w:t>.</w:t>
            </w:r>
            <w:r w:rsidRPr="003F7A33">
              <w:rPr>
                <w:bCs/>
                <w:color w:val="000000"/>
                <w:sz w:val="14"/>
                <w:szCs w:val="14"/>
              </w:rPr>
              <w:t xml:space="preserve">567 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ind w:right="-28"/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>
              <w:rPr>
                <w:color w:val="000000"/>
                <w:sz w:val="14"/>
                <w:szCs w:val="14"/>
              </w:rPr>
              <w:t>1.433.271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</w:tcPr>
          <w:p w:rsidR="00C7059C" w:rsidRPr="003F7A33" w:rsidRDefault="00C7059C" w:rsidP="00DC7B59">
            <w:pPr>
              <w:ind w:right="-28"/>
              <w:jc w:val="right"/>
              <w:rPr>
                <w:bCs/>
                <w:color w:val="000000"/>
                <w:sz w:val="14"/>
                <w:szCs w:val="14"/>
              </w:rPr>
            </w:pPr>
            <w:r w:rsidRPr="003F7A33">
              <w:rPr>
                <w:bCs/>
                <w:color w:val="000000"/>
                <w:sz w:val="14"/>
                <w:szCs w:val="14"/>
              </w:rPr>
              <w:t xml:space="preserve"> 472</w:t>
            </w:r>
            <w:r>
              <w:rPr>
                <w:bCs/>
                <w:color w:val="000000"/>
                <w:sz w:val="14"/>
                <w:szCs w:val="14"/>
              </w:rPr>
              <w:t>.</w:t>
            </w:r>
            <w:r w:rsidRPr="003F7A33">
              <w:rPr>
                <w:bCs/>
                <w:color w:val="000000"/>
                <w:sz w:val="14"/>
                <w:szCs w:val="14"/>
              </w:rPr>
              <w:t xml:space="preserve">677 </w:t>
            </w:r>
          </w:p>
        </w:tc>
        <w:tc>
          <w:tcPr>
            <w:tcW w:w="5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ind w:right="-28"/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>
              <w:rPr>
                <w:color w:val="000000"/>
                <w:sz w:val="14"/>
                <w:szCs w:val="14"/>
              </w:rPr>
              <w:t>573.656</w:t>
            </w:r>
          </w:p>
        </w:tc>
      </w:tr>
      <w:tr w:rsidR="00C7059C" w:rsidRPr="00A45E84" w:rsidTr="00DC7B59">
        <w:trPr>
          <w:trHeight w:val="56"/>
        </w:trPr>
        <w:tc>
          <w:tcPr>
            <w:tcW w:w="268" w:type="pct"/>
            <w:tcBorders>
              <w:left w:val="single" w:sz="4" w:space="0" w:color="auto"/>
            </w:tcBorders>
          </w:tcPr>
          <w:p w:rsidR="00C7059C" w:rsidRPr="00A45E84" w:rsidRDefault="00C7059C" w:rsidP="00DC7B59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1.3</w:t>
            </w:r>
          </w:p>
        </w:tc>
        <w:tc>
          <w:tcPr>
            <w:tcW w:w="2027" w:type="pct"/>
            <w:tcBorders>
              <w:right w:val="single" w:sz="4" w:space="0" w:color="auto"/>
            </w:tcBorders>
          </w:tcPr>
          <w:p w:rsidR="00C7059C" w:rsidRPr="00A45E84" w:rsidRDefault="00C7059C" w:rsidP="00DC7B59">
            <w:pPr>
              <w:autoSpaceDE w:val="0"/>
              <w:autoSpaceDN w:val="0"/>
              <w:adjustRightInd w:val="0"/>
              <w:ind w:right="-102" w:hanging="114"/>
              <w:rPr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Bankalardan Alınan Gelirler</w:t>
            </w:r>
          </w:p>
        </w:tc>
        <w:tc>
          <w:tcPr>
            <w:tcW w:w="3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autoSpaceDE w:val="0"/>
              <w:autoSpaceDN w:val="0"/>
              <w:adjustRightInd w:val="0"/>
              <w:ind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</w:tcPr>
          <w:p w:rsidR="00C7059C" w:rsidRPr="003F7A33" w:rsidRDefault="00C7059C" w:rsidP="00DC7B59">
            <w:pPr>
              <w:ind w:right="-28"/>
              <w:jc w:val="right"/>
              <w:rPr>
                <w:bCs/>
                <w:color w:val="000000"/>
                <w:sz w:val="14"/>
                <w:szCs w:val="14"/>
              </w:rPr>
            </w:pPr>
            <w:r w:rsidRPr="003F7A33">
              <w:rPr>
                <w:bCs/>
                <w:color w:val="000000"/>
                <w:sz w:val="14"/>
                <w:szCs w:val="14"/>
              </w:rPr>
              <w:t xml:space="preserve"> 4</w:t>
            </w:r>
            <w:r>
              <w:rPr>
                <w:bCs/>
                <w:color w:val="000000"/>
                <w:sz w:val="14"/>
                <w:szCs w:val="14"/>
              </w:rPr>
              <w:t>.</w:t>
            </w:r>
            <w:r w:rsidRPr="003F7A33">
              <w:rPr>
                <w:bCs/>
                <w:color w:val="000000"/>
                <w:sz w:val="14"/>
                <w:szCs w:val="14"/>
              </w:rPr>
              <w:t xml:space="preserve">409 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ind w:right="-28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25.500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</w:tcPr>
          <w:p w:rsidR="00C7059C" w:rsidRPr="003F7A33" w:rsidRDefault="00C7059C" w:rsidP="00DC7B59">
            <w:pPr>
              <w:ind w:right="-28"/>
              <w:jc w:val="right"/>
              <w:rPr>
                <w:bCs/>
                <w:color w:val="000000"/>
                <w:sz w:val="14"/>
                <w:szCs w:val="14"/>
              </w:rPr>
            </w:pPr>
            <w:r w:rsidRPr="003F7A33">
              <w:rPr>
                <w:bCs/>
                <w:color w:val="000000"/>
                <w:sz w:val="14"/>
                <w:szCs w:val="14"/>
              </w:rPr>
              <w:t xml:space="preserve"> 1</w:t>
            </w:r>
            <w:r>
              <w:rPr>
                <w:bCs/>
                <w:color w:val="000000"/>
                <w:sz w:val="14"/>
                <w:szCs w:val="14"/>
              </w:rPr>
              <w:t>.</w:t>
            </w:r>
            <w:r w:rsidRPr="003F7A33">
              <w:rPr>
                <w:bCs/>
                <w:color w:val="000000"/>
                <w:sz w:val="14"/>
                <w:szCs w:val="14"/>
              </w:rPr>
              <w:t xml:space="preserve">438 </w:t>
            </w:r>
          </w:p>
        </w:tc>
        <w:tc>
          <w:tcPr>
            <w:tcW w:w="5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ind w:right="-28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14.375</w:t>
            </w:r>
          </w:p>
        </w:tc>
      </w:tr>
      <w:tr w:rsidR="00C7059C" w:rsidRPr="00A45E84" w:rsidTr="00DC7B59">
        <w:trPr>
          <w:trHeight w:val="56"/>
        </w:trPr>
        <w:tc>
          <w:tcPr>
            <w:tcW w:w="268" w:type="pct"/>
            <w:tcBorders>
              <w:left w:val="single" w:sz="4" w:space="0" w:color="auto"/>
            </w:tcBorders>
          </w:tcPr>
          <w:p w:rsidR="00C7059C" w:rsidRPr="00A45E84" w:rsidRDefault="00C7059C" w:rsidP="00DC7B59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1.4</w:t>
            </w:r>
          </w:p>
        </w:tc>
        <w:tc>
          <w:tcPr>
            <w:tcW w:w="2027" w:type="pct"/>
            <w:tcBorders>
              <w:right w:val="single" w:sz="4" w:space="0" w:color="auto"/>
            </w:tcBorders>
          </w:tcPr>
          <w:p w:rsidR="00C7059C" w:rsidRPr="00A45E84" w:rsidRDefault="00C7059C" w:rsidP="00DC7B59">
            <w:pPr>
              <w:autoSpaceDE w:val="0"/>
              <w:autoSpaceDN w:val="0"/>
              <w:adjustRightInd w:val="0"/>
              <w:ind w:right="-102" w:hanging="114"/>
              <w:rPr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Para Piyasası İşlemlerinden Alınan Gelirler</w:t>
            </w:r>
          </w:p>
        </w:tc>
        <w:tc>
          <w:tcPr>
            <w:tcW w:w="3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autoSpaceDE w:val="0"/>
              <w:autoSpaceDN w:val="0"/>
              <w:adjustRightInd w:val="0"/>
              <w:ind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</w:tcPr>
          <w:p w:rsidR="00C7059C" w:rsidRPr="003F7A33" w:rsidRDefault="00C7059C" w:rsidP="00DC7B59">
            <w:pPr>
              <w:ind w:right="-28"/>
              <w:jc w:val="right"/>
              <w:rPr>
                <w:bCs/>
                <w:color w:val="000000"/>
                <w:sz w:val="14"/>
                <w:szCs w:val="14"/>
              </w:rPr>
            </w:pPr>
            <w:r w:rsidRPr="003F7A33">
              <w:rPr>
                <w:bCs/>
                <w:color w:val="000000"/>
                <w:sz w:val="14"/>
                <w:szCs w:val="14"/>
              </w:rPr>
              <w:t xml:space="preserve"> 129</w:t>
            </w:r>
            <w:r>
              <w:rPr>
                <w:bCs/>
                <w:color w:val="000000"/>
                <w:sz w:val="14"/>
                <w:szCs w:val="14"/>
              </w:rPr>
              <w:t>.</w:t>
            </w:r>
            <w:r w:rsidRPr="003F7A33">
              <w:rPr>
                <w:bCs/>
                <w:color w:val="000000"/>
                <w:sz w:val="14"/>
                <w:szCs w:val="14"/>
              </w:rPr>
              <w:t xml:space="preserve">783 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ind w:right="-28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</w:tcPr>
          <w:p w:rsidR="00C7059C" w:rsidRPr="003F7A33" w:rsidRDefault="00C7059C" w:rsidP="00DC7B59">
            <w:pPr>
              <w:ind w:right="-28"/>
              <w:jc w:val="right"/>
              <w:rPr>
                <w:bCs/>
                <w:color w:val="000000"/>
                <w:sz w:val="14"/>
                <w:szCs w:val="14"/>
              </w:rPr>
            </w:pPr>
            <w:r w:rsidRPr="003F7A33">
              <w:rPr>
                <w:bCs/>
                <w:color w:val="000000"/>
                <w:sz w:val="14"/>
                <w:szCs w:val="14"/>
              </w:rPr>
              <w:t xml:space="preserve"> 13</w:t>
            </w:r>
            <w:r>
              <w:rPr>
                <w:bCs/>
                <w:color w:val="000000"/>
                <w:sz w:val="14"/>
                <w:szCs w:val="14"/>
              </w:rPr>
              <w:t>.</w:t>
            </w:r>
            <w:r w:rsidRPr="003F7A33">
              <w:rPr>
                <w:bCs/>
                <w:color w:val="000000"/>
                <w:sz w:val="14"/>
                <w:szCs w:val="14"/>
              </w:rPr>
              <w:t xml:space="preserve">475 </w:t>
            </w:r>
          </w:p>
        </w:tc>
        <w:tc>
          <w:tcPr>
            <w:tcW w:w="5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ind w:right="-28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</w:tr>
      <w:tr w:rsidR="00C7059C" w:rsidRPr="00A45E84" w:rsidTr="00DC7B59">
        <w:trPr>
          <w:trHeight w:val="56"/>
        </w:trPr>
        <w:tc>
          <w:tcPr>
            <w:tcW w:w="268" w:type="pct"/>
            <w:tcBorders>
              <w:left w:val="single" w:sz="4" w:space="0" w:color="auto"/>
            </w:tcBorders>
          </w:tcPr>
          <w:p w:rsidR="00C7059C" w:rsidRPr="00A45E84" w:rsidRDefault="00C7059C" w:rsidP="00DC7B59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1.5</w:t>
            </w:r>
          </w:p>
        </w:tc>
        <w:tc>
          <w:tcPr>
            <w:tcW w:w="2027" w:type="pct"/>
            <w:tcBorders>
              <w:right w:val="single" w:sz="4" w:space="0" w:color="auto"/>
            </w:tcBorders>
          </w:tcPr>
          <w:p w:rsidR="00C7059C" w:rsidRPr="00A45E84" w:rsidRDefault="00C7059C" w:rsidP="00DC7B59">
            <w:pPr>
              <w:autoSpaceDE w:val="0"/>
              <w:autoSpaceDN w:val="0"/>
              <w:adjustRightInd w:val="0"/>
              <w:ind w:right="-102" w:hanging="114"/>
              <w:rPr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Menkul Değerlerden Alınan Gelirler</w:t>
            </w:r>
          </w:p>
        </w:tc>
        <w:tc>
          <w:tcPr>
            <w:tcW w:w="3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autoSpaceDE w:val="0"/>
              <w:autoSpaceDN w:val="0"/>
              <w:adjustRightInd w:val="0"/>
              <w:ind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</w:tcPr>
          <w:p w:rsidR="00C7059C" w:rsidRPr="003F7A33" w:rsidRDefault="00C7059C" w:rsidP="00DC7B59">
            <w:pPr>
              <w:ind w:right="-28"/>
              <w:jc w:val="right"/>
              <w:rPr>
                <w:bCs/>
                <w:color w:val="000000"/>
                <w:sz w:val="14"/>
                <w:szCs w:val="14"/>
              </w:rPr>
            </w:pPr>
            <w:r w:rsidRPr="003F7A33">
              <w:rPr>
                <w:bCs/>
                <w:color w:val="000000"/>
                <w:sz w:val="14"/>
                <w:szCs w:val="14"/>
              </w:rPr>
              <w:t xml:space="preserve"> 4</w:t>
            </w:r>
            <w:r>
              <w:rPr>
                <w:bCs/>
                <w:color w:val="000000"/>
                <w:sz w:val="14"/>
                <w:szCs w:val="14"/>
              </w:rPr>
              <w:t>.</w:t>
            </w:r>
            <w:r w:rsidRPr="003F7A33">
              <w:rPr>
                <w:bCs/>
                <w:color w:val="000000"/>
                <w:sz w:val="14"/>
                <w:szCs w:val="14"/>
              </w:rPr>
              <w:t>315</w:t>
            </w:r>
            <w:r>
              <w:rPr>
                <w:bCs/>
                <w:color w:val="000000"/>
                <w:sz w:val="14"/>
                <w:szCs w:val="14"/>
              </w:rPr>
              <w:t>.</w:t>
            </w:r>
            <w:r w:rsidRPr="003F7A33">
              <w:rPr>
                <w:bCs/>
                <w:color w:val="000000"/>
                <w:sz w:val="14"/>
                <w:szCs w:val="14"/>
              </w:rPr>
              <w:t xml:space="preserve">278 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ind w:right="-28"/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>
              <w:rPr>
                <w:color w:val="000000"/>
                <w:sz w:val="14"/>
                <w:szCs w:val="14"/>
              </w:rPr>
              <w:t>4.327.172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</w:tcPr>
          <w:p w:rsidR="00C7059C" w:rsidRPr="003F7A33" w:rsidRDefault="00C7059C" w:rsidP="00DC7B59">
            <w:pPr>
              <w:ind w:right="-28"/>
              <w:jc w:val="right"/>
              <w:rPr>
                <w:bCs/>
                <w:color w:val="000000"/>
                <w:sz w:val="14"/>
                <w:szCs w:val="14"/>
              </w:rPr>
            </w:pPr>
            <w:r w:rsidRPr="003F7A33">
              <w:rPr>
                <w:bCs/>
                <w:color w:val="000000"/>
                <w:sz w:val="14"/>
                <w:szCs w:val="14"/>
              </w:rPr>
              <w:t xml:space="preserve"> 1</w:t>
            </w:r>
            <w:r>
              <w:rPr>
                <w:bCs/>
                <w:color w:val="000000"/>
                <w:sz w:val="14"/>
                <w:szCs w:val="14"/>
              </w:rPr>
              <w:t>.</w:t>
            </w:r>
            <w:r w:rsidRPr="003F7A33">
              <w:rPr>
                <w:bCs/>
                <w:color w:val="000000"/>
                <w:sz w:val="14"/>
                <w:szCs w:val="14"/>
              </w:rPr>
              <w:t>289</w:t>
            </w:r>
            <w:r>
              <w:rPr>
                <w:bCs/>
                <w:color w:val="000000"/>
                <w:sz w:val="14"/>
                <w:szCs w:val="14"/>
              </w:rPr>
              <w:t>.</w:t>
            </w:r>
            <w:r w:rsidRPr="003F7A33">
              <w:rPr>
                <w:bCs/>
                <w:color w:val="000000"/>
                <w:sz w:val="14"/>
                <w:szCs w:val="14"/>
              </w:rPr>
              <w:t xml:space="preserve">797 </w:t>
            </w:r>
          </w:p>
        </w:tc>
        <w:tc>
          <w:tcPr>
            <w:tcW w:w="5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ind w:right="-28"/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>
              <w:rPr>
                <w:color w:val="000000"/>
                <w:sz w:val="14"/>
                <w:szCs w:val="14"/>
              </w:rPr>
              <w:t>1.320.399</w:t>
            </w:r>
          </w:p>
        </w:tc>
      </w:tr>
      <w:tr w:rsidR="00C7059C" w:rsidRPr="00A45E84" w:rsidTr="00DC7B59">
        <w:trPr>
          <w:trHeight w:val="56"/>
        </w:trPr>
        <w:tc>
          <w:tcPr>
            <w:tcW w:w="268" w:type="pct"/>
            <w:tcBorders>
              <w:left w:val="single" w:sz="4" w:space="0" w:color="auto"/>
            </w:tcBorders>
          </w:tcPr>
          <w:p w:rsidR="00C7059C" w:rsidRPr="00A45E84" w:rsidRDefault="00C7059C" w:rsidP="00DC7B59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1.5.1</w:t>
            </w:r>
          </w:p>
        </w:tc>
        <w:tc>
          <w:tcPr>
            <w:tcW w:w="2027" w:type="pct"/>
            <w:tcBorders>
              <w:right w:val="single" w:sz="4" w:space="0" w:color="auto"/>
            </w:tcBorders>
          </w:tcPr>
          <w:p w:rsidR="00C7059C" w:rsidRPr="00A45E84" w:rsidRDefault="00C7059C" w:rsidP="00DC7B59">
            <w:pPr>
              <w:autoSpaceDE w:val="0"/>
              <w:autoSpaceDN w:val="0"/>
              <w:adjustRightInd w:val="0"/>
              <w:ind w:right="-102" w:hanging="114"/>
              <w:rPr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Gerçeğe Uygun Değer Farkı Kar Zarara Yansıtılanlar</w:t>
            </w:r>
          </w:p>
        </w:tc>
        <w:tc>
          <w:tcPr>
            <w:tcW w:w="3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autoSpaceDE w:val="0"/>
              <w:autoSpaceDN w:val="0"/>
              <w:adjustRightInd w:val="0"/>
              <w:ind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</w:tcPr>
          <w:p w:rsidR="00C7059C" w:rsidRPr="003F7A33" w:rsidRDefault="00C7059C" w:rsidP="00DC7B59">
            <w:pPr>
              <w:ind w:right="-28"/>
              <w:jc w:val="right"/>
              <w:rPr>
                <w:bCs/>
                <w:color w:val="000000"/>
                <w:sz w:val="14"/>
                <w:szCs w:val="14"/>
              </w:rPr>
            </w:pPr>
            <w:r w:rsidRPr="003F7A33">
              <w:rPr>
                <w:bCs/>
                <w:color w:val="000000"/>
                <w:sz w:val="14"/>
                <w:szCs w:val="14"/>
              </w:rPr>
              <w:t xml:space="preserve"> 254</w:t>
            </w:r>
            <w:r>
              <w:rPr>
                <w:bCs/>
                <w:color w:val="000000"/>
                <w:sz w:val="14"/>
                <w:szCs w:val="14"/>
              </w:rPr>
              <w:t>.</w:t>
            </w:r>
            <w:r w:rsidRPr="003F7A33">
              <w:rPr>
                <w:bCs/>
                <w:color w:val="000000"/>
                <w:sz w:val="14"/>
                <w:szCs w:val="14"/>
              </w:rPr>
              <w:t xml:space="preserve">405 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ind w:right="-28"/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>
              <w:rPr>
                <w:color w:val="000000"/>
                <w:sz w:val="14"/>
                <w:szCs w:val="14"/>
              </w:rPr>
              <w:t>92.934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</w:tcPr>
          <w:p w:rsidR="00C7059C" w:rsidRPr="003F7A33" w:rsidRDefault="00C7059C" w:rsidP="00DC7B59">
            <w:pPr>
              <w:ind w:right="-28"/>
              <w:jc w:val="right"/>
              <w:rPr>
                <w:bCs/>
                <w:color w:val="000000"/>
                <w:sz w:val="14"/>
                <w:szCs w:val="14"/>
              </w:rPr>
            </w:pPr>
            <w:r w:rsidRPr="003F7A33">
              <w:rPr>
                <w:bCs/>
                <w:color w:val="000000"/>
                <w:sz w:val="14"/>
                <w:szCs w:val="14"/>
              </w:rPr>
              <w:t xml:space="preserve"> 124</w:t>
            </w:r>
            <w:r>
              <w:rPr>
                <w:bCs/>
                <w:color w:val="000000"/>
                <w:sz w:val="14"/>
                <w:szCs w:val="14"/>
              </w:rPr>
              <w:t>.</w:t>
            </w:r>
            <w:r w:rsidRPr="003F7A33">
              <w:rPr>
                <w:bCs/>
                <w:color w:val="000000"/>
                <w:sz w:val="14"/>
                <w:szCs w:val="14"/>
              </w:rPr>
              <w:t xml:space="preserve">278 </w:t>
            </w:r>
          </w:p>
        </w:tc>
        <w:tc>
          <w:tcPr>
            <w:tcW w:w="5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ind w:right="-28"/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>
              <w:rPr>
                <w:color w:val="000000"/>
                <w:sz w:val="14"/>
                <w:szCs w:val="14"/>
              </w:rPr>
              <w:t>33.693</w:t>
            </w:r>
          </w:p>
        </w:tc>
      </w:tr>
      <w:tr w:rsidR="00C7059C" w:rsidRPr="00A45E84" w:rsidTr="00DC7B59">
        <w:trPr>
          <w:trHeight w:val="56"/>
        </w:trPr>
        <w:tc>
          <w:tcPr>
            <w:tcW w:w="268" w:type="pct"/>
            <w:tcBorders>
              <w:left w:val="single" w:sz="4" w:space="0" w:color="auto"/>
            </w:tcBorders>
          </w:tcPr>
          <w:p w:rsidR="00C7059C" w:rsidRPr="00A45E84" w:rsidRDefault="00C7059C" w:rsidP="00DC7B59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1.5.2</w:t>
            </w:r>
          </w:p>
        </w:tc>
        <w:tc>
          <w:tcPr>
            <w:tcW w:w="2027" w:type="pct"/>
            <w:tcBorders>
              <w:right w:val="single" w:sz="4" w:space="0" w:color="auto"/>
            </w:tcBorders>
          </w:tcPr>
          <w:p w:rsidR="00C7059C" w:rsidRPr="00A45E84" w:rsidRDefault="00C7059C" w:rsidP="00DC7B59">
            <w:pPr>
              <w:autoSpaceDE w:val="0"/>
              <w:autoSpaceDN w:val="0"/>
              <w:adjustRightInd w:val="0"/>
              <w:ind w:right="-102" w:hanging="114"/>
              <w:rPr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Gerçeğe Uygun Değer Farkı Diğer Kapsamlı Gelire Yansıtılanlar</w:t>
            </w:r>
          </w:p>
        </w:tc>
        <w:tc>
          <w:tcPr>
            <w:tcW w:w="3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autoSpaceDE w:val="0"/>
              <w:autoSpaceDN w:val="0"/>
              <w:adjustRightInd w:val="0"/>
              <w:ind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</w:tcPr>
          <w:p w:rsidR="00C7059C" w:rsidRPr="003F7A33" w:rsidRDefault="00C7059C" w:rsidP="00DC7B59">
            <w:pPr>
              <w:ind w:right="-28"/>
              <w:jc w:val="right"/>
              <w:rPr>
                <w:bCs/>
                <w:color w:val="000000"/>
                <w:sz w:val="14"/>
                <w:szCs w:val="14"/>
              </w:rPr>
            </w:pPr>
            <w:r w:rsidRPr="003F7A33">
              <w:rPr>
                <w:bCs/>
                <w:color w:val="000000"/>
                <w:sz w:val="14"/>
                <w:szCs w:val="14"/>
              </w:rPr>
              <w:t xml:space="preserve"> 2</w:t>
            </w:r>
            <w:r>
              <w:rPr>
                <w:bCs/>
                <w:color w:val="000000"/>
                <w:sz w:val="14"/>
                <w:szCs w:val="14"/>
              </w:rPr>
              <w:t>.</w:t>
            </w:r>
            <w:r w:rsidRPr="003F7A33">
              <w:rPr>
                <w:bCs/>
                <w:color w:val="000000"/>
                <w:sz w:val="14"/>
                <w:szCs w:val="14"/>
              </w:rPr>
              <w:t>250</w:t>
            </w:r>
            <w:r>
              <w:rPr>
                <w:bCs/>
                <w:color w:val="000000"/>
                <w:sz w:val="14"/>
                <w:szCs w:val="14"/>
              </w:rPr>
              <w:t>.</w:t>
            </w:r>
            <w:r w:rsidRPr="003F7A33">
              <w:rPr>
                <w:bCs/>
                <w:color w:val="000000"/>
                <w:sz w:val="14"/>
                <w:szCs w:val="14"/>
              </w:rPr>
              <w:t xml:space="preserve">803 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ind w:right="-28"/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>
              <w:rPr>
                <w:color w:val="000000"/>
                <w:sz w:val="14"/>
                <w:szCs w:val="14"/>
              </w:rPr>
              <w:t>2.438.182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</w:tcPr>
          <w:p w:rsidR="00C7059C" w:rsidRPr="003F7A33" w:rsidRDefault="00C7059C" w:rsidP="00DC7B59">
            <w:pPr>
              <w:ind w:right="-28"/>
              <w:jc w:val="right"/>
              <w:rPr>
                <w:bCs/>
                <w:color w:val="000000"/>
                <w:sz w:val="14"/>
                <w:szCs w:val="14"/>
              </w:rPr>
            </w:pPr>
            <w:r w:rsidRPr="003F7A33">
              <w:rPr>
                <w:bCs/>
                <w:color w:val="000000"/>
                <w:sz w:val="14"/>
                <w:szCs w:val="14"/>
              </w:rPr>
              <w:t xml:space="preserve"> 606</w:t>
            </w:r>
            <w:r>
              <w:rPr>
                <w:bCs/>
                <w:color w:val="000000"/>
                <w:sz w:val="14"/>
                <w:szCs w:val="14"/>
              </w:rPr>
              <w:t>.</w:t>
            </w:r>
            <w:r w:rsidRPr="003F7A33">
              <w:rPr>
                <w:bCs/>
                <w:color w:val="000000"/>
                <w:sz w:val="14"/>
                <w:szCs w:val="14"/>
              </w:rPr>
              <w:t xml:space="preserve">865 </w:t>
            </w:r>
          </w:p>
        </w:tc>
        <w:tc>
          <w:tcPr>
            <w:tcW w:w="5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ind w:right="-28"/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>
              <w:rPr>
                <w:color w:val="000000"/>
                <w:sz w:val="14"/>
                <w:szCs w:val="14"/>
              </w:rPr>
              <w:t>715.159</w:t>
            </w:r>
          </w:p>
        </w:tc>
      </w:tr>
      <w:tr w:rsidR="00C7059C" w:rsidRPr="00A45E84" w:rsidTr="00DC7B59">
        <w:trPr>
          <w:trHeight w:val="56"/>
        </w:trPr>
        <w:tc>
          <w:tcPr>
            <w:tcW w:w="268" w:type="pct"/>
            <w:tcBorders>
              <w:left w:val="single" w:sz="4" w:space="0" w:color="auto"/>
            </w:tcBorders>
          </w:tcPr>
          <w:p w:rsidR="00C7059C" w:rsidRPr="00A45E84" w:rsidRDefault="00C7059C" w:rsidP="00DC7B59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1.5.3</w:t>
            </w:r>
          </w:p>
        </w:tc>
        <w:tc>
          <w:tcPr>
            <w:tcW w:w="2027" w:type="pct"/>
            <w:tcBorders>
              <w:right w:val="single" w:sz="4" w:space="0" w:color="auto"/>
            </w:tcBorders>
          </w:tcPr>
          <w:p w:rsidR="00C7059C" w:rsidRPr="00A45E84" w:rsidRDefault="00C7059C" w:rsidP="00DC7B59">
            <w:pPr>
              <w:autoSpaceDE w:val="0"/>
              <w:autoSpaceDN w:val="0"/>
              <w:adjustRightInd w:val="0"/>
              <w:ind w:right="-102" w:hanging="114"/>
              <w:rPr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İtfa Edilmiş Maliyeti İle Ölçülenler</w:t>
            </w:r>
          </w:p>
        </w:tc>
        <w:tc>
          <w:tcPr>
            <w:tcW w:w="3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autoSpaceDE w:val="0"/>
              <w:autoSpaceDN w:val="0"/>
              <w:adjustRightInd w:val="0"/>
              <w:ind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</w:tcPr>
          <w:p w:rsidR="00C7059C" w:rsidRPr="003F7A33" w:rsidRDefault="00C7059C" w:rsidP="00DC7B59">
            <w:pPr>
              <w:ind w:right="-28"/>
              <w:jc w:val="right"/>
              <w:rPr>
                <w:bCs/>
                <w:color w:val="000000"/>
                <w:sz w:val="14"/>
                <w:szCs w:val="14"/>
              </w:rPr>
            </w:pPr>
            <w:r w:rsidRPr="003F7A33">
              <w:rPr>
                <w:bCs/>
                <w:color w:val="000000"/>
                <w:sz w:val="14"/>
                <w:szCs w:val="14"/>
              </w:rPr>
              <w:t xml:space="preserve"> 1</w:t>
            </w:r>
            <w:r>
              <w:rPr>
                <w:bCs/>
                <w:color w:val="000000"/>
                <w:sz w:val="14"/>
                <w:szCs w:val="14"/>
              </w:rPr>
              <w:t>.</w:t>
            </w:r>
            <w:r w:rsidRPr="003F7A33">
              <w:rPr>
                <w:bCs/>
                <w:color w:val="000000"/>
                <w:sz w:val="14"/>
                <w:szCs w:val="14"/>
              </w:rPr>
              <w:t>810</w:t>
            </w:r>
            <w:r>
              <w:rPr>
                <w:bCs/>
                <w:color w:val="000000"/>
                <w:sz w:val="14"/>
                <w:szCs w:val="14"/>
              </w:rPr>
              <w:t>.</w:t>
            </w:r>
            <w:r w:rsidRPr="003F7A33">
              <w:rPr>
                <w:bCs/>
                <w:color w:val="000000"/>
                <w:sz w:val="14"/>
                <w:szCs w:val="14"/>
              </w:rPr>
              <w:t xml:space="preserve">070 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ind w:right="-28"/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>
              <w:rPr>
                <w:color w:val="000000"/>
                <w:sz w:val="14"/>
                <w:szCs w:val="14"/>
              </w:rPr>
              <w:t>1.796.056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</w:tcPr>
          <w:p w:rsidR="00C7059C" w:rsidRPr="003F7A33" w:rsidRDefault="00C7059C" w:rsidP="00DC7B59">
            <w:pPr>
              <w:ind w:right="-28"/>
              <w:jc w:val="right"/>
              <w:rPr>
                <w:bCs/>
                <w:color w:val="000000"/>
                <w:sz w:val="14"/>
                <w:szCs w:val="14"/>
              </w:rPr>
            </w:pPr>
            <w:r w:rsidRPr="003F7A33">
              <w:rPr>
                <w:bCs/>
                <w:color w:val="000000"/>
                <w:sz w:val="14"/>
                <w:szCs w:val="14"/>
              </w:rPr>
              <w:t xml:space="preserve"> 558</w:t>
            </w:r>
            <w:r>
              <w:rPr>
                <w:bCs/>
                <w:color w:val="000000"/>
                <w:sz w:val="14"/>
                <w:szCs w:val="14"/>
              </w:rPr>
              <w:t>.</w:t>
            </w:r>
            <w:r w:rsidRPr="003F7A33">
              <w:rPr>
                <w:bCs/>
                <w:color w:val="000000"/>
                <w:sz w:val="14"/>
                <w:szCs w:val="14"/>
              </w:rPr>
              <w:t xml:space="preserve">654 </w:t>
            </w:r>
          </w:p>
        </w:tc>
        <w:tc>
          <w:tcPr>
            <w:tcW w:w="5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ind w:right="-28"/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>
              <w:rPr>
                <w:color w:val="000000"/>
                <w:sz w:val="14"/>
                <w:szCs w:val="14"/>
              </w:rPr>
              <w:t>571.547</w:t>
            </w:r>
          </w:p>
        </w:tc>
      </w:tr>
      <w:tr w:rsidR="00C7059C" w:rsidRPr="00A45E84" w:rsidTr="00DC7B59">
        <w:trPr>
          <w:trHeight w:val="56"/>
        </w:trPr>
        <w:tc>
          <w:tcPr>
            <w:tcW w:w="268" w:type="pct"/>
            <w:tcBorders>
              <w:left w:val="single" w:sz="4" w:space="0" w:color="auto"/>
            </w:tcBorders>
          </w:tcPr>
          <w:p w:rsidR="00C7059C" w:rsidRPr="00A45E84" w:rsidRDefault="00C7059C" w:rsidP="00DC7B59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1.6</w:t>
            </w:r>
          </w:p>
        </w:tc>
        <w:tc>
          <w:tcPr>
            <w:tcW w:w="2027" w:type="pct"/>
            <w:tcBorders>
              <w:right w:val="single" w:sz="4" w:space="0" w:color="auto"/>
            </w:tcBorders>
          </w:tcPr>
          <w:p w:rsidR="00C7059C" w:rsidRPr="00A45E84" w:rsidRDefault="00C7059C" w:rsidP="00DC7B59">
            <w:pPr>
              <w:autoSpaceDE w:val="0"/>
              <w:autoSpaceDN w:val="0"/>
              <w:adjustRightInd w:val="0"/>
              <w:ind w:right="-102" w:hanging="114"/>
              <w:rPr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Finansal Kiralama Gelirleri</w:t>
            </w:r>
          </w:p>
        </w:tc>
        <w:tc>
          <w:tcPr>
            <w:tcW w:w="3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autoSpaceDE w:val="0"/>
              <w:autoSpaceDN w:val="0"/>
              <w:adjustRightInd w:val="0"/>
              <w:ind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</w:tcPr>
          <w:p w:rsidR="00C7059C" w:rsidRPr="003F7A33" w:rsidRDefault="00C7059C" w:rsidP="00DC7B59">
            <w:pPr>
              <w:ind w:right="-28"/>
              <w:jc w:val="right"/>
              <w:rPr>
                <w:bCs/>
                <w:color w:val="000000"/>
                <w:sz w:val="14"/>
                <w:szCs w:val="14"/>
              </w:rPr>
            </w:pPr>
            <w:r w:rsidRPr="003F7A33">
              <w:rPr>
                <w:bCs/>
                <w:color w:val="000000"/>
                <w:sz w:val="14"/>
                <w:szCs w:val="14"/>
              </w:rPr>
              <w:t xml:space="preserve"> 281</w:t>
            </w:r>
            <w:r>
              <w:rPr>
                <w:bCs/>
                <w:color w:val="000000"/>
                <w:sz w:val="14"/>
                <w:szCs w:val="14"/>
              </w:rPr>
              <w:t>.</w:t>
            </w:r>
            <w:r w:rsidRPr="003F7A33">
              <w:rPr>
                <w:bCs/>
                <w:color w:val="000000"/>
                <w:sz w:val="14"/>
                <w:szCs w:val="14"/>
              </w:rPr>
              <w:t xml:space="preserve">588 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ind w:right="-28"/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>
              <w:rPr>
                <w:color w:val="000000"/>
                <w:sz w:val="14"/>
                <w:szCs w:val="14"/>
              </w:rPr>
              <w:t>54.202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</w:tcPr>
          <w:p w:rsidR="00C7059C" w:rsidRPr="003F7A33" w:rsidRDefault="00C7059C" w:rsidP="00DC7B59">
            <w:pPr>
              <w:ind w:right="-28"/>
              <w:jc w:val="right"/>
              <w:rPr>
                <w:bCs/>
                <w:color w:val="000000"/>
                <w:sz w:val="14"/>
                <w:szCs w:val="14"/>
              </w:rPr>
            </w:pPr>
            <w:r w:rsidRPr="003F7A33">
              <w:rPr>
                <w:bCs/>
                <w:color w:val="000000"/>
                <w:sz w:val="14"/>
                <w:szCs w:val="14"/>
              </w:rPr>
              <w:t xml:space="preserve"> 172</w:t>
            </w:r>
            <w:r>
              <w:rPr>
                <w:bCs/>
                <w:color w:val="000000"/>
                <w:sz w:val="14"/>
                <w:szCs w:val="14"/>
              </w:rPr>
              <w:t>.</w:t>
            </w:r>
            <w:r w:rsidRPr="003F7A33">
              <w:rPr>
                <w:bCs/>
                <w:color w:val="000000"/>
                <w:sz w:val="14"/>
                <w:szCs w:val="14"/>
              </w:rPr>
              <w:t xml:space="preserve">814 </w:t>
            </w:r>
          </w:p>
        </w:tc>
        <w:tc>
          <w:tcPr>
            <w:tcW w:w="5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ind w:right="-28"/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>
              <w:rPr>
                <w:color w:val="000000"/>
                <w:sz w:val="14"/>
                <w:szCs w:val="14"/>
              </w:rPr>
              <w:t>16.015</w:t>
            </w:r>
          </w:p>
        </w:tc>
      </w:tr>
      <w:tr w:rsidR="00C7059C" w:rsidRPr="00A45E84" w:rsidTr="00DC7B59">
        <w:trPr>
          <w:trHeight w:val="56"/>
        </w:trPr>
        <w:tc>
          <w:tcPr>
            <w:tcW w:w="268" w:type="pct"/>
            <w:tcBorders>
              <w:left w:val="single" w:sz="4" w:space="0" w:color="auto"/>
            </w:tcBorders>
          </w:tcPr>
          <w:p w:rsidR="00C7059C" w:rsidRPr="00A45E84" w:rsidRDefault="00C7059C" w:rsidP="00DC7B59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1.7</w:t>
            </w:r>
          </w:p>
        </w:tc>
        <w:tc>
          <w:tcPr>
            <w:tcW w:w="2027" w:type="pct"/>
            <w:tcBorders>
              <w:right w:val="single" w:sz="4" w:space="0" w:color="auto"/>
            </w:tcBorders>
          </w:tcPr>
          <w:p w:rsidR="00C7059C" w:rsidRPr="00A45E84" w:rsidRDefault="00C7059C" w:rsidP="00DC7B59">
            <w:pPr>
              <w:autoSpaceDE w:val="0"/>
              <w:autoSpaceDN w:val="0"/>
              <w:adjustRightInd w:val="0"/>
              <w:ind w:right="-102" w:hanging="114"/>
              <w:rPr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 xml:space="preserve">Diğer Kâr Payı Gelirleri  </w:t>
            </w:r>
          </w:p>
        </w:tc>
        <w:tc>
          <w:tcPr>
            <w:tcW w:w="3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autoSpaceDE w:val="0"/>
              <w:autoSpaceDN w:val="0"/>
              <w:adjustRightInd w:val="0"/>
              <w:ind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</w:tcPr>
          <w:p w:rsidR="00C7059C" w:rsidRPr="003F7A33" w:rsidRDefault="00C7059C" w:rsidP="00DC7B59">
            <w:pPr>
              <w:ind w:right="-28"/>
              <w:jc w:val="right"/>
              <w:rPr>
                <w:bCs/>
                <w:color w:val="000000"/>
                <w:sz w:val="14"/>
                <w:szCs w:val="14"/>
              </w:rPr>
            </w:pPr>
            <w:r w:rsidRPr="003F7A33">
              <w:rPr>
                <w:bCs/>
                <w:color w:val="000000"/>
                <w:sz w:val="14"/>
                <w:szCs w:val="14"/>
              </w:rPr>
              <w:t xml:space="preserve"> 90</w:t>
            </w:r>
            <w:r>
              <w:rPr>
                <w:bCs/>
                <w:color w:val="000000"/>
                <w:sz w:val="14"/>
                <w:szCs w:val="14"/>
              </w:rPr>
              <w:t>.</w:t>
            </w:r>
            <w:r w:rsidRPr="003F7A33">
              <w:rPr>
                <w:bCs/>
                <w:color w:val="000000"/>
                <w:sz w:val="14"/>
                <w:szCs w:val="14"/>
              </w:rPr>
              <w:t xml:space="preserve">628 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ind w:right="-28"/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>
              <w:rPr>
                <w:color w:val="000000"/>
                <w:sz w:val="14"/>
                <w:szCs w:val="14"/>
              </w:rPr>
              <w:t>43.148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</w:tcPr>
          <w:p w:rsidR="00C7059C" w:rsidRPr="003F7A33" w:rsidRDefault="00C7059C" w:rsidP="00DC7B59">
            <w:pPr>
              <w:ind w:right="-28"/>
              <w:jc w:val="right"/>
              <w:rPr>
                <w:bCs/>
                <w:color w:val="000000"/>
                <w:sz w:val="14"/>
                <w:szCs w:val="14"/>
              </w:rPr>
            </w:pPr>
            <w:r w:rsidRPr="003F7A33">
              <w:rPr>
                <w:bCs/>
                <w:color w:val="000000"/>
                <w:sz w:val="14"/>
                <w:szCs w:val="14"/>
              </w:rPr>
              <w:t xml:space="preserve"> 35</w:t>
            </w:r>
            <w:r>
              <w:rPr>
                <w:bCs/>
                <w:color w:val="000000"/>
                <w:sz w:val="14"/>
                <w:szCs w:val="14"/>
              </w:rPr>
              <w:t>.</w:t>
            </w:r>
            <w:r w:rsidRPr="003F7A33">
              <w:rPr>
                <w:bCs/>
                <w:color w:val="000000"/>
                <w:sz w:val="14"/>
                <w:szCs w:val="14"/>
              </w:rPr>
              <w:t xml:space="preserve">315 </w:t>
            </w:r>
          </w:p>
        </w:tc>
        <w:tc>
          <w:tcPr>
            <w:tcW w:w="5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ind w:right="-28"/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>
              <w:rPr>
                <w:color w:val="000000"/>
                <w:sz w:val="14"/>
                <w:szCs w:val="14"/>
              </w:rPr>
              <w:t>25.966</w:t>
            </w:r>
          </w:p>
        </w:tc>
      </w:tr>
      <w:tr w:rsidR="00C7059C" w:rsidRPr="00A45E84" w:rsidTr="00DC7B59">
        <w:trPr>
          <w:trHeight w:val="56"/>
        </w:trPr>
        <w:tc>
          <w:tcPr>
            <w:tcW w:w="268" w:type="pct"/>
            <w:tcBorders>
              <w:left w:val="single" w:sz="4" w:space="0" w:color="auto"/>
            </w:tcBorders>
          </w:tcPr>
          <w:p w:rsidR="00C7059C" w:rsidRPr="00A45E84" w:rsidRDefault="00C7059C" w:rsidP="00DC7B59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II.</w:t>
            </w:r>
          </w:p>
        </w:tc>
        <w:tc>
          <w:tcPr>
            <w:tcW w:w="2027" w:type="pct"/>
            <w:tcBorders>
              <w:right w:val="single" w:sz="4" w:space="0" w:color="auto"/>
            </w:tcBorders>
          </w:tcPr>
          <w:p w:rsidR="00C7059C" w:rsidRPr="00A45E84" w:rsidRDefault="00C7059C" w:rsidP="00DC7B59">
            <w:pPr>
              <w:autoSpaceDE w:val="0"/>
              <w:autoSpaceDN w:val="0"/>
              <w:adjustRightInd w:val="0"/>
              <w:ind w:right="-102" w:hanging="114"/>
              <w:rPr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 xml:space="preserve">KÂR PAYI GİDERLERİ (-)  </w:t>
            </w:r>
          </w:p>
        </w:tc>
        <w:tc>
          <w:tcPr>
            <w:tcW w:w="3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autoSpaceDE w:val="0"/>
              <w:autoSpaceDN w:val="0"/>
              <w:adjustRightInd w:val="0"/>
              <w:ind w:right="-108"/>
              <w:jc w:val="center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(2)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</w:tcPr>
          <w:p w:rsidR="00C7059C" w:rsidRPr="00A45E84" w:rsidRDefault="00C7059C" w:rsidP="00DC7B59">
            <w:pPr>
              <w:ind w:right="-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3F7A33">
              <w:rPr>
                <w:b/>
                <w:bCs/>
                <w:color w:val="000000"/>
                <w:sz w:val="14"/>
                <w:szCs w:val="14"/>
              </w:rPr>
              <w:t xml:space="preserve"> 25</w:t>
            </w:r>
            <w:r>
              <w:rPr>
                <w:b/>
                <w:bCs/>
                <w:color w:val="000000"/>
                <w:sz w:val="14"/>
                <w:szCs w:val="14"/>
              </w:rPr>
              <w:t>.</w:t>
            </w:r>
            <w:r w:rsidRPr="003F7A33">
              <w:rPr>
                <w:b/>
                <w:bCs/>
                <w:color w:val="000000"/>
                <w:sz w:val="14"/>
                <w:szCs w:val="14"/>
              </w:rPr>
              <w:t>485</w:t>
            </w:r>
            <w:r>
              <w:rPr>
                <w:b/>
                <w:bCs/>
                <w:color w:val="000000"/>
                <w:sz w:val="14"/>
                <w:szCs w:val="14"/>
              </w:rPr>
              <w:t>.</w:t>
            </w:r>
            <w:r w:rsidRPr="003F7A33">
              <w:rPr>
                <w:b/>
                <w:bCs/>
                <w:color w:val="000000"/>
                <w:sz w:val="14"/>
                <w:szCs w:val="14"/>
              </w:rPr>
              <w:t>45</w:t>
            </w:r>
            <w:r>
              <w:rPr>
                <w:b/>
                <w:bCs/>
                <w:color w:val="000000"/>
                <w:sz w:val="14"/>
                <w:szCs w:val="14"/>
              </w:rPr>
              <w:t>2</w:t>
            </w:r>
            <w:r w:rsidRPr="003F7A33">
              <w:rPr>
                <w:b/>
                <w:bCs/>
                <w:color w:val="000000"/>
                <w:sz w:val="14"/>
                <w:szCs w:val="14"/>
              </w:rPr>
              <w:t xml:space="preserve"> 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ind w:right="-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17.708.093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</w:tcPr>
          <w:p w:rsidR="00C7059C" w:rsidRPr="00A45E84" w:rsidRDefault="00C7059C" w:rsidP="00DC7B59">
            <w:pPr>
              <w:ind w:right="-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3F7A33">
              <w:rPr>
                <w:b/>
                <w:bCs/>
                <w:color w:val="000000"/>
                <w:sz w:val="14"/>
                <w:szCs w:val="14"/>
              </w:rPr>
              <w:t xml:space="preserve"> 11</w:t>
            </w:r>
            <w:r>
              <w:rPr>
                <w:b/>
                <w:bCs/>
                <w:color w:val="000000"/>
                <w:sz w:val="14"/>
                <w:szCs w:val="14"/>
              </w:rPr>
              <w:t>.</w:t>
            </w:r>
            <w:r w:rsidRPr="003F7A33">
              <w:rPr>
                <w:b/>
                <w:bCs/>
                <w:color w:val="000000"/>
                <w:sz w:val="14"/>
                <w:szCs w:val="14"/>
              </w:rPr>
              <w:t>143</w:t>
            </w:r>
            <w:r>
              <w:rPr>
                <w:b/>
                <w:bCs/>
                <w:color w:val="000000"/>
                <w:sz w:val="14"/>
                <w:szCs w:val="14"/>
              </w:rPr>
              <w:t>.</w:t>
            </w:r>
            <w:r w:rsidRPr="003F7A33">
              <w:rPr>
                <w:b/>
                <w:bCs/>
                <w:color w:val="000000"/>
                <w:sz w:val="14"/>
                <w:szCs w:val="14"/>
              </w:rPr>
              <w:t>51</w:t>
            </w:r>
            <w:r>
              <w:rPr>
                <w:b/>
                <w:bCs/>
                <w:color w:val="000000"/>
                <w:sz w:val="14"/>
                <w:szCs w:val="14"/>
              </w:rPr>
              <w:t>9</w:t>
            </w:r>
            <w:r w:rsidRPr="003F7A33">
              <w:rPr>
                <w:b/>
                <w:bCs/>
                <w:color w:val="000000"/>
                <w:sz w:val="14"/>
                <w:szCs w:val="14"/>
              </w:rPr>
              <w:t xml:space="preserve"> </w:t>
            </w:r>
          </w:p>
        </w:tc>
        <w:tc>
          <w:tcPr>
            <w:tcW w:w="5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ind w:right="-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6.305.067</w:t>
            </w:r>
          </w:p>
        </w:tc>
      </w:tr>
      <w:tr w:rsidR="00C7059C" w:rsidRPr="00A45E84" w:rsidTr="00DC7B59">
        <w:trPr>
          <w:trHeight w:val="56"/>
        </w:trPr>
        <w:tc>
          <w:tcPr>
            <w:tcW w:w="268" w:type="pct"/>
            <w:tcBorders>
              <w:left w:val="single" w:sz="4" w:space="0" w:color="auto"/>
            </w:tcBorders>
          </w:tcPr>
          <w:p w:rsidR="00C7059C" w:rsidRPr="00A45E84" w:rsidRDefault="00C7059C" w:rsidP="00DC7B59">
            <w:pPr>
              <w:autoSpaceDE w:val="0"/>
              <w:autoSpaceDN w:val="0"/>
              <w:adjustRightInd w:val="0"/>
              <w:ind w:left="-68"/>
              <w:rPr>
                <w:b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2.1</w:t>
            </w:r>
          </w:p>
        </w:tc>
        <w:tc>
          <w:tcPr>
            <w:tcW w:w="2027" w:type="pct"/>
            <w:tcBorders>
              <w:right w:val="single" w:sz="4" w:space="0" w:color="auto"/>
            </w:tcBorders>
          </w:tcPr>
          <w:p w:rsidR="00C7059C" w:rsidRPr="00A45E84" w:rsidRDefault="00C7059C" w:rsidP="00DC7B59">
            <w:pPr>
              <w:autoSpaceDE w:val="0"/>
              <w:autoSpaceDN w:val="0"/>
              <w:adjustRightInd w:val="0"/>
              <w:ind w:right="-102" w:hanging="114"/>
              <w:rPr>
                <w:b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Katılma Hesaplarına Verilen Kâr Payları</w:t>
            </w:r>
          </w:p>
        </w:tc>
        <w:tc>
          <w:tcPr>
            <w:tcW w:w="3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autoSpaceDE w:val="0"/>
              <w:autoSpaceDN w:val="0"/>
              <w:adjustRightInd w:val="0"/>
              <w:ind w:left="-42" w:right="-108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</w:tcPr>
          <w:p w:rsidR="00C7059C" w:rsidRPr="003F7A33" w:rsidRDefault="00C7059C" w:rsidP="00DC7B59">
            <w:pPr>
              <w:ind w:right="-28"/>
              <w:jc w:val="right"/>
              <w:rPr>
                <w:bCs/>
                <w:color w:val="000000"/>
                <w:sz w:val="14"/>
                <w:szCs w:val="14"/>
              </w:rPr>
            </w:pPr>
            <w:r w:rsidRPr="003F7A33">
              <w:rPr>
                <w:bCs/>
                <w:color w:val="000000"/>
                <w:sz w:val="14"/>
                <w:szCs w:val="14"/>
              </w:rPr>
              <w:t xml:space="preserve"> 20</w:t>
            </w:r>
            <w:r>
              <w:rPr>
                <w:bCs/>
                <w:color w:val="000000"/>
                <w:sz w:val="14"/>
                <w:szCs w:val="14"/>
              </w:rPr>
              <w:t>.</w:t>
            </w:r>
            <w:r w:rsidRPr="003F7A33">
              <w:rPr>
                <w:bCs/>
                <w:color w:val="000000"/>
                <w:sz w:val="14"/>
                <w:szCs w:val="14"/>
              </w:rPr>
              <w:t>585</w:t>
            </w:r>
            <w:r>
              <w:rPr>
                <w:bCs/>
                <w:color w:val="000000"/>
                <w:sz w:val="14"/>
                <w:szCs w:val="14"/>
              </w:rPr>
              <w:t>.</w:t>
            </w:r>
            <w:r w:rsidRPr="003F7A33">
              <w:rPr>
                <w:bCs/>
                <w:color w:val="000000"/>
                <w:sz w:val="14"/>
                <w:szCs w:val="14"/>
              </w:rPr>
              <w:t xml:space="preserve">943 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ind w:right="-28"/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>
              <w:rPr>
                <w:color w:val="000000"/>
                <w:sz w:val="14"/>
                <w:szCs w:val="14"/>
              </w:rPr>
              <w:t>13.632.989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</w:tcPr>
          <w:p w:rsidR="00C7059C" w:rsidRPr="003F7A33" w:rsidRDefault="00C7059C" w:rsidP="00DC7B59">
            <w:pPr>
              <w:ind w:right="-28"/>
              <w:jc w:val="right"/>
              <w:rPr>
                <w:bCs/>
                <w:color w:val="000000"/>
                <w:sz w:val="14"/>
                <w:szCs w:val="14"/>
              </w:rPr>
            </w:pPr>
            <w:r w:rsidRPr="003F7A33">
              <w:rPr>
                <w:bCs/>
                <w:color w:val="000000"/>
                <w:sz w:val="14"/>
                <w:szCs w:val="14"/>
              </w:rPr>
              <w:t xml:space="preserve"> 8</w:t>
            </w:r>
            <w:r>
              <w:rPr>
                <w:bCs/>
                <w:color w:val="000000"/>
                <w:sz w:val="14"/>
                <w:szCs w:val="14"/>
              </w:rPr>
              <w:t>.</w:t>
            </w:r>
            <w:r w:rsidRPr="003F7A33">
              <w:rPr>
                <w:bCs/>
                <w:color w:val="000000"/>
                <w:sz w:val="14"/>
                <w:szCs w:val="14"/>
              </w:rPr>
              <w:t>790</w:t>
            </w:r>
            <w:r>
              <w:rPr>
                <w:bCs/>
                <w:color w:val="000000"/>
                <w:sz w:val="14"/>
                <w:szCs w:val="14"/>
              </w:rPr>
              <w:t>.</w:t>
            </w:r>
            <w:r w:rsidRPr="003F7A33">
              <w:rPr>
                <w:bCs/>
                <w:color w:val="000000"/>
                <w:sz w:val="14"/>
                <w:szCs w:val="14"/>
              </w:rPr>
              <w:t xml:space="preserve">029 </w:t>
            </w:r>
          </w:p>
        </w:tc>
        <w:tc>
          <w:tcPr>
            <w:tcW w:w="5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ind w:right="-28"/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>
              <w:rPr>
                <w:color w:val="000000"/>
                <w:sz w:val="14"/>
                <w:szCs w:val="14"/>
              </w:rPr>
              <w:t>4.643.380</w:t>
            </w:r>
          </w:p>
        </w:tc>
      </w:tr>
      <w:tr w:rsidR="00C7059C" w:rsidRPr="00A45E84" w:rsidTr="00DC7B59">
        <w:trPr>
          <w:trHeight w:val="56"/>
        </w:trPr>
        <w:tc>
          <w:tcPr>
            <w:tcW w:w="268" w:type="pct"/>
            <w:tcBorders>
              <w:left w:val="single" w:sz="4" w:space="0" w:color="auto"/>
            </w:tcBorders>
          </w:tcPr>
          <w:p w:rsidR="00C7059C" w:rsidRPr="00A45E84" w:rsidRDefault="00C7059C" w:rsidP="00DC7B59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2.2</w:t>
            </w:r>
          </w:p>
        </w:tc>
        <w:tc>
          <w:tcPr>
            <w:tcW w:w="2027" w:type="pct"/>
            <w:tcBorders>
              <w:right w:val="single" w:sz="4" w:space="0" w:color="auto"/>
            </w:tcBorders>
          </w:tcPr>
          <w:p w:rsidR="00C7059C" w:rsidRPr="00A45E84" w:rsidRDefault="00C7059C" w:rsidP="00DC7B59">
            <w:pPr>
              <w:autoSpaceDE w:val="0"/>
              <w:autoSpaceDN w:val="0"/>
              <w:adjustRightInd w:val="0"/>
              <w:ind w:right="-102" w:hanging="114"/>
              <w:rPr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 xml:space="preserve">Kullanılan Kredilere Verilen Kâr Payları </w:t>
            </w:r>
          </w:p>
        </w:tc>
        <w:tc>
          <w:tcPr>
            <w:tcW w:w="3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</w:tcPr>
          <w:p w:rsidR="00C7059C" w:rsidRPr="003F7A33" w:rsidRDefault="00C7059C" w:rsidP="00DC7B59">
            <w:pPr>
              <w:ind w:right="-28"/>
              <w:jc w:val="right"/>
              <w:rPr>
                <w:bCs/>
                <w:color w:val="000000"/>
                <w:sz w:val="14"/>
                <w:szCs w:val="14"/>
              </w:rPr>
            </w:pPr>
            <w:r w:rsidRPr="003F7A33">
              <w:rPr>
                <w:bCs/>
                <w:color w:val="000000"/>
                <w:sz w:val="14"/>
                <w:szCs w:val="14"/>
              </w:rPr>
              <w:t xml:space="preserve"> 769</w:t>
            </w:r>
            <w:r>
              <w:rPr>
                <w:bCs/>
                <w:color w:val="000000"/>
                <w:sz w:val="14"/>
                <w:szCs w:val="14"/>
              </w:rPr>
              <w:t>.</w:t>
            </w:r>
            <w:r w:rsidRPr="003F7A33">
              <w:rPr>
                <w:bCs/>
                <w:color w:val="000000"/>
                <w:sz w:val="14"/>
                <w:szCs w:val="14"/>
              </w:rPr>
              <w:t xml:space="preserve">209 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ind w:right="-28"/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>
              <w:rPr>
                <w:color w:val="000000"/>
                <w:sz w:val="14"/>
                <w:szCs w:val="14"/>
              </w:rPr>
              <w:t>311.979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</w:tcPr>
          <w:p w:rsidR="00C7059C" w:rsidRPr="003F7A33" w:rsidRDefault="00C7059C" w:rsidP="00DC7B59">
            <w:pPr>
              <w:ind w:right="-28"/>
              <w:jc w:val="right"/>
              <w:rPr>
                <w:bCs/>
                <w:color w:val="000000"/>
                <w:sz w:val="14"/>
                <w:szCs w:val="14"/>
              </w:rPr>
            </w:pPr>
            <w:r w:rsidRPr="003F7A33">
              <w:rPr>
                <w:bCs/>
                <w:color w:val="000000"/>
                <w:sz w:val="14"/>
                <w:szCs w:val="14"/>
              </w:rPr>
              <w:t xml:space="preserve"> 548</w:t>
            </w:r>
            <w:r>
              <w:rPr>
                <w:bCs/>
                <w:color w:val="000000"/>
                <w:sz w:val="14"/>
                <w:szCs w:val="14"/>
              </w:rPr>
              <w:t>.</w:t>
            </w:r>
            <w:r w:rsidRPr="003F7A33">
              <w:rPr>
                <w:bCs/>
                <w:color w:val="000000"/>
                <w:sz w:val="14"/>
                <w:szCs w:val="14"/>
              </w:rPr>
              <w:t xml:space="preserve">938 </w:t>
            </w:r>
          </w:p>
        </w:tc>
        <w:tc>
          <w:tcPr>
            <w:tcW w:w="5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ind w:right="-28"/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>
              <w:rPr>
                <w:color w:val="000000"/>
                <w:sz w:val="14"/>
                <w:szCs w:val="14"/>
              </w:rPr>
              <w:t>56.927</w:t>
            </w:r>
          </w:p>
        </w:tc>
      </w:tr>
      <w:tr w:rsidR="00C7059C" w:rsidRPr="00A45E84" w:rsidTr="00DC7B59">
        <w:trPr>
          <w:trHeight w:val="56"/>
        </w:trPr>
        <w:tc>
          <w:tcPr>
            <w:tcW w:w="268" w:type="pct"/>
            <w:tcBorders>
              <w:left w:val="single" w:sz="4" w:space="0" w:color="auto"/>
            </w:tcBorders>
          </w:tcPr>
          <w:p w:rsidR="00C7059C" w:rsidRPr="00A45E84" w:rsidRDefault="00C7059C" w:rsidP="00DC7B59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2.3</w:t>
            </w:r>
          </w:p>
        </w:tc>
        <w:tc>
          <w:tcPr>
            <w:tcW w:w="2027" w:type="pct"/>
            <w:tcBorders>
              <w:right w:val="single" w:sz="4" w:space="0" w:color="auto"/>
            </w:tcBorders>
          </w:tcPr>
          <w:p w:rsidR="00C7059C" w:rsidRPr="00A45E84" w:rsidRDefault="00C7059C" w:rsidP="00DC7B59">
            <w:pPr>
              <w:autoSpaceDE w:val="0"/>
              <w:autoSpaceDN w:val="0"/>
              <w:adjustRightInd w:val="0"/>
              <w:ind w:right="-102" w:hanging="114"/>
              <w:rPr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Para Piyasası İşlemlerine Verilen Kâr Payları</w:t>
            </w:r>
          </w:p>
        </w:tc>
        <w:tc>
          <w:tcPr>
            <w:tcW w:w="3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</w:tcPr>
          <w:p w:rsidR="00C7059C" w:rsidRPr="003F7A33" w:rsidRDefault="00C7059C" w:rsidP="00DC7B59">
            <w:pPr>
              <w:ind w:right="-28"/>
              <w:jc w:val="right"/>
              <w:rPr>
                <w:bCs/>
                <w:color w:val="000000"/>
                <w:sz w:val="14"/>
                <w:szCs w:val="14"/>
              </w:rPr>
            </w:pPr>
            <w:r w:rsidRPr="003F7A33">
              <w:rPr>
                <w:bCs/>
                <w:color w:val="000000"/>
                <w:sz w:val="14"/>
                <w:szCs w:val="14"/>
              </w:rPr>
              <w:t xml:space="preserve"> 151</w:t>
            </w:r>
            <w:r>
              <w:rPr>
                <w:bCs/>
                <w:color w:val="000000"/>
                <w:sz w:val="14"/>
                <w:szCs w:val="14"/>
              </w:rPr>
              <w:t>.</w:t>
            </w:r>
            <w:r w:rsidRPr="003F7A33">
              <w:rPr>
                <w:bCs/>
                <w:color w:val="000000"/>
                <w:sz w:val="14"/>
                <w:szCs w:val="14"/>
              </w:rPr>
              <w:t xml:space="preserve">952 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ind w:right="-28"/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>
              <w:rPr>
                <w:color w:val="000000"/>
                <w:sz w:val="14"/>
                <w:szCs w:val="14"/>
              </w:rPr>
              <w:t>44.686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</w:tcPr>
          <w:p w:rsidR="00C7059C" w:rsidRPr="003F7A33" w:rsidRDefault="00C7059C" w:rsidP="00DC7B59">
            <w:pPr>
              <w:ind w:right="-28"/>
              <w:jc w:val="right"/>
              <w:rPr>
                <w:bCs/>
                <w:color w:val="000000"/>
                <w:sz w:val="14"/>
                <w:szCs w:val="14"/>
              </w:rPr>
            </w:pPr>
            <w:r w:rsidRPr="003F7A33">
              <w:rPr>
                <w:bCs/>
                <w:color w:val="000000"/>
                <w:sz w:val="14"/>
                <w:szCs w:val="14"/>
              </w:rPr>
              <w:t xml:space="preserve"> 113</w:t>
            </w:r>
            <w:r>
              <w:rPr>
                <w:bCs/>
                <w:color w:val="000000"/>
                <w:sz w:val="14"/>
                <w:szCs w:val="14"/>
              </w:rPr>
              <w:t>.</w:t>
            </w:r>
            <w:r w:rsidRPr="003F7A33">
              <w:rPr>
                <w:bCs/>
                <w:color w:val="000000"/>
                <w:sz w:val="14"/>
                <w:szCs w:val="14"/>
              </w:rPr>
              <w:t xml:space="preserve">090 </w:t>
            </w:r>
          </w:p>
        </w:tc>
        <w:tc>
          <w:tcPr>
            <w:tcW w:w="5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ind w:right="-28"/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>
              <w:rPr>
                <w:color w:val="000000"/>
                <w:sz w:val="14"/>
                <w:szCs w:val="14"/>
              </w:rPr>
              <w:t>43.015</w:t>
            </w:r>
          </w:p>
        </w:tc>
      </w:tr>
      <w:tr w:rsidR="00C7059C" w:rsidRPr="00A45E84" w:rsidTr="00DC7B59">
        <w:trPr>
          <w:trHeight w:val="56"/>
        </w:trPr>
        <w:tc>
          <w:tcPr>
            <w:tcW w:w="268" w:type="pct"/>
            <w:tcBorders>
              <w:left w:val="single" w:sz="4" w:space="0" w:color="auto"/>
            </w:tcBorders>
          </w:tcPr>
          <w:p w:rsidR="00C7059C" w:rsidRPr="00A45E84" w:rsidRDefault="00C7059C" w:rsidP="00DC7B59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2.4</w:t>
            </w:r>
          </w:p>
        </w:tc>
        <w:tc>
          <w:tcPr>
            <w:tcW w:w="2027" w:type="pct"/>
            <w:tcBorders>
              <w:right w:val="single" w:sz="4" w:space="0" w:color="auto"/>
            </w:tcBorders>
          </w:tcPr>
          <w:p w:rsidR="00C7059C" w:rsidRPr="00A45E84" w:rsidRDefault="00C7059C" w:rsidP="00DC7B59">
            <w:pPr>
              <w:autoSpaceDE w:val="0"/>
              <w:autoSpaceDN w:val="0"/>
              <w:adjustRightInd w:val="0"/>
              <w:ind w:right="-102" w:hanging="114"/>
              <w:rPr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İhraç Edilen Menkul Kıymetlere Verilen Kâr Payları</w:t>
            </w:r>
          </w:p>
        </w:tc>
        <w:tc>
          <w:tcPr>
            <w:tcW w:w="3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</w:tcPr>
          <w:p w:rsidR="00C7059C" w:rsidRPr="003F7A33" w:rsidRDefault="00C7059C" w:rsidP="00DC7B59">
            <w:pPr>
              <w:ind w:right="-28"/>
              <w:jc w:val="right"/>
              <w:rPr>
                <w:bCs/>
                <w:color w:val="000000"/>
                <w:sz w:val="14"/>
                <w:szCs w:val="14"/>
              </w:rPr>
            </w:pPr>
            <w:r w:rsidRPr="003F7A33">
              <w:rPr>
                <w:bCs/>
                <w:color w:val="000000"/>
                <w:sz w:val="14"/>
                <w:szCs w:val="14"/>
              </w:rPr>
              <w:t xml:space="preserve"> 3</w:t>
            </w:r>
            <w:r>
              <w:rPr>
                <w:bCs/>
                <w:color w:val="000000"/>
                <w:sz w:val="14"/>
                <w:szCs w:val="14"/>
              </w:rPr>
              <w:t>.</w:t>
            </w:r>
            <w:r w:rsidRPr="003F7A33">
              <w:rPr>
                <w:bCs/>
                <w:color w:val="000000"/>
                <w:sz w:val="14"/>
                <w:szCs w:val="14"/>
              </w:rPr>
              <w:t>811</w:t>
            </w:r>
            <w:r>
              <w:rPr>
                <w:bCs/>
                <w:color w:val="000000"/>
                <w:sz w:val="14"/>
                <w:szCs w:val="14"/>
              </w:rPr>
              <w:t>.</w:t>
            </w:r>
            <w:r w:rsidRPr="003F7A33">
              <w:rPr>
                <w:bCs/>
                <w:color w:val="000000"/>
                <w:sz w:val="14"/>
                <w:szCs w:val="14"/>
              </w:rPr>
              <w:t>24</w:t>
            </w:r>
            <w:r>
              <w:rPr>
                <w:bCs/>
                <w:color w:val="000000"/>
                <w:sz w:val="14"/>
                <w:szCs w:val="14"/>
              </w:rPr>
              <w:t>6</w:t>
            </w:r>
            <w:r w:rsidRPr="003F7A33">
              <w:rPr>
                <w:bCs/>
                <w:color w:val="000000"/>
                <w:sz w:val="14"/>
                <w:szCs w:val="14"/>
              </w:rPr>
              <w:t xml:space="preserve"> 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ind w:right="-28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3.657.635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</w:tcPr>
          <w:p w:rsidR="00C7059C" w:rsidRPr="003F7A33" w:rsidRDefault="00C7059C" w:rsidP="00DC7B59">
            <w:pPr>
              <w:ind w:right="-28"/>
              <w:jc w:val="right"/>
              <w:rPr>
                <w:bCs/>
                <w:color w:val="000000"/>
                <w:sz w:val="14"/>
                <w:szCs w:val="14"/>
              </w:rPr>
            </w:pPr>
            <w:r w:rsidRPr="003F7A33">
              <w:rPr>
                <w:bCs/>
                <w:color w:val="000000"/>
                <w:sz w:val="14"/>
                <w:szCs w:val="14"/>
              </w:rPr>
              <w:t xml:space="preserve"> 1</w:t>
            </w:r>
            <w:r>
              <w:rPr>
                <w:bCs/>
                <w:color w:val="000000"/>
                <w:sz w:val="14"/>
                <w:szCs w:val="14"/>
              </w:rPr>
              <w:t>.</w:t>
            </w:r>
            <w:r w:rsidRPr="003F7A33">
              <w:rPr>
                <w:bCs/>
                <w:color w:val="000000"/>
                <w:sz w:val="14"/>
                <w:szCs w:val="14"/>
              </w:rPr>
              <w:t>606</w:t>
            </w:r>
            <w:r>
              <w:rPr>
                <w:bCs/>
                <w:color w:val="000000"/>
                <w:sz w:val="14"/>
                <w:szCs w:val="14"/>
              </w:rPr>
              <w:t>.</w:t>
            </w:r>
            <w:r w:rsidRPr="003F7A33">
              <w:rPr>
                <w:bCs/>
                <w:color w:val="000000"/>
                <w:sz w:val="14"/>
                <w:szCs w:val="14"/>
              </w:rPr>
              <w:t>61</w:t>
            </w:r>
            <w:r>
              <w:rPr>
                <w:bCs/>
                <w:color w:val="000000"/>
                <w:sz w:val="14"/>
                <w:szCs w:val="14"/>
              </w:rPr>
              <w:t>4</w:t>
            </w:r>
            <w:r w:rsidRPr="003F7A33">
              <w:rPr>
                <w:bCs/>
                <w:color w:val="000000"/>
                <w:sz w:val="14"/>
                <w:szCs w:val="14"/>
              </w:rPr>
              <w:t xml:space="preserve"> </w:t>
            </w:r>
          </w:p>
        </w:tc>
        <w:tc>
          <w:tcPr>
            <w:tcW w:w="5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ind w:right="-28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1.539.415</w:t>
            </w:r>
          </w:p>
        </w:tc>
      </w:tr>
      <w:tr w:rsidR="00C7059C" w:rsidRPr="00A45E84" w:rsidTr="00DC7B59">
        <w:trPr>
          <w:trHeight w:val="56"/>
        </w:trPr>
        <w:tc>
          <w:tcPr>
            <w:tcW w:w="268" w:type="pct"/>
            <w:tcBorders>
              <w:left w:val="single" w:sz="4" w:space="0" w:color="auto"/>
            </w:tcBorders>
          </w:tcPr>
          <w:p w:rsidR="00C7059C" w:rsidRPr="00A45E84" w:rsidRDefault="00C7059C" w:rsidP="00DC7B59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2.5</w:t>
            </w:r>
          </w:p>
        </w:tc>
        <w:tc>
          <w:tcPr>
            <w:tcW w:w="2027" w:type="pct"/>
            <w:tcBorders>
              <w:right w:val="single" w:sz="4" w:space="0" w:color="auto"/>
            </w:tcBorders>
          </w:tcPr>
          <w:p w:rsidR="00C7059C" w:rsidRPr="00A45E84" w:rsidRDefault="00C7059C" w:rsidP="00DC7B59">
            <w:pPr>
              <w:autoSpaceDE w:val="0"/>
              <w:autoSpaceDN w:val="0"/>
              <w:adjustRightInd w:val="0"/>
              <w:ind w:right="-102" w:hanging="114"/>
              <w:rPr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Kiralama Kâr Payı Giderleri</w:t>
            </w:r>
          </w:p>
        </w:tc>
        <w:tc>
          <w:tcPr>
            <w:tcW w:w="3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</w:tcPr>
          <w:p w:rsidR="00C7059C" w:rsidRPr="003F7A33" w:rsidRDefault="00C7059C" w:rsidP="00DC7B59">
            <w:pPr>
              <w:ind w:right="-28"/>
              <w:jc w:val="right"/>
              <w:rPr>
                <w:bCs/>
                <w:color w:val="000000"/>
                <w:sz w:val="14"/>
                <w:szCs w:val="14"/>
              </w:rPr>
            </w:pPr>
            <w:r w:rsidRPr="003F7A33">
              <w:rPr>
                <w:bCs/>
                <w:color w:val="000000"/>
                <w:sz w:val="14"/>
                <w:szCs w:val="14"/>
              </w:rPr>
              <w:t xml:space="preserve"> 102</w:t>
            </w:r>
            <w:r>
              <w:rPr>
                <w:bCs/>
                <w:color w:val="000000"/>
                <w:sz w:val="14"/>
                <w:szCs w:val="14"/>
              </w:rPr>
              <w:t>.</w:t>
            </w:r>
            <w:r w:rsidRPr="003F7A33">
              <w:rPr>
                <w:bCs/>
                <w:color w:val="000000"/>
                <w:sz w:val="14"/>
                <w:szCs w:val="14"/>
              </w:rPr>
              <w:t xml:space="preserve">385 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ind w:right="-28"/>
              <w:jc w:val="right"/>
              <w:rPr>
                <w:bCs/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60.804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</w:tcPr>
          <w:p w:rsidR="00C7059C" w:rsidRPr="003F7A33" w:rsidRDefault="00C7059C" w:rsidP="00DC7B59">
            <w:pPr>
              <w:ind w:right="-28"/>
              <w:jc w:val="right"/>
              <w:rPr>
                <w:bCs/>
                <w:color w:val="000000"/>
                <w:sz w:val="14"/>
                <w:szCs w:val="14"/>
              </w:rPr>
            </w:pPr>
            <w:r w:rsidRPr="003F7A33">
              <w:rPr>
                <w:bCs/>
                <w:color w:val="000000"/>
                <w:sz w:val="14"/>
                <w:szCs w:val="14"/>
              </w:rPr>
              <w:t xml:space="preserve"> 40</w:t>
            </w:r>
            <w:r>
              <w:rPr>
                <w:bCs/>
                <w:color w:val="000000"/>
                <w:sz w:val="14"/>
                <w:szCs w:val="14"/>
              </w:rPr>
              <w:t>.</w:t>
            </w:r>
            <w:r w:rsidRPr="003F7A33">
              <w:rPr>
                <w:bCs/>
                <w:color w:val="000000"/>
                <w:sz w:val="14"/>
                <w:szCs w:val="14"/>
              </w:rPr>
              <w:t xml:space="preserve">119 </w:t>
            </w:r>
          </w:p>
        </w:tc>
        <w:tc>
          <w:tcPr>
            <w:tcW w:w="5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ind w:right="-28"/>
              <w:jc w:val="right"/>
              <w:rPr>
                <w:bCs/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22.330</w:t>
            </w:r>
          </w:p>
        </w:tc>
      </w:tr>
      <w:tr w:rsidR="00C7059C" w:rsidRPr="00A45E84" w:rsidTr="00DC7B59">
        <w:trPr>
          <w:trHeight w:val="56"/>
        </w:trPr>
        <w:tc>
          <w:tcPr>
            <w:tcW w:w="268" w:type="pct"/>
            <w:tcBorders>
              <w:left w:val="single" w:sz="4" w:space="0" w:color="auto"/>
            </w:tcBorders>
          </w:tcPr>
          <w:p w:rsidR="00C7059C" w:rsidRPr="00A45E84" w:rsidRDefault="00C7059C" w:rsidP="00DC7B59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2.6</w:t>
            </w:r>
          </w:p>
        </w:tc>
        <w:tc>
          <w:tcPr>
            <w:tcW w:w="2027" w:type="pct"/>
            <w:tcBorders>
              <w:right w:val="single" w:sz="4" w:space="0" w:color="auto"/>
            </w:tcBorders>
          </w:tcPr>
          <w:p w:rsidR="00C7059C" w:rsidRPr="00A45E84" w:rsidRDefault="00C7059C" w:rsidP="00DC7B59">
            <w:pPr>
              <w:autoSpaceDE w:val="0"/>
              <w:autoSpaceDN w:val="0"/>
              <w:adjustRightInd w:val="0"/>
              <w:ind w:right="-102" w:hanging="114"/>
              <w:rPr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 xml:space="preserve">Diğer Kâr Payı Giderleri  </w:t>
            </w:r>
          </w:p>
        </w:tc>
        <w:tc>
          <w:tcPr>
            <w:tcW w:w="3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</w:tcPr>
          <w:p w:rsidR="00C7059C" w:rsidRPr="003F7A33" w:rsidRDefault="00C7059C" w:rsidP="00DC7B59">
            <w:pPr>
              <w:ind w:right="-28"/>
              <w:jc w:val="right"/>
              <w:rPr>
                <w:bCs/>
                <w:color w:val="000000"/>
                <w:sz w:val="14"/>
                <w:szCs w:val="14"/>
              </w:rPr>
            </w:pPr>
            <w:r w:rsidRPr="003F7A33">
              <w:rPr>
                <w:bCs/>
                <w:color w:val="000000"/>
                <w:sz w:val="14"/>
                <w:szCs w:val="14"/>
              </w:rPr>
              <w:t xml:space="preserve"> 64</w:t>
            </w:r>
            <w:r>
              <w:rPr>
                <w:bCs/>
                <w:color w:val="000000"/>
                <w:sz w:val="14"/>
                <w:szCs w:val="14"/>
              </w:rPr>
              <w:t>.</w:t>
            </w:r>
            <w:r w:rsidRPr="003F7A33">
              <w:rPr>
                <w:bCs/>
                <w:color w:val="000000"/>
                <w:sz w:val="14"/>
                <w:szCs w:val="14"/>
              </w:rPr>
              <w:t xml:space="preserve">717 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ind w:right="-28"/>
              <w:jc w:val="right"/>
              <w:rPr>
                <w:bCs/>
                <w:color w:val="000000"/>
                <w:sz w:val="14"/>
                <w:szCs w:val="14"/>
              </w:rPr>
            </w:pPr>
            <w:r w:rsidRPr="00A45E84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</w:tcPr>
          <w:p w:rsidR="00C7059C" w:rsidRPr="003F7A33" w:rsidRDefault="00C7059C" w:rsidP="00DC7B59">
            <w:pPr>
              <w:ind w:right="-28"/>
              <w:jc w:val="right"/>
              <w:rPr>
                <w:bCs/>
                <w:color w:val="000000"/>
                <w:sz w:val="14"/>
                <w:szCs w:val="14"/>
              </w:rPr>
            </w:pPr>
            <w:r w:rsidRPr="003F7A33">
              <w:rPr>
                <w:bCs/>
                <w:color w:val="000000"/>
                <w:sz w:val="14"/>
                <w:szCs w:val="14"/>
              </w:rPr>
              <w:t xml:space="preserve"> 44</w:t>
            </w:r>
            <w:r>
              <w:rPr>
                <w:bCs/>
                <w:color w:val="000000"/>
                <w:sz w:val="14"/>
                <w:szCs w:val="14"/>
              </w:rPr>
              <w:t>.</w:t>
            </w:r>
            <w:r w:rsidRPr="003F7A33">
              <w:rPr>
                <w:bCs/>
                <w:color w:val="000000"/>
                <w:sz w:val="14"/>
                <w:szCs w:val="14"/>
              </w:rPr>
              <w:t xml:space="preserve">729 </w:t>
            </w:r>
          </w:p>
        </w:tc>
        <w:tc>
          <w:tcPr>
            <w:tcW w:w="5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ind w:right="-28"/>
              <w:jc w:val="right"/>
              <w:rPr>
                <w:bCs/>
                <w:color w:val="000000"/>
                <w:sz w:val="14"/>
                <w:szCs w:val="14"/>
              </w:rPr>
            </w:pPr>
            <w:r w:rsidRPr="00A45E84">
              <w:rPr>
                <w:bCs/>
                <w:color w:val="000000"/>
                <w:sz w:val="14"/>
                <w:szCs w:val="14"/>
              </w:rPr>
              <w:t>-</w:t>
            </w:r>
          </w:p>
        </w:tc>
      </w:tr>
      <w:tr w:rsidR="00C7059C" w:rsidRPr="00A45E84" w:rsidTr="00DC7B59">
        <w:trPr>
          <w:trHeight w:val="56"/>
        </w:trPr>
        <w:tc>
          <w:tcPr>
            <w:tcW w:w="268" w:type="pct"/>
            <w:tcBorders>
              <w:left w:val="single" w:sz="4" w:space="0" w:color="auto"/>
            </w:tcBorders>
          </w:tcPr>
          <w:p w:rsidR="00C7059C" w:rsidRPr="00A45E84" w:rsidRDefault="00C7059C" w:rsidP="00DC7B59">
            <w:pPr>
              <w:autoSpaceDE w:val="0"/>
              <w:autoSpaceDN w:val="0"/>
              <w:adjustRightInd w:val="0"/>
              <w:ind w:left="-68"/>
              <w:rPr>
                <w:b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III.</w:t>
            </w:r>
          </w:p>
        </w:tc>
        <w:tc>
          <w:tcPr>
            <w:tcW w:w="2027" w:type="pct"/>
            <w:tcBorders>
              <w:right w:val="single" w:sz="4" w:space="0" w:color="auto"/>
            </w:tcBorders>
          </w:tcPr>
          <w:p w:rsidR="00C7059C" w:rsidRPr="00A45E84" w:rsidRDefault="00C7059C" w:rsidP="00DC7B59">
            <w:pPr>
              <w:autoSpaceDE w:val="0"/>
              <w:autoSpaceDN w:val="0"/>
              <w:adjustRightInd w:val="0"/>
              <w:ind w:right="-102" w:hanging="114"/>
              <w:rPr>
                <w:b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NET KÂR PAYI GELİRİ/GİDERİ (I - II)</w:t>
            </w:r>
          </w:p>
        </w:tc>
        <w:tc>
          <w:tcPr>
            <w:tcW w:w="3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</w:tcPr>
          <w:p w:rsidR="00C7059C" w:rsidRPr="00A45E84" w:rsidRDefault="00C7059C" w:rsidP="00DC7B59">
            <w:pPr>
              <w:ind w:right="-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3F7A33">
              <w:rPr>
                <w:b/>
                <w:bCs/>
                <w:color w:val="000000"/>
                <w:sz w:val="14"/>
                <w:szCs w:val="14"/>
              </w:rPr>
              <w:t xml:space="preserve"> 12</w:t>
            </w:r>
            <w:r>
              <w:rPr>
                <w:b/>
                <w:bCs/>
                <w:color w:val="000000"/>
                <w:sz w:val="14"/>
                <w:szCs w:val="14"/>
              </w:rPr>
              <w:t>.</w:t>
            </w:r>
            <w:r w:rsidRPr="003F7A33">
              <w:rPr>
                <w:b/>
                <w:bCs/>
                <w:color w:val="000000"/>
                <w:sz w:val="14"/>
                <w:szCs w:val="14"/>
              </w:rPr>
              <w:t>357</w:t>
            </w:r>
            <w:r>
              <w:rPr>
                <w:b/>
                <w:bCs/>
                <w:color w:val="000000"/>
                <w:sz w:val="14"/>
                <w:szCs w:val="14"/>
              </w:rPr>
              <w:t>.</w:t>
            </w:r>
            <w:r w:rsidRPr="003F7A33">
              <w:rPr>
                <w:b/>
                <w:bCs/>
                <w:color w:val="000000"/>
                <w:sz w:val="14"/>
                <w:szCs w:val="14"/>
              </w:rPr>
              <w:t>38</w:t>
            </w:r>
            <w:r>
              <w:rPr>
                <w:b/>
                <w:bCs/>
                <w:color w:val="000000"/>
                <w:sz w:val="14"/>
                <w:szCs w:val="14"/>
              </w:rPr>
              <w:t>3</w:t>
            </w:r>
            <w:r w:rsidRPr="003F7A33">
              <w:rPr>
                <w:b/>
                <w:bCs/>
                <w:color w:val="000000"/>
                <w:sz w:val="14"/>
                <w:szCs w:val="14"/>
              </w:rPr>
              <w:t xml:space="preserve"> 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ind w:right="-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6.053.347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</w:tcPr>
          <w:p w:rsidR="00C7059C" w:rsidRPr="00A45E84" w:rsidRDefault="00C7059C" w:rsidP="00DC7B59">
            <w:pPr>
              <w:ind w:right="-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3F7A33">
              <w:rPr>
                <w:b/>
                <w:bCs/>
                <w:color w:val="000000"/>
                <w:sz w:val="14"/>
                <w:szCs w:val="14"/>
              </w:rPr>
              <w:t xml:space="preserve"> 4</w:t>
            </w:r>
            <w:r>
              <w:rPr>
                <w:b/>
                <w:bCs/>
                <w:color w:val="000000"/>
                <w:sz w:val="14"/>
                <w:szCs w:val="14"/>
              </w:rPr>
              <w:t>.</w:t>
            </w:r>
            <w:r w:rsidRPr="003F7A33">
              <w:rPr>
                <w:b/>
                <w:bCs/>
                <w:color w:val="000000"/>
                <w:sz w:val="14"/>
                <w:szCs w:val="14"/>
              </w:rPr>
              <w:t>411</w:t>
            </w:r>
            <w:r>
              <w:rPr>
                <w:b/>
                <w:bCs/>
                <w:color w:val="000000"/>
                <w:sz w:val="14"/>
                <w:szCs w:val="14"/>
              </w:rPr>
              <w:t>.</w:t>
            </w:r>
            <w:r w:rsidRPr="003F7A33">
              <w:rPr>
                <w:b/>
                <w:bCs/>
                <w:color w:val="000000"/>
                <w:sz w:val="14"/>
                <w:szCs w:val="14"/>
              </w:rPr>
              <w:t>84</w:t>
            </w:r>
            <w:r>
              <w:rPr>
                <w:b/>
                <w:bCs/>
                <w:color w:val="000000"/>
                <w:sz w:val="14"/>
                <w:szCs w:val="14"/>
              </w:rPr>
              <w:t>1</w:t>
            </w:r>
            <w:r w:rsidRPr="003F7A33">
              <w:rPr>
                <w:b/>
                <w:bCs/>
                <w:color w:val="000000"/>
                <w:sz w:val="14"/>
                <w:szCs w:val="14"/>
              </w:rPr>
              <w:t xml:space="preserve"> </w:t>
            </w:r>
          </w:p>
        </w:tc>
        <w:tc>
          <w:tcPr>
            <w:tcW w:w="5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ind w:right="-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2.193.221</w:t>
            </w:r>
          </w:p>
        </w:tc>
      </w:tr>
      <w:tr w:rsidR="00C7059C" w:rsidRPr="00A45E84" w:rsidTr="00DC7B59">
        <w:trPr>
          <w:trHeight w:val="56"/>
        </w:trPr>
        <w:tc>
          <w:tcPr>
            <w:tcW w:w="268" w:type="pct"/>
            <w:tcBorders>
              <w:left w:val="single" w:sz="4" w:space="0" w:color="auto"/>
            </w:tcBorders>
          </w:tcPr>
          <w:p w:rsidR="00C7059C" w:rsidRPr="00A45E84" w:rsidRDefault="00C7059C" w:rsidP="00DC7B59">
            <w:pPr>
              <w:autoSpaceDE w:val="0"/>
              <w:autoSpaceDN w:val="0"/>
              <w:adjustRightInd w:val="0"/>
              <w:ind w:left="-68"/>
              <w:rPr>
                <w:b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IV.</w:t>
            </w:r>
          </w:p>
        </w:tc>
        <w:tc>
          <w:tcPr>
            <w:tcW w:w="2027" w:type="pct"/>
            <w:tcBorders>
              <w:right w:val="single" w:sz="4" w:space="0" w:color="auto"/>
            </w:tcBorders>
          </w:tcPr>
          <w:p w:rsidR="00C7059C" w:rsidRPr="00A45E84" w:rsidRDefault="00C7059C" w:rsidP="00DC7B59">
            <w:pPr>
              <w:autoSpaceDE w:val="0"/>
              <w:autoSpaceDN w:val="0"/>
              <w:adjustRightInd w:val="0"/>
              <w:ind w:right="-102" w:hanging="114"/>
              <w:rPr>
                <w:b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NET ÜCRET VE KOMİSYON GELİRLERİ/GİDERLERİ</w:t>
            </w:r>
          </w:p>
        </w:tc>
        <w:tc>
          <w:tcPr>
            <w:tcW w:w="3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</w:tcPr>
          <w:p w:rsidR="00C7059C" w:rsidRPr="003F7A33" w:rsidRDefault="00C7059C" w:rsidP="00DC7B59">
            <w:pPr>
              <w:ind w:right="-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3F7A33">
              <w:rPr>
                <w:b/>
                <w:bCs/>
                <w:color w:val="000000"/>
                <w:sz w:val="14"/>
                <w:szCs w:val="14"/>
              </w:rPr>
              <w:t xml:space="preserve"> 2</w:t>
            </w:r>
            <w:r>
              <w:rPr>
                <w:b/>
                <w:bCs/>
                <w:color w:val="000000"/>
                <w:sz w:val="14"/>
                <w:szCs w:val="14"/>
              </w:rPr>
              <w:t>.</w:t>
            </w:r>
            <w:r w:rsidRPr="003F7A33">
              <w:rPr>
                <w:b/>
                <w:bCs/>
                <w:color w:val="000000"/>
                <w:sz w:val="14"/>
                <w:szCs w:val="14"/>
              </w:rPr>
              <w:t>757</w:t>
            </w:r>
            <w:r>
              <w:rPr>
                <w:b/>
                <w:bCs/>
                <w:color w:val="000000"/>
                <w:sz w:val="14"/>
                <w:szCs w:val="14"/>
              </w:rPr>
              <w:t>.</w:t>
            </w:r>
            <w:r w:rsidRPr="003F7A33">
              <w:rPr>
                <w:b/>
                <w:bCs/>
                <w:color w:val="000000"/>
                <w:sz w:val="14"/>
                <w:szCs w:val="14"/>
              </w:rPr>
              <w:t xml:space="preserve">032 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ind w:right="-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/>
                <w:color w:val="000000"/>
                <w:sz w:val="14"/>
                <w:szCs w:val="14"/>
              </w:rPr>
              <w:t>1.717.353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</w:tcPr>
          <w:p w:rsidR="00C7059C" w:rsidRPr="00A45E84" w:rsidRDefault="00C7059C" w:rsidP="00DC7B59">
            <w:pPr>
              <w:ind w:right="-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3F7A33">
              <w:rPr>
                <w:b/>
                <w:bCs/>
                <w:color w:val="000000"/>
                <w:sz w:val="14"/>
                <w:szCs w:val="14"/>
              </w:rPr>
              <w:t xml:space="preserve"> 1</w:t>
            </w:r>
            <w:r>
              <w:rPr>
                <w:b/>
                <w:bCs/>
                <w:color w:val="000000"/>
                <w:sz w:val="14"/>
                <w:szCs w:val="14"/>
              </w:rPr>
              <w:t>.</w:t>
            </w:r>
            <w:r w:rsidRPr="003F7A33">
              <w:rPr>
                <w:b/>
                <w:bCs/>
                <w:color w:val="000000"/>
                <w:sz w:val="14"/>
                <w:szCs w:val="14"/>
              </w:rPr>
              <w:t>309</w:t>
            </w:r>
            <w:r>
              <w:rPr>
                <w:b/>
                <w:bCs/>
                <w:color w:val="000000"/>
                <w:sz w:val="14"/>
                <w:szCs w:val="14"/>
              </w:rPr>
              <w:t>.</w:t>
            </w:r>
            <w:r w:rsidRPr="003F7A33">
              <w:rPr>
                <w:b/>
                <w:bCs/>
                <w:color w:val="000000"/>
                <w:sz w:val="14"/>
                <w:szCs w:val="14"/>
              </w:rPr>
              <w:t xml:space="preserve">018 </w:t>
            </w:r>
          </w:p>
        </w:tc>
        <w:tc>
          <w:tcPr>
            <w:tcW w:w="5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ind w:right="-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575.260</w:t>
            </w:r>
          </w:p>
        </w:tc>
      </w:tr>
      <w:tr w:rsidR="00C7059C" w:rsidRPr="00A45E84" w:rsidTr="00DC7B59">
        <w:trPr>
          <w:trHeight w:val="56"/>
        </w:trPr>
        <w:tc>
          <w:tcPr>
            <w:tcW w:w="268" w:type="pct"/>
            <w:tcBorders>
              <w:left w:val="single" w:sz="4" w:space="0" w:color="auto"/>
            </w:tcBorders>
          </w:tcPr>
          <w:p w:rsidR="00C7059C" w:rsidRPr="00A45E84" w:rsidRDefault="00C7059C" w:rsidP="00DC7B59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4.1</w:t>
            </w:r>
          </w:p>
        </w:tc>
        <w:tc>
          <w:tcPr>
            <w:tcW w:w="2027" w:type="pct"/>
            <w:tcBorders>
              <w:right w:val="single" w:sz="4" w:space="0" w:color="auto"/>
            </w:tcBorders>
          </w:tcPr>
          <w:p w:rsidR="00C7059C" w:rsidRPr="00A45E84" w:rsidRDefault="00C7059C" w:rsidP="00DC7B59">
            <w:pPr>
              <w:autoSpaceDE w:val="0"/>
              <w:autoSpaceDN w:val="0"/>
              <w:adjustRightInd w:val="0"/>
              <w:ind w:right="-102" w:hanging="114"/>
              <w:rPr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Alınan Ücret ve Komisyonlar</w:t>
            </w:r>
          </w:p>
        </w:tc>
        <w:tc>
          <w:tcPr>
            <w:tcW w:w="3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</w:tcPr>
          <w:p w:rsidR="00C7059C" w:rsidRPr="003F7A33" w:rsidRDefault="00C7059C" w:rsidP="00DC7B59">
            <w:pPr>
              <w:ind w:right="-28"/>
              <w:jc w:val="right"/>
              <w:rPr>
                <w:bCs/>
                <w:color w:val="000000"/>
                <w:sz w:val="14"/>
                <w:szCs w:val="14"/>
              </w:rPr>
            </w:pPr>
            <w:r w:rsidRPr="003F7A33">
              <w:rPr>
                <w:bCs/>
                <w:color w:val="000000"/>
                <w:sz w:val="14"/>
                <w:szCs w:val="14"/>
              </w:rPr>
              <w:t xml:space="preserve"> 2</w:t>
            </w:r>
            <w:r>
              <w:rPr>
                <w:bCs/>
                <w:color w:val="000000"/>
                <w:sz w:val="14"/>
                <w:szCs w:val="14"/>
              </w:rPr>
              <w:t>.</w:t>
            </w:r>
            <w:r w:rsidRPr="003F7A33">
              <w:rPr>
                <w:bCs/>
                <w:color w:val="000000"/>
                <w:sz w:val="14"/>
                <w:szCs w:val="14"/>
              </w:rPr>
              <w:t>980</w:t>
            </w:r>
            <w:r>
              <w:rPr>
                <w:bCs/>
                <w:color w:val="000000"/>
                <w:sz w:val="14"/>
                <w:szCs w:val="14"/>
              </w:rPr>
              <w:t>.</w:t>
            </w:r>
            <w:r w:rsidRPr="003F7A33">
              <w:rPr>
                <w:bCs/>
                <w:color w:val="000000"/>
                <w:sz w:val="14"/>
                <w:szCs w:val="14"/>
              </w:rPr>
              <w:t xml:space="preserve">547 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ind w:right="-28"/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>
              <w:rPr>
                <w:color w:val="000000"/>
                <w:sz w:val="14"/>
                <w:szCs w:val="14"/>
              </w:rPr>
              <w:t>1.845.892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</w:tcPr>
          <w:p w:rsidR="00C7059C" w:rsidRPr="003F7A33" w:rsidRDefault="00C7059C" w:rsidP="00DC7B59">
            <w:pPr>
              <w:ind w:right="-28"/>
              <w:jc w:val="right"/>
              <w:rPr>
                <w:bCs/>
                <w:color w:val="000000"/>
                <w:sz w:val="14"/>
                <w:szCs w:val="14"/>
              </w:rPr>
            </w:pPr>
            <w:r w:rsidRPr="003F7A33">
              <w:rPr>
                <w:bCs/>
                <w:color w:val="000000"/>
                <w:sz w:val="14"/>
                <w:szCs w:val="14"/>
              </w:rPr>
              <w:t xml:space="preserve"> 1</w:t>
            </w:r>
            <w:r>
              <w:rPr>
                <w:bCs/>
                <w:color w:val="000000"/>
                <w:sz w:val="14"/>
                <w:szCs w:val="14"/>
              </w:rPr>
              <w:t>.</w:t>
            </w:r>
            <w:r w:rsidRPr="003F7A33">
              <w:rPr>
                <w:bCs/>
                <w:color w:val="000000"/>
                <w:sz w:val="14"/>
                <w:szCs w:val="14"/>
              </w:rPr>
              <w:t>445</w:t>
            </w:r>
            <w:r>
              <w:rPr>
                <w:bCs/>
                <w:color w:val="000000"/>
                <w:sz w:val="14"/>
                <w:szCs w:val="14"/>
              </w:rPr>
              <w:t>.</w:t>
            </w:r>
            <w:r w:rsidRPr="003F7A33">
              <w:rPr>
                <w:bCs/>
                <w:color w:val="000000"/>
                <w:sz w:val="14"/>
                <w:szCs w:val="14"/>
              </w:rPr>
              <w:t xml:space="preserve">517 </w:t>
            </w:r>
          </w:p>
        </w:tc>
        <w:tc>
          <w:tcPr>
            <w:tcW w:w="5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ind w:right="-28"/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>
              <w:rPr>
                <w:color w:val="000000"/>
                <w:sz w:val="14"/>
                <w:szCs w:val="14"/>
              </w:rPr>
              <w:t>629.309</w:t>
            </w:r>
          </w:p>
        </w:tc>
      </w:tr>
      <w:tr w:rsidR="00C7059C" w:rsidRPr="00A45E84" w:rsidTr="00DC7B59">
        <w:trPr>
          <w:trHeight w:val="56"/>
        </w:trPr>
        <w:tc>
          <w:tcPr>
            <w:tcW w:w="268" w:type="pct"/>
            <w:tcBorders>
              <w:left w:val="single" w:sz="4" w:space="0" w:color="auto"/>
            </w:tcBorders>
          </w:tcPr>
          <w:p w:rsidR="00C7059C" w:rsidRPr="00A45E84" w:rsidRDefault="00C7059C" w:rsidP="00DC7B59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4.1.1</w:t>
            </w:r>
          </w:p>
        </w:tc>
        <w:tc>
          <w:tcPr>
            <w:tcW w:w="2027" w:type="pct"/>
            <w:tcBorders>
              <w:right w:val="single" w:sz="4" w:space="0" w:color="auto"/>
            </w:tcBorders>
          </w:tcPr>
          <w:p w:rsidR="00C7059C" w:rsidRPr="00A45E84" w:rsidRDefault="00C7059C" w:rsidP="00DC7B59">
            <w:pPr>
              <w:autoSpaceDE w:val="0"/>
              <w:autoSpaceDN w:val="0"/>
              <w:adjustRightInd w:val="0"/>
              <w:ind w:right="-102" w:hanging="114"/>
              <w:rPr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Gayri Nakdi Kredilerden</w:t>
            </w:r>
          </w:p>
        </w:tc>
        <w:tc>
          <w:tcPr>
            <w:tcW w:w="3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</w:tcPr>
          <w:p w:rsidR="00C7059C" w:rsidRPr="003F7A33" w:rsidRDefault="00C7059C" w:rsidP="00DC7B59">
            <w:pPr>
              <w:ind w:right="-28"/>
              <w:jc w:val="right"/>
              <w:rPr>
                <w:bCs/>
                <w:color w:val="000000"/>
                <w:sz w:val="14"/>
                <w:szCs w:val="14"/>
              </w:rPr>
            </w:pPr>
            <w:r w:rsidRPr="003F7A33">
              <w:rPr>
                <w:bCs/>
                <w:color w:val="000000"/>
                <w:sz w:val="14"/>
                <w:szCs w:val="14"/>
              </w:rPr>
              <w:t xml:space="preserve"> 296</w:t>
            </w:r>
            <w:r>
              <w:rPr>
                <w:bCs/>
                <w:color w:val="000000"/>
                <w:sz w:val="14"/>
                <w:szCs w:val="14"/>
              </w:rPr>
              <w:t>.</w:t>
            </w:r>
            <w:r w:rsidRPr="003F7A33">
              <w:rPr>
                <w:bCs/>
                <w:color w:val="000000"/>
                <w:sz w:val="14"/>
                <w:szCs w:val="14"/>
              </w:rPr>
              <w:t xml:space="preserve">013 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ind w:right="-28"/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>
              <w:rPr>
                <w:color w:val="000000"/>
                <w:sz w:val="14"/>
                <w:szCs w:val="14"/>
              </w:rPr>
              <w:t>214.824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</w:tcPr>
          <w:p w:rsidR="00C7059C" w:rsidRPr="003F7A33" w:rsidRDefault="00C7059C" w:rsidP="00DC7B59">
            <w:pPr>
              <w:ind w:right="-28"/>
              <w:jc w:val="right"/>
              <w:rPr>
                <w:bCs/>
                <w:color w:val="000000"/>
                <w:sz w:val="14"/>
                <w:szCs w:val="14"/>
              </w:rPr>
            </w:pPr>
            <w:r w:rsidRPr="003F7A33">
              <w:rPr>
                <w:bCs/>
                <w:color w:val="000000"/>
                <w:sz w:val="14"/>
                <w:szCs w:val="14"/>
              </w:rPr>
              <w:t xml:space="preserve"> 108</w:t>
            </w:r>
            <w:r>
              <w:rPr>
                <w:bCs/>
                <w:color w:val="000000"/>
                <w:sz w:val="14"/>
                <w:szCs w:val="14"/>
              </w:rPr>
              <w:t>.</w:t>
            </w:r>
            <w:r w:rsidRPr="003F7A33">
              <w:rPr>
                <w:bCs/>
                <w:color w:val="000000"/>
                <w:sz w:val="14"/>
                <w:szCs w:val="14"/>
              </w:rPr>
              <w:t xml:space="preserve">989 </w:t>
            </w:r>
          </w:p>
        </w:tc>
        <w:tc>
          <w:tcPr>
            <w:tcW w:w="5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ind w:right="-28"/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>
              <w:rPr>
                <w:color w:val="000000"/>
                <w:sz w:val="14"/>
                <w:szCs w:val="14"/>
              </w:rPr>
              <w:t>80.582</w:t>
            </w:r>
          </w:p>
        </w:tc>
      </w:tr>
      <w:tr w:rsidR="00C7059C" w:rsidRPr="00A45E84" w:rsidTr="00DC7B59">
        <w:trPr>
          <w:trHeight w:val="56"/>
        </w:trPr>
        <w:tc>
          <w:tcPr>
            <w:tcW w:w="268" w:type="pct"/>
            <w:tcBorders>
              <w:left w:val="single" w:sz="4" w:space="0" w:color="auto"/>
            </w:tcBorders>
          </w:tcPr>
          <w:p w:rsidR="00C7059C" w:rsidRPr="00A45E84" w:rsidRDefault="00C7059C" w:rsidP="00DC7B59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4.1.2</w:t>
            </w:r>
          </w:p>
        </w:tc>
        <w:tc>
          <w:tcPr>
            <w:tcW w:w="2027" w:type="pct"/>
            <w:tcBorders>
              <w:right w:val="single" w:sz="4" w:space="0" w:color="auto"/>
            </w:tcBorders>
          </w:tcPr>
          <w:p w:rsidR="00C7059C" w:rsidRPr="00A45E84" w:rsidRDefault="00C7059C" w:rsidP="00DC7B59">
            <w:pPr>
              <w:autoSpaceDE w:val="0"/>
              <w:autoSpaceDN w:val="0"/>
              <w:adjustRightInd w:val="0"/>
              <w:ind w:right="-102" w:hanging="114"/>
              <w:rPr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Diğer</w:t>
            </w:r>
          </w:p>
        </w:tc>
        <w:tc>
          <w:tcPr>
            <w:tcW w:w="3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  <w:r w:rsidRPr="00A45E84">
              <w:rPr>
                <w:bCs/>
                <w:sz w:val="14"/>
                <w:szCs w:val="14"/>
              </w:rPr>
              <w:t>(3)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</w:tcPr>
          <w:p w:rsidR="00C7059C" w:rsidRPr="003F7A33" w:rsidRDefault="00C7059C" w:rsidP="00DC7B59">
            <w:pPr>
              <w:ind w:right="-28"/>
              <w:jc w:val="right"/>
              <w:rPr>
                <w:bCs/>
                <w:color w:val="000000"/>
                <w:sz w:val="14"/>
                <w:szCs w:val="14"/>
              </w:rPr>
            </w:pPr>
            <w:r w:rsidRPr="003F7A33">
              <w:rPr>
                <w:bCs/>
                <w:color w:val="000000"/>
                <w:sz w:val="14"/>
                <w:szCs w:val="14"/>
              </w:rPr>
              <w:t xml:space="preserve"> 2</w:t>
            </w:r>
            <w:r>
              <w:rPr>
                <w:bCs/>
                <w:color w:val="000000"/>
                <w:sz w:val="14"/>
                <w:szCs w:val="14"/>
              </w:rPr>
              <w:t>.</w:t>
            </w:r>
            <w:r w:rsidRPr="003F7A33">
              <w:rPr>
                <w:bCs/>
                <w:color w:val="000000"/>
                <w:sz w:val="14"/>
                <w:szCs w:val="14"/>
              </w:rPr>
              <w:t>684</w:t>
            </w:r>
            <w:r>
              <w:rPr>
                <w:bCs/>
                <w:color w:val="000000"/>
                <w:sz w:val="14"/>
                <w:szCs w:val="14"/>
              </w:rPr>
              <w:t>.</w:t>
            </w:r>
            <w:r w:rsidRPr="003F7A33">
              <w:rPr>
                <w:bCs/>
                <w:color w:val="000000"/>
                <w:sz w:val="14"/>
                <w:szCs w:val="14"/>
              </w:rPr>
              <w:t xml:space="preserve">534 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ind w:right="-28"/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>
              <w:rPr>
                <w:color w:val="000000"/>
                <w:sz w:val="14"/>
                <w:szCs w:val="14"/>
              </w:rPr>
              <w:t>1.631.068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</w:tcPr>
          <w:p w:rsidR="00C7059C" w:rsidRPr="003F7A33" w:rsidRDefault="00C7059C" w:rsidP="00DC7B59">
            <w:pPr>
              <w:ind w:right="-28"/>
              <w:jc w:val="right"/>
              <w:rPr>
                <w:bCs/>
                <w:color w:val="000000"/>
                <w:sz w:val="14"/>
                <w:szCs w:val="14"/>
              </w:rPr>
            </w:pPr>
            <w:r w:rsidRPr="003F7A33">
              <w:rPr>
                <w:bCs/>
                <w:color w:val="000000"/>
                <w:sz w:val="14"/>
                <w:szCs w:val="14"/>
              </w:rPr>
              <w:t xml:space="preserve"> 1</w:t>
            </w:r>
            <w:r>
              <w:rPr>
                <w:bCs/>
                <w:color w:val="000000"/>
                <w:sz w:val="14"/>
                <w:szCs w:val="14"/>
              </w:rPr>
              <w:t>.</w:t>
            </w:r>
            <w:r w:rsidRPr="003F7A33">
              <w:rPr>
                <w:bCs/>
                <w:color w:val="000000"/>
                <w:sz w:val="14"/>
                <w:szCs w:val="14"/>
              </w:rPr>
              <w:t>336</w:t>
            </w:r>
            <w:r>
              <w:rPr>
                <w:bCs/>
                <w:color w:val="000000"/>
                <w:sz w:val="14"/>
                <w:szCs w:val="14"/>
              </w:rPr>
              <w:t>.</w:t>
            </w:r>
            <w:r w:rsidRPr="003F7A33">
              <w:rPr>
                <w:bCs/>
                <w:color w:val="000000"/>
                <w:sz w:val="14"/>
                <w:szCs w:val="14"/>
              </w:rPr>
              <w:t xml:space="preserve">528 </w:t>
            </w:r>
          </w:p>
        </w:tc>
        <w:tc>
          <w:tcPr>
            <w:tcW w:w="5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ind w:right="-28"/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>
              <w:rPr>
                <w:color w:val="000000"/>
                <w:sz w:val="14"/>
                <w:szCs w:val="14"/>
              </w:rPr>
              <w:t>548.727</w:t>
            </w:r>
          </w:p>
        </w:tc>
      </w:tr>
      <w:tr w:rsidR="00C7059C" w:rsidRPr="00A45E84" w:rsidTr="00DC7B59">
        <w:trPr>
          <w:trHeight w:val="56"/>
        </w:trPr>
        <w:tc>
          <w:tcPr>
            <w:tcW w:w="268" w:type="pct"/>
            <w:tcBorders>
              <w:left w:val="single" w:sz="4" w:space="0" w:color="auto"/>
            </w:tcBorders>
          </w:tcPr>
          <w:p w:rsidR="00C7059C" w:rsidRPr="00A45E84" w:rsidRDefault="00C7059C" w:rsidP="00DC7B59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4.2</w:t>
            </w:r>
          </w:p>
        </w:tc>
        <w:tc>
          <w:tcPr>
            <w:tcW w:w="2027" w:type="pct"/>
            <w:tcBorders>
              <w:right w:val="single" w:sz="4" w:space="0" w:color="auto"/>
            </w:tcBorders>
          </w:tcPr>
          <w:p w:rsidR="00C7059C" w:rsidRPr="00A45E84" w:rsidRDefault="00C7059C" w:rsidP="00DC7B59">
            <w:pPr>
              <w:autoSpaceDE w:val="0"/>
              <w:autoSpaceDN w:val="0"/>
              <w:adjustRightInd w:val="0"/>
              <w:ind w:right="-102" w:hanging="114"/>
              <w:rPr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Verilen Ücret ve Komisyonlar (-)</w:t>
            </w:r>
          </w:p>
        </w:tc>
        <w:tc>
          <w:tcPr>
            <w:tcW w:w="3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</w:tcPr>
          <w:p w:rsidR="00C7059C" w:rsidRPr="003F7A33" w:rsidRDefault="00C7059C" w:rsidP="00DC7B59">
            <w:pPr>
              <w:ind w:right="-28"/>
              <w:jc w:val="right"/>
              <w:rPr>
                <w:bCs/>
                <w:color w:val="000000"/>
                <w:sz w:val="14"/>
                <w:szCs w:val="14"/>
              </w:rPr>
            </w:pPr>
            <w:r w:rsidRPr="003F7A33">
              <w:rPr>
                <w:bCs/>
                <w:color w:val="000000"/>
                <w:sz w:val="14"/>
                <w:szCs w:val="14"/>
              </w:rPr>
              <w:t xml:space="preserve"> 223</w:t>
            </w:r>
            <w:r>
              <w:rPr>
                <w:bCs/>
                <w:color w:val="000000"/>
                <w:sz w:val="14"/>
                <w:szCs w:val="14"/>
              </w:rPr>
              <w:t>.</w:t>
            </w:r>
            <w:r w:rsidRPr="003F7A33">
              <w:rPr>
                <w:bCs/>
                <w:color w:val="000000"/>
                <w:sz w:val="14"/>
                <w:szCs w:val="14"/>
              </w:rPr>
              <w:t xml:space="preserve">515 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ind w:right="-28"/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>
              <w:rPr>
                <w:color w:val="000000"/>
                <w:sz w:val="14"/>
                <w:szCs w:val="14"/>
              </w:rPr>
              <w:t>128.539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</w:tcPr>
          <w:p w:rsidR="00C7059C" w:rsidRPr="003F7A33" w:rsidRDefault="00C7059C" w:rsidP="00DC7B59">
            <w:pPr>
              <w:ind w:right="-28"/>
              <w:jc w:val="right"/>
              <w:rPr>
                <w:bCs/>
                <w:color w:val="000000"/>
                <w:sz w:val="14"/>
                <w:szCs w:val="14"/>
              </w:rPr>
            </w:pPr>
            <w:r w:rsidRPr="003F7A33">
              <w:rPr>
                <w:bCs/>
                <w:color w:val="000000"/>
                <w:sz w:val="14"/>
                <w:szCs w:val="14"/>
              </w:rPr>
              <w:t xml:space="preserve"> 136</w:t>
            </w:r>
            <w:r>
              <w:rPr>
                <w:bCs/>
                <w:color w:val="000000"/>
                <w:sz w:val="14"/>
                <w:szCs w:val="14"/>
              </w:rPr>
              <w:t>.</w:t>
            </w:r>
            <w:r w:rsidRPr="003F7A33">
              <w:rPr>
                <w:bCs/>
                <w:color w:val="000000"/>
                <w:sz w:val="14"/>
                <w:szCs w:val="14"/>
              </w:rPr>
              <w:t xml:space="preserve">499 </w:t>
            </w:r>
          </w:p>
        </w:tc>
        <w:tc>
          <w:tcPr>
            <w:tcW w:w="5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ind w:right="-28"/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>
              <w:rPr>
                <w:color w:val="000000"/>
                <w:sz w:val="14"/>
                <w:szCs w:val="14"/>
              </w:rPr>
              <w:t>54.049</w:t>
            </w:r>
          </w:p>
        </w:tc>
      </w:tr>
      <w:tr w:rsidR="00C7059C" w:rsidRPr="00A45E84" w:rsidTr="00DC7B59">
        <w:trPr>
          <w:trHeight w:val="56"/>
        </w:trPr>
        <w:tc>
          <w:tcPr>
            <w:tcW w:w="268" w:type="pct"/>
            <w:tcBorders>
              <w:left w:val="single" w:sz="4" w:space="0" w:color="auto"/>
            </w:tcBorders>
          </w:tcPr>
          <w:p w:rsidR="00C7059C" w:rsidRPr="00A45E84" w:rsidRDefault="00C7059C" w:rsidP="00DC7B59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4.2.1</w:t>
            </w:r>
          </w:p>
        </w:tc>
        <w:tc>
          <w:tcPr>
            <w:tcW w:w="2027" w:type="pct"/>
            <w:tcBorders>
              <w:right w:val="single" w:sz="4" w:space="0" w:color="auto"/>
            </w:tcBorders>
          </w:tcPr>
          <w:p w:rsidR="00C7059C" w:rsidRPr="00A45E84" w:rsidRDefault="00C7059C" w:rsidP="00DC7B59">
            <w:pPr>
              <w:autoSpaceDE w:val="0"/>
              <w:autoSpaceDN w:val="0"/>
              <w:adjustRightInd w:val="0"/>
              <w:ind w:right="-102" w:hanging="114"/>
              <w:rPr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Gayri Nakdi Kredilere</w:t>
            </w:r>
          </w:p>
        </w:tc>
        <w:tc>
          <w:tcPr>
            <w:tcW w:w="3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</w:tcPr>
          <w:p w:rsidR="00C7059C" w:rsidRPr="003F7A33" w:rsidRDefault="00C7059C" w:rsidP="00DC7B59">
            <w:pPr>
              <w:ind w:right="-28"/>
              <w:jc w:val="right"/>
              <w:rPr>
                <w:bCs/>
                <w:color w:val="000000"/>
                <w:sz w:val="14"/>
                <w:szCs w:val="14"/>
              </w:rPr>
            </w:pPr>
            <w:r w:rsidRPr="003F7A33">
              <w:rPr>
                <w:bCs/>
                <w:color w:val="000000"/>
                <w:sz w:val="14"/>
                <w:szCs w:val="14"/>
              </w:rPr>
              <w:t xml:space="preserve"> 738 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ind w:right="-28"/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>
              <w:rPr>
                <w:color w:val="000000"/>
                <w:sz w:val="14"/>
                <w:szCs w:val="14"/>
              </w:rPr>
              <w:t>332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</w:tcPr>
          <w:p w:rsidR="00C7059C" w:rsidRPr="003F7A33" w:rsidRDefault="00C7059C" w:rsidP="00DC7B59">
            <w:pPr>
              <w:ind w:right="-28"/>
              <w:jc w:val="right"/>
              <w:rPr>
                <w:bCs/>
                <w:color w:val="000000"/>
                <w:sz w:val="14"/>
                <w:szCs w:val="14"/>
              </w:rPr>
            </w:pPr>
            <w:r w:rsidRPr="003F7A33">
              <w:rPr>
                <w:bCs/>
                <w:color w:val="000000"/>
                <w:sz w:val="14"/>
                <w:szCs w:val="14"/>
              </w:rPr>
              <w:t xml:space="preserve"> 332 </w:t>
            </w:r>
          </w:p>
        </w:tc>
        <w:tc>
          <w:tcPr>
            <w:tcW w:w="5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ind w:right="-28"/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>
              <w:rPr>
                <w:color w:val="000000"/>
                <w:sz w:val="14"/>
                <w:szCs w:val="14"/>
              </w:rPr>
              <w:t>150</w:t>
            </w:r>
          </w:p>
        </w:tc>
      </w:tr>
      <w:tr w:rsidR="00C7059C" w:rsidRPr="00A45E84" w:rsidTr="00DC7B59">
        <w:trPr>
          <w:trHeight w:val="56"/>
        </w:trPr>
        <w:tc>
          <w:tcPr>
            <w:tcW w:w="268" w:type="pct"/>
            <w:tcBorders>
              <w:left w:val="single" w:sz="4" w:space="0" w:color="auto"/>
            </w:tcBorders>
          </w:tcPr>
          <w:p w:rsidR="00C7059C" w:rsidRPr="00A45E84" w:rsidRDefault="00C7059C" w:rsidP="00DC7B59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4.2.2</w:t>
            </w:r>
          </w:p>
        </w:tc>
        <w:tc>
          <w:tcPr>
            <w:tcW w:w="2027" w:type="pct"/>
            <w:tcBorders>
              <w:right w:val="single" w:sz="4" w:space="0" w:color="auto"/>
            </w:tcBorders>
          </w:tcPr>
          <w:p w:rsidR="00C7059C" w:rsidRPr="00A45E84" w:rsidRDefault="00C7059C" w:rsidP="00DC7B59">
            <w:pPr>
              <w:tabs>
                <w:tab w:val="left" w:pos="1002"/>
              </w:tabs>
              <w:autoSpaceDE w:val="0"/>
              <w:autoSpaceDN w:val="0"/>
              <w:adjustRightInd w:val="0"/>
              <w:ind w:right="-102" w:hanging="114"/>
              <w:rPr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Diğer</w:t>
            </w:r>
          </w:p>
        </w:tc>
        <w:tc>
          <w:tcPr>
            <w:tcW w:w="3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  <w:r w:rsidRPr="00A45E84">
              <w:rPr>
                <w:bCs/>
                <w:sz w:val="14"/>
                <w:szCs w:val="14"/>
              </w:rPr>
              <w:t>(3)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</w:tcPr>
          <w:p w:rsidR="00C7059C" w:rsidRPr="003F7A33" w:rsidRDefault="00C7059C" w:rsidP="00DC7B59">
            <w:pPr>
              <w:ind w:right="-28"/>
              <w:jc w:val="right"/>
              <w:rPr>
                <w:bCs/>
                <w:color w:val="000000"/>
                <w:sz w:val="14"/>
                <w:szCs w:val="14"/>
              </w:rPr>
            </w:pPr>
            <w:r w:rsidRPr="003F7A33">
              <w:rPr>
                <w:bCs/>
                <w:color w:val="000000"/>
                <w:sz w:val="14"/>
                <w:szCs w:val="14"/>
              </w:rPr>
              <w:t xml:space="preserve"> 222</w:t>
            </w:r>
            <w:r>
              <w:rPr>
                <w:bCs/>
                <w:color w:val="000000"/>
                <w:sz w:val="14"/>
                <w:szCs w:val="14"/>
              </w:rPr>
              <w:t>.</w:t>
            </w:r>
            <w:r w:rsidRPr="003F7A33">
              <w:rPr>
                <w:bCs/>
                <w:color w:val="000000"/>
                <w:sz w:val="14"/>
                <w:szCs w:val="14"/>
              </w:rPr>
              <w:t xml:space="preserve">777 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ind w:right="-28"/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>
              <w:rPr>
                <w:bCs/>
                <w:color w:val="000000"/>
                <w:sz w:val="14"/>
                <w:szCs w:val="14"/>
              </w:rPr>
              <w:t>128.207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</w:tcPr>
          <w:p w:rsidR="00C7059C" w:rsidRPr="003F7A33" w:rsidRDefault="00C7059C" w:rsidP="00DC7B59">
            <w:pPr>
              <w:ind w:right="-28"/>
              <w:jc w:val="right"/>
              <w:rPr>
                <w:bCs/>
                <w:color w:val="000000"/>
                <w:sz w:val="14"/>
                <w:szCs w:val="14"/>
              </w:rPr>
            </w:pPr>
            <w:r w:rsidRPr="003F7A33">
              <w:rPr>
                <w:bCs/>
                <w:color w:val="000000"/>
                <w:sz w:val="14"/>
                <w:szCs w:val="14"/>
              </w:rPr>
              <w:t xml:space="preserve"> 136</w:t>
            </w:r>
            <w:r>
              <w:rPr>
                <w:bCs/>
                <w:color w:val="000000"/>
                <w:sz w:val="14"/>
                <w:szCs w:val="14"/>
              </w:rPr>
              <w:t>.</w:t>
            </w:r>
            <w:r w:rsidRPr="003F7A33">
              <w:rPr>
                <w:bCs/>
                <w:color w:val="000000"/>
                <w:sz w:val="14"/>
                <w:szCs w:val="14"/>
              </w:rPr>
              <w:t xml:space="preserve">167 </w:t>
            </w:r>
          </w:p>
        </w:tc>
        <w:tc>
          <w:tcPr>
            <w:tcW w:w="5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ind w:right="-28"/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>
              <w:rPr>
                <w:color w:val="000000"/>
                <w:sz w:val="14"/>
                <w:szCs w:val="14"/>
              </w:rPr>
              <w:t>53.899</w:t>
            </w:r>
          </w:p>
        </w:tc>
      </w:tr>
      <w:tr w:rsidR="00C7059C" w:rsidRPr="00A45E84" w:rsidTr="00DC7B59">
        <w:trPr>
          <w:trHeight w:val="56"/>
        </w:trPr>
        <w:tc>
          <w:tcPr>
            <w:tcW w:w="268" w:type="pct"/>
            <w:tcBorders>
              <w:left w:val="single" w:sz="4" w:space="0" w:color="auto"/>
            </w:tcBorders>
          </w:tcPr>
          <w:p w:rsidR="00C7059C" w:rsidRPr="00A45E84" w:rsidRDefault="00C7059C" w:rsidP="00DC7B59">
            <w:pPr>
              <w:autoSpaceDE w:val="0"/>
              <w:autoSpaceDN w:val="0"/>
              <w:adjustRightInd w:val="0"/>
              <w:ind w:left="-68"/>
              <w:rPr>
                <w:b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V.</w:t>
            </w:r>
          </w:p>
        </w:tc>
        <w:tc>
          <w:tcPr>
            <w:tcW w:w="2027" w:type="pct"/>
            <w:tcBorders>
              <w:right w:val="single" w:sz="4" w:space="0" w:color="auto"/>
            </w:tcBorders>
          </w:tcPr>
          <w:p w:rsidR="00C7059C" w:rsidRPr="00A45E84" w:rsidRDefault="00C7059C" w:rsidP="00DC7B59">
            <w:pPr>
              <w:autoSpaceDE w:val="0"/>
              <w:autoSpaceDN w:val="0"/>
              <w:adjustRightInd w:val="0"/>
              <w:ind w:right="-102" w:hanging="114"/>
              <w:rPr>
                <w:b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TEMETTÜ GELİRLERİ</w:t>
            </w:r>
          </w:p>
        </w:tc>
        <w:tc>
          <w:tcPr>
            <w:tcW w:w="3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autoSpaceDE w:val="0"/>
              <w:autoSpaceDN w:val="0"/>
              <w:adjustRightInd w:val="0"/>
              <w:ind w:left="-42" w:right="-108"/>
              <w:jc w:val="center"/>
              <w:rPr>
                <w:b/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(4)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</w:tcPr>
          <w:p w:rsidR="00C7059C" w:rsidRPr="003F7A33" w:rsidRDefault="00C7059C" w:rsidP="00DC7B59">
            <w:pPr>
              <w:ind w:right="-28"/>
              <w:jc w:val="right"/>
              <w:rPr>
                <w:bCs/>
                <w:color w:val="000000"/>
                <w:sz w:val="14"/>
                <w:szCs w:val="14"/>
              </w:rPr>
            </w:pPr>
            <w:r w:rsidRPr="003F7A33">
              <w:rPr>
                <w:bCs/>
                <w:color w:val="000000"/>
                <w:sz w:val="14"/>
                <w:szCs w:val="14"/>
              </w:rPr>
              <w:t xml:space="preserve"> - 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ind w:right="-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</w:tcPr>
          <w:p w:rsidR="00C7059C" w:rsidRPr="003F7A33" w:rsidRDefault="00C7059C" w:rsidP="00DC7B59">
            <w:pPr>
              <w:ind w:right="-28"/>
              <w:jc w:val="right"/>
              <w:rPr>
                <w:bCs/>
                <w:color w:val="000000"/>
                <w:sz w:val="14"/>
                <w:szCs w:val="14"/>
              </w:rPr>
            </w:pPr>
            <w:r w:rsidRPr="003F7A33">
              <w:rPr>
                <w:bCs/>
                <w:color w:val="000000"/>
                <w:sz w:val="14"/>
                <w:szCs w:val="14"/>
              </w:rPr>
              <w:t xml:space="preserve"> - </w:t>
            </w:r>
          </w:p>
        </w:tc>
        <w:tc>
          <w:tcPr>
            <w:tcW w:w="5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ind w:right="-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</w:tr>
      <w:tr w:rsidR="00C7059C" w:rsidRPr="00A45E84" w:rsidTr="00DC7B59">
        <w:trPr>
          <w:trHeight w:val="56"/>
        </w:trPr>
        <w:tc>
          <w:tcPr>
            <w:tcW w:w="268" w:type="pct"/>
            <w:tcBorders>
              <w:left w:val="single" w:sz="4" w:space="0" w:color="auto"/>
            </w:tcBorders>
          </w:tcPr>
          <w:p w:rsidR="00C7059C" w:rsidRPr="00A45E84" w:rsidRDefault="00C7059C" w:rsidP="00DC7B59">
            <w:pPr>
              <w:autoSpaceDE w:val="0"/>
              <w:autoSpaceDN w:val="0"/>
              <w:adjustRightInd w:val="0"/>
              <w:ind w:left="-68"/>
              <w:rPr>
                <w:b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VI.</w:t>
            </w:r>
          </w:p>
        </w:tc>
        <w:tc>
          <w:tcPr>
            <w:tcW w:w="2027" w:type="pct"/>
            <w:tcBorders>
              <w:right w:val="single" w:sz="4" w:space="0" w:color="auto"/>
            </w:tcBorders>
          </w:tcPr>
          <w:p w:rsidR="00C7059C" w:rsidRPr="00A45E84" w:rsidRDefault="00C7059C" w:rsidP="00DC7B59">
            <w:pPr>
              <w:autoSpaceDE w:val="0"/>
              <w:autoSpaceDN w:val="0"/>
              <w:adjustRightInd w:val="0"/>
              <w:ind w:right="-102" w:hanging="114"/>
              <w:rPr>
                <w:b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TİCARİ KAR/ZARAR (Net)</w:t>
            </w:r>
          </w:p>
        </w:tc>
        <w:tc>
          <w:tcPr>
            <w:tcW w:w="3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autoSpaceDE w:val="0"/>
              <w:autoSpaceDN w:val="0"/>
              <w:adjustRightInd w:val="0"/>
              <w:ind w:left="-42" w:right="-108"/>
              <w:jc w:val="center"/>
              <w:rPr>
                <w:b/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(5)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</w:tcPr>
          <w:p w:rsidR="00C7059C" w:rsidRPr="00A45E84" w:rsidRDefault="00C7059C" w:rsidP="00DC7B59">
            <w:pPr>
              <w:ind w:right="-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3F7A33">
              <w:rPr>
                <w:b/>
                <w:bCs/>
                <w:color w:val="000000"/>
                <w:sz w:val="14"/>
                <w:szCs w:val="14"/>
              </w:rPr>
              <w:t xml:space="preserve"> 10</w:t>
            </w:r>
            <w:r>
              <w:rPr>
                <w:b/>
                <w:bCs/>
                <w:color w:val="000000"/>
                <w:sz w:val="14"/>
                <w:szCs w:val="14"/>
              </w:rPr>
              <w:t>.</w:t>
            </w:r>
            <w:r w:rsidRPr="003F7A33">
              <w:rPr>
                <w:b/>
                <w:bCs/>
                <w:color w:val="000000"/>
                <w:sz w:val="14"/>
                <w:szCs w:val="14"/>
              </w:rPr>
              <w:t>433</w:t>
            </w:r>
            <w:r>
              <w:rPr>
                <w:b/>
                <w:bCs/>
                <w:color w:val="000000"/>
                <w:sz w:val="14"/>
                <w:szCs w:val="14"/>
              </w:rPr>
              <w:t>.</w:t>
            </w:r>
            <w:r w:rsidRPr="003F7A33">
              <w:rPr>
                <w:b/>
                <w:bCs/>
                <w:color w:val="000000"/>
                <w:sz w:val="14"/>
                <w:szCs w:val="14"/>
              </w:rPr>
              <w:t xml:space="preserve">045 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ind w:right="-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8.386.741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</w:tcPr>
          <w:p w:rsidR="00C7059C" w:rsidRPr="00A45E84" w:rsidRDefault="00C7059C" w:rsidP="00DC7B59">
            <w:pPr>
              <w:ind w:right="-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3F7A33">
              <w:rPr>
                <w:b/>
                <w:bCs/>
                <w:color w:val="000000"/>
                <w:sz w:val="14"/>
                <w:szCs w:val="14"/>
              </w:rPr>
              <w:t xml:space="preserve"> 2</w:t>
            </w:r>
            <w:r>
              <w:rPr>
                <w:b/>
                <w:bCs/>
                <w:color w:val="000000"/>
                <w:sz w:val="14"/>
                <w:szCs w:val="14"/>
              </w:rPr>
              <w:t>.</w:t>
            </w:r>
            <w:r w:rsidRPr="003F7A33">
              <w:rPr>
                <w:b/>
                <w:bCs/>
                <w:color w:val="000000"/>
                <w:sz w:val="14"/>
                <w:szCs w:val="14"/>
              </w:rPr>
              <w:t>948</w:t>
            </w:r>
            <w:r>
              <w:rPr>
                <w:b/>
                <w:bCs/>
                <w:color w:val="000000"/>
                <w:sz w:val="14"/>
                <w:szCs w:val="14"/>
              </w:rPr>
              <w:t>.</w:t>
            </w:r>
            <w:r w:rsidRPr="003F7A33">
              <w:rPr>
                <w:b/>
                <w:bCs/>
                <w:color w:val="000000"/>
                <w:sz w:val="14"/>
                <w:szCs w:val="14"/>
              </w:rPr>
              <w:t xml:space="preserve">140 </w:t>
            </w:r>
          </w:p>
        </w:tc>
        <w:tc>
          <w:tcPr>
            <w:tcW w:w="5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ind w:right="-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3.997.135</w:t>
            </w:r>
          </w:p>
        </w:tc>
      </w:tr>
      <w:tr w:rsidR="00C7059C" w:rsidRPr="00A45E84" w:rsidTr="00DC7B59">
        <w:trPr>
          <w:trHeight w:val="56"/>
        </w:trPr>
        <w:tc>
          <w:tcPr>
            <w:tcW w:w="268" w:type="pct"/>
            <w:tcBorders>
              <w:left w:val="single" w:sz="4" w:space="0" w:color="auto"/>
            </w:tcBorders>
          </w:tcPr>
          <w:p w:rsidR="00C7059C" w:rsidRPr="00A45E84" w:rsidRDefault="00C7059C" w:rsidP="00DC7B59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6.1</w:t>
            </w:r>
          </w:p>
        </w:tc>
        <w:tc>
          <w:tcPr>
            <w:tcW w:w="2027" w:type="pct"/>
            <w:tcBorders>
              <w:right w:val="single" w:sz="4" w:space="0" w:color="auto"/>
            </w:tcBorders>
          </w:tcPr>
          <w:p w:rsidR="00C7059C" w:rsidRPr="00A45E84" w:rsidRDefault="00C7059C" w:rsidP="00DC7B59">
            <w:pPr>
              <w:autoSpaceDE w:val="0"/>
              <w:autoSpaceDN w:val="0"/>
              <w:adjustRightInd w:val="0"/>
              <w:ind w:right="-102" w:hanging="114"/>
              <w:rPr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 xml:space="preserve">Sermaye Piyasası İşlemleri Kârı/Zararı </w:t>
            </w:r>
          </w:p>
        </w:tc>
        <w:tc>
          <w:tcPr>
            <w:tcW w:w="3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</w:tcPr>
          <w:p w:rsidR="00C7059C" w:rsidRPr="003F7A33" w:rsidRDefault="00C7059C" w:rsidP="00DC7B59">
            <w:pPr>
              <w:ind w:right="-28"/>
              <w:jc w:val="right"/>
              <w:rPr>
                <w:bCs/>
                <w:color w:val="000000"/>
                <w:sz w:val="14"/>
                <w:szCs w:val="14"/>
              </w:rPr>
            </w:pPr>
            <w:r w:rsidRPr="003F7A33">
              <w:rPr>
                <w:bCs/>
                <w:color w:val="000000"/>
                <w:sz w:val="14"/>
                <w:szCs w:val="14"/>
              </w:rPr>
              <w:t xml:space="preserve"> 56</w:t>
            </w:r>
            <w:r>
              <w:rPr>
                <w:bCs/>
                <w:color w:val="000000"/>
                <w:sz w:val="14"/>
                <w:szCs w:val="14"/>
              </w:rPr>
              <w:t>.</w:t>
            </w:r>
            <w:r w:rsidRPr="003F7A33">
              <w:rPr>
                <w:bCs/>
                <w:color w:val="000000"/>
                <w:sz w:val="14"/>
                <w:szCs w:val="14"/>
              </w:rPr>
              <w:t xml:space="preserve">570 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ind w:right="-28"/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>
              <w:rPr>
                <w:color w:val="000000"/>
                <w:sz w:val="14"/>
                <w:szCs w:val="14"/>
              </w:rPr>
              <w:t>12.859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</w:tcPr>
          <w:p w:rsidR="00C7059C" w:rsidRPr="003F7A33" w:rsidRDefault="00C7059C" w:rsidP="00DC7B59">
            <w:pPr>
              <w:ind w:right="-28"/>
              <w:jc w:val="right"/>
              <w:rPr>
                <w:bCs/>
                <w:color w:val="000000"/>
                <w:sz w:val="14"/>
                <w:szCs w:val="14"/>
              </w:rPr>
            </w:pPr>
            <w:r w:rsidRPr="003F7A33">
              <w:rPr>
                <w:bCs/>
                <w:color w:val="000000"/>
                <w:sz w:val="14"/>
                <w:szCs w:val="14"/>
              </w:rPr>
              <w:t xml:space="preserve"> 54</w:t>
            </w:r>
            <w:r>
              <w:rPr>
                <w:bCs/>
                <w:color w:val="000000"/>
                <w:sz w:val="14"/>
                <w:szCs w:val="14"/>
              </w:rPr>
              <w:t>.</w:t>
            </w:r>
            <w:r w:rsidRPr="003F7A33">
              <w:rPr>
                <w:bCs/>
                <w:color w:val="000000"/>
                <w:sz w:val="14"/>
                <w:szCs w:val="14"/>
              </w:rPr>
              <w:t xml:space="preserve">701 </w:t>
            </w:r>
          </w:p>
        </w:tc>
        <w:tc>
          <w:tcPr>
            <w:tcW w:w="5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ind w:right="-28"/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>
              <w:rPr>
                <w:color w:val="000000"/>
                <w:sz w:val="14"/>
                <w:szCs w:val="14"/>
              </w:rPr>
              <w:t>11.049</w:t>
            </w:r>
          </w:p>
        </w:tc>
      </w:tr>
      <w:tr w:rsidR="00C7059C" w:rsidRPr="00A45E84" w:rsidTr="00DC7B59">
        <w:trPr>
          <w:trHeight w:val="56"/>
        </w:trPr>
        <w:tc>
          <w:tcPr>
            <w:tcW w:w="268" w:type="pct"/>
            <w:tcBorders>
              <w:left w:val="single" w:sz="4" w:space="0" w:color="auto"/>
            </w:tcBorders>
          </w:tcPr>
          <w:p w:rsidR="00C7059C" w:rsidRPr="00A45E84" w:rsidRDefault="00C7059C" w:rsidP="00DC7B59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6.2</w:t>
            </w:r>
          </w:p>
        </w:tc>
        <w:tc>
          <w:tcPr>
            <w:tcW w:w="2027" w:type="pct"/>
            <w:tcBorders>
              <w:right w:val="single" w:sz="4" w:space="0" w:color="auto"/>
            </w:tcBorders>
          </w:tcPr>
          <w:p w:rsidR="00C7059C" w:rsidRPr="00A45E84" w:rsidRDefault="00C7059C" w:rsidP="00DC7B59">
            <w:pPr>
              <w:autoSpaceDE w:val="0"/>
              <w:autoSpaceDN w:val="0"/>
              <w:adjustRightInd w:val="0"/>
              <w:ind w:right="-102" w:hanging="114"/>
              <w:rPr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Türev Finansal İşlemlerden Kâr/Zarar</w:t>
            </w:r>
          </w:p>
        </w:tc>
        <w:tc>
          <w:tcPr>
            <w:tcW w:w="3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</w:tcPr>
          <w:p w:rsidR="00C7059C" w:rsidRPr="003F7A33" w:rsidRDefault="00C7059C" w:rsidP="00DC7B59">
            <w:pPr>
              <w:ind w:right="-28"/>
              <w:jc w:val="right"/>
              <w:rPr>
                <w:bCs/>
                <w:color w:val="000000"/>
                <w:sz w:val="14"/>
                <w:szCs w:val="14"/>
              </w:rPr>
            </w:pPr>
            <w:r w:rsidRPr="003F7A33">
              <w:rPr>
                <w:bCs/>
                <w:color w:val="000000"/>
                <w:sz w:val="14"/>
                <w:szCs w:val="14"/>
              </w:rPr>
              <w:t xml:space="preserve"> 189</w:t>
            </w:r>
            <w:r>
              <w:rPr>
                <w:bCs/>
                <w:color w:val="000000"/>
                <w:sz w:val="14"/>
                <w:szCs w:val="14"/>
              </w:rPr>
              <w:t>.</w:t>
            </w:r>
            <w:r w:rsidRPr="003F7A33">
              <w:rPr>
                <w:bCs/>
                <w:color w:val="000000"/>
                <w:sz w:val="14"/>
                <w:szCs w:val="14"/>
              </w:rPr>
              <w:t xml:space="preserve">292 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ind w:right="-28"/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>
              <w:rPr>
                <w:color w:val="000000"/>
                <w:sz w:val="14"/>
                <w:szCs w:val="14"/>
              </w:rPr>
              <w:t>713.498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</w:tcPr>
          <w:p w:rsidR="00C7059C" w:rsidRPr="003F7A33" w:rsidRDefault="00C7059C" w:rsidP="00DC7B59">
            <w:pPr>
              <w:ind w:right="-28"/>
              <w:jc w:val="right"/>
              <w:rPr>
                <w:bCs/>
                <w:color w:val="000000"/>
                <w:sz w:val="14"/>
                <w:szCs w:val="14"/>
              </w:rPr>
            </w:pPr>
            <w:r w:rsidRPr="003F7A33">
              <w:rPr>
                <w:bCs/>
                <w:color w:val="000000"/>
                <w:sz w:val="14"/>
                <w:szCs w:val="14"/>
              </w:rPr>
              <w:t xml:space="preserve"> (77</w:t>
            </w:r>
            <w:r>
              <w:rPr>
                <w:bCs/>
                <w:color w:val="000000"/>
                <w:sz w:val="14"/>
                <w:szCs w:val="14"/>
              </w:rPr>
              <w:t>.</w:t>
            </w:r>
            <w:r w:rsidRPr="003F7A33">
              <w:rPr>
                <w:bCs/>
                <w:color w:val="000000"/>
                <w:sz w:val="14"/>
                <w:szCs w:val="14"/>
              </w:rPr>
              <w:t>753)</w:t>
            </w:r>
          </w:p>
        </w:tc>
        <w:tc>
          <w:tcPr>
            <w:tcW w:w="5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ind w:right="-28"/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>
              <w:rPr>
                <w:color w:val="000000"/>
                <w:sz w:val="14"/>
                <w:szCs w:val="14"/>
              </w:rPr>
              <w:t>861.382</w:t>
            </w:r>
          </w:p>
        </w:tc>
      </w:tr>
      <w:tr w:rsidR="00C7059C" w:rsidRPr="00A45E84" w:rsidTr="00DC7B59">
        <w:trPr>
          <w:trHeight w:val="56"/>
        </w:trPr>
        <w:tc>
          <w:tcPr>
            <w:tcW w:w="268" w:type="pct"/>
            <w:tcBorders>
              <w:left w:val="single" w:sz="4" w:space="0" w:color="auto"/>
            </w:tcBorders>
          </w:tcPr>
          <w:p w:rsidR="00C7059C" w:rsidRPr="00A45E84" w:rsidRDefault="00C7059C" w:rsidP="00DC7B59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6.3</w:t>
            </w:r>
          </w:p>
        </w:tc>
        <w:tc>
          <w:tcPr>
            <w:tcW w:w="2027" w:type="pct"/>
            <w:tcBorders>
              <w:right w:val="single" w:sz="4" w:space="0" w:color="auto"/>
            </w:tcBorders>
          </w:tcPr>
          <w:p w:rsidR="00C7059C" w:rsidRPr="00A45E84" w:rsidRDefault="00C7059C" w:rsidP="00DC7B59">
            <w:pPr>
              <w:autoSpaceDE w:val="0"/>
              <w:autoSpaceDN w:val="0"/>
              <w:adjustRightInd w:val="0"/>
              <w:ind w:right="-102" w:hanging="114"/>
              <w:rPr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 xml:space="preserve">Kambiyo İşlemleri Kârı/Zararı </w:t>
            </w:r>
          </w:p>
        </w:tc>
        <w:tc>
          <w:tcPr>
            <w:tcW w:w="3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</w:tcPr>
          <w:p w:rsidR="00C7059C" w:rsidRPr="003F7A33" w:rsidRDefault="00C7059C" w:rsidP="00DC7B59">
            <w:pPr>
              <w:ind w:right="-28"/>
              <w:jc w:val="right"/>
              <w:rPr>
                <w:bCs/>
                <w:color w:val="000000"/>
                <w:sz w:val="14"/>
                <w:szCs w:val="14"/>
              </w:rPr>
            </w:pPr>
            <w:r w:rsidRPr="003F7A33">
              <w:rPr>
                <w:bCs/>
                <w:color w:val="000000"/>
                <w:sz w:val="14"/>
                <w:szCs w:val="14"/>
              </w:rPr>
              <w:t xml:space="preserve"> 10</w:t>
            </w:r>
            <w:r>
              <w:rPr>
                <w:bCs/>
                <w:color w:val="000000"/>
                <w:sz w:val="14"/>
                <w:szCs w:val="14"/>
              </w:rPr>
              <w:t>.</w:t>
            </w:r>
            <w:r w:rsidRPr="003F7A33">
              <w:rPr>
                <w:bCs/>
                <w:color w:val="000000"/>
                <w:sz w:val="14"/>
                <w:szCs w:val="14"/>
              </w:rPr>
              <w:t>187</w:t>
            </w:r>
            <w:r>
              <w:rPr>
                <w:bCs/>
                <w:color w:val="000000"/>
                <w:sz w:val="14"/>
                <w:szCs w:val="14"/>
              </w:rPr>
              <w:t>.</w:t>
            </w:r>
            <w:r w:rsidRPr="003F7A33">
              <w:rPr>
                <w:bCs/>
                <w:color w:val="000000"/>
                <w:sz w:val="14"/>
                <w:szCs w:val="14"/>
              </w:rPr>
              <w:t xml:space="preserve">183 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ind w:right="-28"/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>
              <w:rPr>
                <w:color w:val="000000"/>
                <w:sz w:val="14"/>
                <w:szCs w:val="14"/>
              </w:rPr>
              <w:t>7.660.384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</w:tcPr>
          <w:p w:rsidR="00C7059C" w:rsidRPr="003F7A33" w:rsidRDefault="00C7059C" w:rsidP="00DC7B59">
            <w:pPr>
              <w:ind w:right="-28"/>
              <w:jc w:val="right"/>
              <w:rPr>
                <w:bCs/>
                <w:color w:val="000000"/>
                <w:sz w:val="14"/>
                <w:szCs w:val="14"/>
              </w:rPr>
            </w:pPr>
            <w:r w:rsidRPr="003F7A33">
              <w:rPr>
                <w:bCs/>
                <w:color w:val="000000"/>
                <w:sz w:val="14"/>
                <w:szCs w:val="14"/>
              </w:rPr>
              <w:t xml:space="preserve"> 2</w:t>
            </w:r>
            <w:r>
              <w:rPr>
                <w:bCs/>
                <w:color w:val="000000"/>
                <w:sz w:val="14"/>
                <w:szCs w:val="14"/>
              </w:rPr>
              <w:t>.</w:t>
            </w:r>
            <w:r w:rsidRPr="003F7A33">
              <w:rPr>
                <w:bCs/>
                <w:color w:val="000000"/>
                <w:sz w:val="14"/>
                <w:szCs w:val="14"/>
              </w:rPr>
              <w:t>971</w:t>
            </w:r>
            <w:r>
              <w:rPr>
                <w:bCs/>
                <w:color w:val="000000"/>
                <w:sz w:val="14"/>
                <w:szCs w:val="14"/>
              </w:rPr>
              <w:t>.</w:t>
            </w:r>
            <w:r w:rsidRPr="003F7A33">
              <w:rPr>
                <w:bCs/>
                <w:color w:val="000000"/>
                <w:sz w:val="14"/>
                <w:szCs w:val="14"/>
              </w:rPr>
              <w:t xml:space="preserve">192 </w:t>
            </w:r>
          </w:p>
        </w:tc>
        <w:tc>
          <w:tcPr>
            <w:tcW w:w="5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ind w:right="-28"/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>
              <w:rPr>
                <w:color w:val="000000"/>
                <w:sz w:val="14"/>
                <w:szCs w:val="14"/>
              </w:rPr>
              <w:t>3.124.704</w:t>
            </w:r>
          </w:p>
        </w:tc>
      </w:tr>
      <w:tr w:rsidR="00C7059C" w:rsidRPr="00A45E84" w:rsidTr="00DC7B59">
        <w:trPr>
          <w:trHeight w:val="56"/>
        </w:trPr>
        <w:tc>
          <w:tcPr>
            <w:tcW w:w="268" w:type="pct"/>
            <w:tcBorders>
              <w:left w:val="single" w:sz="4" w:space="0" w:color="auto"/>
            </w:tcBorders>
          </w:tcPr>
          <w:p w:rsidR="00C7059C" w:rsidRPr="00A45E84" w:rsidRDefault="00C7059C" w:rsidP="00DC7B59">
            <w:pPr>
              <w:autoSpaceDE w:val="0"/>
              <w:autoSpaceDN w:val="0"/>
              <w:adjustRightInd w:val="0"/>
              <w:ind w:left="-68"/>
              <w:rPr>
                <w:b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VII.</w:t>
            </w:r>
          </w:p>
        </w:tc>
        <w:tc>
          <w:tcPr>
            <w:tcW w:w="2027" w:type="pct"/>
            <w:tcBorders>
              <w:right w:val="single" w:sz="4" w:space="0" w:color="auto"/>
            </w:tcBorders>
          </w:tcPr>
          <w:p w:rsidR="00C7059C" w:rsidRPr="00A45E84" w:rsidRDefault="00C7059C" w:rsidP="00DC7B59">
            <w:pPr>
              <w:autoSpaceDE w:val="0"/>
              <w:autoSpaceDN w:val="0"/>
              <w:adjustRightInd w:val="0"/>
              <w:ind w:right="-102" w:hanging="114"/>
              <w:rPr>
                <w:b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DİĞER FAALİYET GELİRLERİ</w:t>
            </w:r>
          </w:p>
        </w:tc>
        <w:tc>
          <w:tcPr>
            <w:tcW w:w="3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autoSpaceDE w:val="0"/>
              <w:autoSpaceDN w:val="0"/>
              <w:adjustRightInd w:val="0"/>
              <w:ind w:left="-42" w:right="-108"/>
              <w:jc w:val="center"/>
              <w:rPr>
                <w:b/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(6)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</w:tcPr>
          <w:p w:rsidR="00C7059C" w:rsidRPr="00A45E84" w:rsidRDefault="00C7059C" w:rsidP="00DC7B59">
            <w:pPr>
              <w:ind w:right="-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3F7A33">
              <w:rPr>
                <w:b/>
                <w:bCs/>
                <w:color w:val="000000"/>
                <w:sz w:val="14"/>
                <w:szCs w:val="14"/>
              </w:rPr>
              <w:t xml:space="preserve"> 2</w:t>
            </w:r>
            <w:r>
              <w:rPr>
                <w:b/>
                <w:bCs/>
                <w:color w:val="000000"/>
                <w:sz w:val="14"/>
                <w:szCs w:val="14"/>
              </w:rPr>
              <w:t>.</w:t>
            </w:r>
            <w:r w:rsidRPr="003F7A33">
              <w:rPr>
                <w:b/>
                <w:bCs/>
                <w:color w:val="000000"/>
                <w:sz w:val="14"/>
                <w:szCs w:val="14"/>
              </w:rPr>
              <w:t>738</w:t>
            </w:r>
            <w:r>
              <w:rPr>
                <w:b/>
                <w:bCs/>
                <w:color w:val="000000"/>
                <w:sz w:val="14"/>
                <w:szCs w:val="14"/>
              </w:rPr>
              <w:t>.</w:t>
            </w:r>
            <w:r w:rsidRPr="003F7A33">
              <w:rPr>
                <w:b/>
                <w:bCs/>
                <w:color w:val="000000"/>
                <w:sz w:val="14"/>
                <w:szCs w:val="14"/>
              </w:rPr>
              <w:t xml:space="preserve">193 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ind w:right="-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932.192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</w:tcPr>
          <w:p w:rsidR="00C7059C" w:rsidRPr="00A45E84" w:rsidRDefault="00C7059C" w:rsidP="00DC7B59">
            <w:pPr>
              <w:ind w:right="-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3F7A33">
              <w:rPr>
                <w:b/>
                <w:bCs/>
                <w:color w:val="000000"/>
                <w:sz w:val="14"/>
                <w:szCs w:val="14"/>
              </w:rPr>
              <w:t xml:space="preserve"> 142</w:t>
            </w:r>
            <w:r>
              <w:rPr>
                <w:b/>
                <w:bCs/>
                <w:color w:val="000000"/>
                <w:sz w:val="14"/>
                <w:szCs w:val="14"/>
              </w:rPr>
              <w:t>.</w:t>
            </w:r>
            <w:r w:rsidRPr="003F7A33">
              <w:rPr>
                <w:b/>
                <w:bCs/>
                <w:color w:val="000000"/>
                <w:sz w:val="14"/>
                <w:szCs w:val="14"/>
              </w:rPr>
              <w:t xml:space="preserve">954 </w:t>
            </w:r>
          </w:p>
        </w:tc>
        <w:tc>
          <w:tcPr>
            <w:tcW w:w="5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ind w:right="-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85.367</w:t>
            </w:r>
          </w:p>
        </w:tc>
      </w:tr>
      <w:tr w:rsidR="00C7059C" w:rsidRPr="00A45E84" w:rsidTr="00DC7B59">
        <w:trPr>
          <w:trHeight w:val="56"/>
        </w:trPr>
        <w:tc>
          <w:tcPr>
            <w:tcW w:w="268" w:type="pct"/>
            <w:tcBorders>
              <w:left w:val="single" w:sz="4" w:space="0" w:color="auto"/>
            </w:tcBorders>
          </w:tcPr>
          <w:p w:rsidR="00C7059C" w:rsidRPr="00A45E84" w:rsidRDefault="00C7059C" w:rsidP="00DC7B59">
            <w:pPr>
              <w:autoSpaceDE w:val="0"/>
              <w:autoSpaceDN w:val="0"/>
              <w:adjustRightInd w:val="0"/>
              <w:ind w:left="-68"/>
              <w:rPr>
                <w:b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VIII.</w:t>
            </w:r>
          </w:p>
        </w:tc>
        <w:tc>
          <w:tcPr>
            <w:tcW w:w="2027" w:type="pct"/>
            <w:tcBorders>
              <w:right w:val="single" w:sz="4" w:space="0" w:color="auto"/>
            </w:tcBorders>
          </w:tcPr>
          <w:p w:rsidR="00C7059C" w:rsidRPr="00A45E84" w:rsidRDefault="00C7059C" w:rsidP="00DC7B59">
            <w:pPr>
              <w:autoSpaceDE w:val="0"/>
              <w:autoSpaceDN w:val="0"/>
              <w:adjustRightInd w:val="0"/>
              <w:ind w:right="-102" w:hanging="114"/>
              <w:rPr>
                <w:b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 xml:space="preserve">FAALİYET BRÜT KÂRI (III+IV+V+VI+VII) </w:t>
            </w:r>
          </w:p>
        </w:tc>
        <w:tc>
          <w:tcPr>
            <w:tcW w:w="3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autoSpaceDE w:val="0"/>
              <w:autoSpaceDN w:val="0"/>
              <w:adjustRightInd w:val="0"/>
              <w:ind w:left="-42" w:right="-108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</w:tcPr>
          <w:p w:rsidR="00C7059C" w:rsidRPr="00A45E84" w:rsidRDefault="00C7059C" w:rsidP="00DC7B59">
            <w:pPr>
              <w:ind w:right="-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3F7A33">
              <w:rPr>
                <w:b/>
                <w:bCs/>
                <w:color w:val="000000"/>
                <w:sz w:val="14"/>
                <w:szCs w:val="14"/>
              </w:rPr>
              <w:t xml:space="preserve"> 28</w:t>
            </w:r>
            <w:r>
              <w:rPr>
                <w:b/>
                <w:bCs/>
                <w:color w:val="000000"/>
                <w:sz w:val="14"/>
                <w:szCs w:val="14"/>
              </w:rPr>
              <w:t>.</w:t>
            </w:r>
            <w:r w:rsidRPr="003F7A33">
              <w:rPr>
                <w:b/>
                <w:bCs/>
                <w:color w:val="000000"/>
                <w:sz w:val="14"/>
                <w:szCs w:val="14"/>
              </w:rPr>
              <w:t>285</w:t>
            </w:r>
            <w:r>
              <w:rPr>
                <w:b/>
                <w:bCs/>
                <w:color w:val="000000"/>
                <w:sz w:val="14"/>
                <w:szCs w:val="14"/>
              </w:rPr>
              <w:t>.</w:t>
            </w:r>
            <w:r w:rsidRPr="003F7A33">
              <w:rPr>
                <w:b/>
                <w:bCs/>
                <w:color w:val="000000"/>
                <w:sz w:val="14"/>
                <w:szCs w:val="14"/>
              </w:rPr>
              <w:t>65</w:t>
            </w:r>
            <w:r>
              <w:rPr>
                <w:b/>
                <w:bCs/>
                <w:color w:val="000000"/>
                <w:sz w:val="14"/>
                <w:szCs w:val="14"/>
              </w:rPr>
              <w:t>3</w:t>
            </w:r>
            <w:r w:rsidRPr="003F7A33">
              <w:rPr>
                <w:b/>
                <w:bCs/>
                <w:color w:val="000000"/>
                <w:sz w:val="14"/>
                <w:szCs w:val="14"/>
              </w:rPr>
              <w:t xml:space="preserve"> 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ind w:right="-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17.089.633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</w:tcPr>
          <w:p w:rsidR="00C7059C" w:rsidRPr="00A45E84" w:rsidRDefault="00C7059C" w:rsidP="00DC7B59">
            <w:pPr>
              <w:ind w:right="-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3F7A33">
              <w:rPr>
                <w:b/>
                <w:bCs/>
                <w:color w:val="000000"/>
                <w:sz w:val="14"/>
                <w:szCs w:val="14"/>
              </w:rPr>
              <w:t xml:space="preserve"> 8</w:t>
            </w:r>
            <w:r>
              <w:rPr>
                <w:b/>
                <w:bCs/>
                <w:color w:val="000000"/>
                <w:sz w:val="14"/>
                <w:szCs w:val="14"/>
              </w:rPr>
              <w:t>.</w:t>
            </w:r>
            <w:r w:rsidRPr="003F7A33">
              <w:rPr>
                <w:b/>
                <w:bCs/>
                <w:color w:val="000000"/>
                <w:sz w:val="14"/>
                <w:szCs w:val="14"/>
              </w:rPr>
              <w:t>811</w:t>
            </w:r>
            <w:r>
              <w:rPr>
                <w:b/>
                <w:bCs/>
                <w:color w:val="000000"/>
                <w:sz w:val="14"/>
                <w:szCs w:val="14"/>
              </w:rPr>
              <w:t>.</w:t>
            </w:r>
            <w:r w:rsidRPr="003F7A33">
              <w:rPr>
                <w:b/>
                <w:bCs/>
                <w:color w:val="000000"/>
                <w:sz w:val="14"/>
                <w:szCs w:val="14"/>
              </w:rPr>
              <w:t>95</w:t>
            </w:r>
            <w:r>
              <w:rPr>
                <w:b/>
                <w:bCs/>
                <w:color w:val="000000"/>
                <w:sz w:val="14"/>
                <w:szCs w:val="14"/>
              </w:rPr>
              <w:t>3</w:t>
            </w:r>
            <w:r w:rsidRPr="003F7A33">
              <w:rPr>
                <w:b/>
                <w:bCs/>
                <w:color w:val="000000"/>
                <w:sz w:val="14"/>
                <w:szCs w:val="14"/>
              </w:rPr>
              <w:t xml:space="preserve"> </w:t>
            </w:r>
          </w:p>
        </w:tc>
        <w:tc>
          <w:tcPr>
            <w:tcW w:w="5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ind w:right="-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6.850.983</w:t>
            </w:r>
          </w:p>
        </w:tc>
      </w:tr>
      <w:tr w:rsidR="00C7059C" w:rsidRPr="00A45E84" w:rsidTr="00DC7B59">
        <w:trPr>
          <w:trHeight w:val="56"/>
        </w:trPr>
        <w:tc>
          <w:tcPr>
            <w:tcW w:w="268" w:type="pct"/>
            <w:tcBorders>
              <w:left w:val="single" w:sz="4" w:space="0" w:color="auto"/>
            </w:tcBorders>
          </w:tcPr>
          <w:p w:rsidR="00C7059C" w:rsidRPr="00A45E84" w:rsidRDefault="00C7059C" w:rsidP="00DC7B59">
            <w:pPr>
              <w:autoSpaceDE w:val="0"/>
              <w:autoSpaceDN w:val="0"/>
              <w:adjustRightInd w:val="0"/>
              <w:ind w:left="-68"/>
              <w:rPr>
                <w:b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IX.</w:t>
            </w:r>
          </w:p>
        </w:tc>
        <w:tc>
          <w:tcPr>
            <w:tcW w:w="2027" w:type="pct"/>
            <w:tcBorders>
              <w:right w:val="single" w:sz="4" w:space="0" w:color="auto"/>
            </w:tcBorders>
          </w:tcPr>
          <w:p w:rsidR="00C7059C" w:rsidRPr="00A45E84" w:rsidRDefault="00C7059C" w:rsidP="00DC7B59">
            <w:pPr>
              <w:autoSpaceDE w:val="0"/>
              <w:autoSpaceDN w:val="0"/>
              <w:adjustRightInd w:val="0"/>
              <w:ind w:right="-102" w:hanging="114"/>
              <w:rPr>
                <w:b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BEKLENEN ZARAR KARŞILIKLARI GİDERLERİ (-)</w:t>
            </w:r>
          </w:p>
        </w:tc>
        <w:tc>
          <w:tcPr>
            <w:tcW w:w="3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autoSpaceDE w:val="0"/>
              <w:autoSpaceDN w:val="0"/>
              <w:adjustRightInd w:val="0"/>
              <w:ind w:left="-42" w:right="-108"/>
              <w:jc w:val="center"/>
              <w:rPr>
                <w:b/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(7)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</w:tcPr>
          <w:p w:rsidR="00C7059C" w:rsidRPr="00A45E84" w:rsidRDefault="00C7059C" w:rsidP="00DC7B59">
            <w:pPr>
              <w:ind w:right="-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3F7A33">
              <w:rPr>
                <w:b/>
                <w:bCs/>
                <w:color w:val="000000"/>
                <w:sz w:val="14"/>
                <w:szCs w:val="14"/>
              </w:rPr>
              <w:t xml:space="preserve"> 2</w:t>
            </w:r>
            <w:r>
              <w:rPr>
                <w:b/>
                <w:bCs/>
                <w:color w:val="000000"/>
                <w:sz w:val="14"/>
                <w:szCs w:val="14"/>
              </w:rPr>
              <w:t>.</w:t>
            </w:r>
            <w:r w:rsidRPr="003F7A33">
              <w:rPr>
                <w:b/>
                <w:bCs/>
                <w:color w:val="000000"/>
                <w:sz w:val="14"/>
                <w:szCs w:val="14"/>
              </w:rPr>
              <w:t>733</w:t>
            </w:r>
            <w:r>
              <w:rPr>
                <w:b/>
                <w:bCs/>
                <w:color w:val="000000"/>
                <w:sz w:val="14"/>
                <w:szCs w:val="14"/>
              </w:rPr>
              <w:t>.</w:t>
            </w:r>
            <w:r w:rsidRPr="003F7A33">
              <w:rPr>
                <w:b/>
                <w:bCs/>
                <w:color w:val="000000"/>
                <w:sz w:val="14"/>
                <w:szCs w:val="14"/>
              </w:rPr>
              <w:t xml:space="preserve">235 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ind w:right="-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883.761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</w:tcPr>
          <w:p w:rsidR="00C7059C" w:rsidRPr="00A45E84" w:rsidRDefault="00C7059C" w:rsidP="00DC7B59">
            <w:pPr>
              <w:ind w:right="-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3F7A33">
              <w:rPr>
                <w:b/>
                <w:bCs/>
                <w:color w:val="000000"/>
                <w:sz w:val="14"/>
                <w:szCs w:val="14"/>
              </w:rPr>
              <w:t xml:space="preserve"> 1</w:t>
            </w:r>
            <w:r>
              <w:rPr>
                <w:b/>
                <w:bCs/>
                <w:color w:val="000000"/>
                <w:sz w:val="14"/>
                <w:szCs w:val="14"/>
              </w:rPr>
              <w:t>.</w:t>
            </w:r>
            <w:r w:rsidRPr="003F7A33">
              <w:rPr>
                <w:b/>
                <w:bCs/>
                <w:color w:val="000000"/>
                <w:sz w:val="14"/>
                <w:szCs w:val="14"/>
              </w:rPr>
              <w:t>065</w:t>
            </w:r>
            <w:r>
              <w:rPr>
                <w:b/>
                <w:bCs/>
                <w:color w:val="000000"/>
                <w:sz w:val="14"/>
                <w:szCs w:val="14"/>
              </w:rPr>
              <w:t>.</w:t>
            </w:r>
            <w:r w:rsidRPr="003F7A33">
              <w:rPr>
                <w:b/>
                <w:bCs/>
                <w:color w:val="000000"/>
                <w:sz w:val="14"/>
                <w:szCs w:val="14"/>
              </w:rPr>
              <w:t xml:space="preserve">273 </w:t>
            </w:r>
          </w:p>
        </w:tc>
        <w:tc>
          <w:tcPr>
            <w:tcW w:w="5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ind w:right="-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334.256</w:t>
            </w:r>
          </w:p>
        </w:tc>
      </w:tr>
      <w:tr w:rsidR="00C7059C" w:rsidRPr="00A45E84" w:rsidTr="00DC7B59">
        <w:trPr>
          <w:trHeight w:val="56"/>
        </w:trPr>
        <w:tc>
          <w:tcPr>
            <w:tcW w:w="268" w:type="pct"/>
            <w:tcBorders>
              <w:left w:val="single" w:sz="4" w:space="0" w:color="auto"/>
            </w:tcBorders>
          </w:tcPr>
          <w:p w:rsidR="00C7059C" w:rsidRPr="00A45E84" w:rsidRDefault="00C7059C" w:rsidP="00DC7B59">
            <w:pPr>
              <w:autoSpaceDE w:val="0"/>
              <w:autoSpaceDN w:val="0"/>
              <w:adjustRightInd w:val="0"/>
              <w:ind w:left="-68"/>
              <w:rPr>
                <w:b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X.</w:t>
            </w:r>
          </w:p>
        </w:tc>
        <w:tc>
          <w:tcPr>
            <w:tcW w:w="2027" w:type="pct"/>
            <w:tcBorders>
              <w:right w:val="single" w:sz="4" w:space="0" w:color="auto"/>
            </w:tcBorders>
          </w:tcPr>
          <w:p w:rsidR="00C7059C" w:rsidRPr="00A45E84" w:rsidRDefault="00C7059C" w:rsidP="00DC7B59">
            <w:pPr>
              <w:autoSpaceDE w:val="0"/>
              <w:autoSpaceDN w:val="0"/>
              <w:adjustRightInd w:val="0"/>
              <w:ind w:right="-102" w:hanging="114"/>
              <w:rPr>
                <w:b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DİĞER KARŞILIK GİDERLERİ (-)</w:t>
            </w:r>
          </w:p>
        </w:tc>
        <w:tc>
          <w:tcPr>
            <w:tcW w:w="3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autoSpaceDE w:val="0"/>
              <w:autoSpaceDN w:val="0"/>
              <w:adjustRightInd w:val="0"/>
              <w:ind w:left="-42" w:right="-108"/>
              <w:jc w:val="center"/>
              <w:rPr>
                <w:b/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(7)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</w:tcPr>
          <w:p w:rsidR="00C7059C" w:rsidRPr="00A45E84" w:rsidRDefault="00C7059C" w:rsidP="00DC7B59">
            <w:pPr>
              <w:ind w:right="-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3F7A33">
              <w:rPr>
                <w:b/>
                <w:bCs/>
                <w:color w:val="000000"/>
                <w:sz w:val="14"/>
                <w:szCs w:val="14"/>
              </w:rPr>
              <w:t xml:space="preserve"> 3</w:t>
            </w:r>
            <w:r>
              <w:rPr>
                <w:b/>
                <w:bCs/>
                <w:color w:val="000000"/>
                <w:sz w:val="14"/>
                <w:szCs w:val="14"/>
              </w:rPr>
              <w:t>.</w:t>
            </w:r>
            <w:r w:rsidRPr="003F7A33">
              <w:rPr>
                <w:b/>
                <w:bCs/>
                <w:color w:val="000000"/>
                <w:sz w:val="14"/>
                <w:szCs w:val="14"/>
              </w:rPr>
              <w:t>371</w:t>
            </w:r>
            <w:r>
              <w:rPr>
                <w:b/>
                <w:bCs/>
                <w:color w:val="000000"/>
                <w:sz w:val="14"/>
                <w:szCs w:val="14"/>
              </w:rPr>
              <w:t>.</w:t>
            </w:r>
            <w:r w:rsidRPr="003F7A33">
              <w:rPr>
                <w:b/>
                <w:bCs/>
                <w:color w:val="000000"/>
                <w:sz w:val="14"/>
                <w:szCs w:val="14"/>
              </w:rPr>
              <w:t>23</w:t>
            </w:r>
            <w:r>
              <w:rPr>
                <w:b/>
                <w:bCs/>
                <w:color w:val="000000"/>
                <w:sz w:val="14"/>
                <w:szCs w:val="14"/>
              </w:rPr>
              <w:t>0</w:t>
            </w:r>
            <w:r w:rsidRPr="003F7A33">
              <w:rPr>
                <w:b/>
                <w:bCs/>
                <w:color w:val="000000"/>
                <w:sz w:val="14"/>
                <w:szCs w:val="14"/>
              </w:rPr>
              <w:t xml:space="preserve"> 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ind w:right="-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2.934.200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</w:tcPr>
          <w:p w:rsidR="00C7059C" w:rsidRPr="00A45E84" w:rsidRDefault="00C7059C" w:rsidP="00DC7B59">
            <w:pPr>
              <w:ind w:right="-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3F7A33">
              <w:rPr>
                <w:b/>
                <w:bCs/>
                <w:color w:val="000000"/>
                <w:sz w:val="14"/>
                <w:szCs w:val="14"/>
              </w:rPr>
              <w:t xml:space="preserve"> 528</w:t>
            </w:r>
            <w:r>
              <w:rPr>
                <w:b/>
                <w:bCs/>
                <w:color w:val="000000"/>
                <w:sz w:val="14"/>
                <w:szCs w:val="14"/>
              </w:rPr>
              <w:t>.</w:t>
            </w:r>
            <w:r w:rsidRPr="003F7A33">
              <w:rPr>
                <w:b/>
                <w:bCs/>
                <w:color w:val="000000"/>
                <w:sz w:val="14"/>
                <w:szCs w:val="14"/>
              </w:rPr>
              <w:t>50</w:t>
            </w:r>
            <w:r>
              <w:rPr>
                <w:b/>
                <w:bCs/>
                <w:color w:val="000000"/>
                <w:sz w:val="14"/>
                <w:szCs w:val="14"/>
              </w:rPr>
              <w:t>6</w:t>
            </w:r>
            <w:r w:rsidRPr="003F7A33">
              <w:rPr>
                <w:b/>
                <w:bCs/>
                <w:color w:val="000000"/>
                <w:sz w:val="14"/>
                <w:szCs w:val="14"/>
              </w:rPr>
              <w:t xml:space="preserve"> </w:t>
            </w:r>
          </w:p>
        </w:tc>
        <w:tc>
          <w:tcPr>
            <w:tcW w:w="5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ind w:right="-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2.747.386</w:t>
            </w:r>
          </w:p>
        </w:tc>
      </w:tr>
      <w:tr w:rsidR="00C7059C" w:rsidRPr="00A45E84" w:rsidTr="00DC7B59">
        <w:trPr>
          <w:trHeight w:val="56"/>
        </w:trPr>
        <w:tc>
          <w:tcPr>
            <w:tcW w:w="268" w:type="pct"/>
            <w:tcBorders>
              <w:left w:val="single" w:sz="4" w:space="0" w:color="auto"/>
            </w:tcBorders>
          </w:tcPr>
          <w:p w:rsidR="00C7059C" w:rsidRPr="00A45E84" w:rsidRDefault="00C7059C" w:rsidP="00DC7B59">
            <w:pPr>
              <w:autoSpaceDE w:val="0"/>
              <w:autoSpaceDN w:val="0"/>
              <w:adjustRightInd w:val="0"/>
              <w:ind w:left="-68"/>
              <w:rPr>
                <w:b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XI.</w:t>
            </w:r>
          </w:p>
        </w:tc>
        <w:tc>
          <w:tcPr>
            <w:tcW w:w="2027" w:type="pct"/>
            <w:tcBorders>
              <w:right w:val="single" w:sz="4" w:space="0" w:color="auto"/>
            </w:tcBorders>
          </w:tcPr>
          <w:p w:rsidR="00C7059C" w:rsidRPr="00A45E84" w:rsidRDefault="00C7059C" w:rsidP="00DC7B59">
            <w:pPr>
              <w:autoSpaceDE w:val="0"/>
              <w:autoSpaceDN w:val="0"/>
              <w:adjustRightInd w:val="0"/>
              <w:ind w:right="-102" w:hanging="114"/>
              <w:rPr>
                <w:b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PERSONEL GİDERLERİ (-)</w:t>
            </w:r>
          </w:p>
        </w:tc>
        <w:tc>
          <w:tcPr>
            <w:tcW w:w="3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autoSpaceDE w:val="0"/>
              <w:autoSpaceDN w:val="0"/>
              <w:adjustRightInd w:val="0"/>
              <w:ind w:left="-42" w:right="-108"/>
              <w:jc w:val="center"/>
              <w:rPr>
                <w:b/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(8)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</w:tcPr>
          <w:p w:rsidR="00C7059C" w:rsidRPr="00A45E84" w:rsidRDefault="00C7059C" w:rsidP="00DC7B59">
            <w:pPr>
              <w:ind w:right="-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3F7A33">
              <w:rPr>
                <w:b/>
                <w:bCs/>
                <w:color w:val="000000"/>
                <w:sz w:val="14"/>
                <w:szCs w:val="14"/>
              </w:rPr>
              <w:t xml:space="preserve"> 3</w:t>
            </w:r>
            <w:r>
              <w:rPr>
                <w:b/>
                <w:bCs/>
                <w:color w:val="000000"/>
                <w:sz w:val="14"/>
                <w:szCs w:val="14"/>
              </w:rPr>
              <w:t>.</w:t>
            </w:r>
            <w:r w:rsidRPr="003F7A33">
              <w:rPr>
                <w:b/>
                <w:bCs/>
                <w:color w:val="000000"/>
                <w:sz w:val="14"/>
                <w:szCs w:val="14"/>
              </w:rPr>
              <w:t>787</w:t>
            </w:r>
            <w:r>
              <w:rPr>
                <w:b/>
                <w:bCs/>
                <w:color w:val="000000"/>
                <w:sz w:val="14"/>
                <w:szCs w:val="14"/>
              </w:rPr>
              <w:t>.</w:t>
            </w:r>
            <w:r w:rsidRPr="003F7A33">
              <w:rPr>
                <w:b/>
                <w:bCs/>
                <w:color w:val="000000"/>
                <w:sz w:val="14"/>
                <w:szCs w:val="14"/>
              </w:rPr>
              <w:t xml:space="preserve">003 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ind w:right="-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2.651.403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</w:tcPr>
          <w:p w:rsidR="00C7059C" w:rsidRPr="00A45E84" w:rsidRDefault="00C7059C" w:rsidP="00DC7B59">
            <w:pPr>
              <w:ind w:right="-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3F7A33">
              <w:rPr>
                <w:b/>
                <w:bCs/>
                <w:color w:val="000000"/>
                <w:sz w:val="14"/>
                <w:szCs w:val="14"/>
              </w:rPr>
              <w:t xml:space="preserve"> 1</w:t>
            </w:r>
            <w:r>
              <w:rPr>
                <w:b/>
                <w:bCs/>
                <w:color w:val="000000"/>
                <w:sz w:val="14"/>
                <w:szCs w:val="14"/>
              </w:rPr>
              <w:t>.</w:t>
            </w:r>
            <w:r w:rsidRPr="003F7A33">
              <w:rPr>
                <w:b/>
                <w:bCs/>
                <w:color w:val="000000"/>
                <w:sz w:val="14"/>
                <w:szCs w:val="14"/>
              </w:rPr>
              <w:t>510</w:t>
            </w:r>
            <w:r>
              <w:rPr>
                <w:b/>
                <w:bCs/>
                <w:color w:val="000000"/>
                <w:sz w:val="14"/>
                <w:szCs w:val="14"/>
              </w:rPr>
              <w:t>.</w:t>
            </w:r>
            <w:r w:rsidRPr="003F7A33">
              <w:rPr>
                <w:b/>
                <w:bCs/>
                <w:color w:val="000000"/>
                <w:sz w:val="14"/>
                <w:szCs w:val="14"/>
              </w:rPr>
              <w:t xml:space="preserve">698 </w:t>
            </w:r>
          </w:p>
        </w:tc>
        <w:tc>
          <w:tcPr>
            <w:tcW w:w="5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ind w:right="-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1.099.924</w:t>
            </w:r>
          </w:p>
        </w:tc>
      </w:tr>
      <w:tr w:rsidR="00C7059C" w:rsidRPr="00A45E84" w:rsidTr="00DC7B59">
        <w:trPr>
          <w:trHeight w:val="56"/>
        </w:trPr>
        <w:tc>
          <w:tcPr>
            <w:tcW w:w="268" w:type="pct"/>
            <w:tcBorders>
              <w:left w:val="single" w:sz="4" w:space="0" w:color="auto"/>
            </w:tcBorders>
          </w:tcPr>
          <w:p w:rsidR="00C7059C" w:rsidRPr="00A45E84" w:rsidRDefault="00C7059C" w:rsidP="00DC7B59">
            <w:pPr>
              <w:autoSpaceDE w:val="0"/>
              <w:autoSpaceDN w:val="0"/>
              <w:adjustRightInd w:val="0"/>
              <w:ind w:left="-68"/>
              <w:rPr>
                <w:b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XII.</w:t>
            </w:r>
          </w:p>
        </w:tc>
        <w:tc>
          <w:tcPr>
            <w:tcW w:w="2027" w:type="pct"/>
            <w:tcBorders>
              <w:right w:val="single" w:sz="4" w:space="0" w:color="auto"/>
            </w:tcBorders>
          </w:tcPr>
          <w:p w:rsidR="00C7059C" w:rsidRPr="00A45E84" w:rsidRDefault="00C7059C" w:rsidP="00DC7B59">
            <w:pPr>
              <w:autoSpaceDE w:val="0"/>
              <w:autoSpaceDN w:val="0"/>
              <w:adjustRightInd w:val="0"/>
              <w:ind w:left="94" w:right="-102" w:hanging="208"/>
              <w:rPr>
                <w:b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DİĞER FAALİYET GİDERLERİ (-)</w:t>
            </w:r>
          </w:p>
        </w:tc>
        <w:tc>
          <w:tcPr>
            <w:tcW w:w="3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autoSpaceDE w:val="0"/>
              <w:autoSpaceDN w:val="0"/>
              <w:adjustRightInd w:val="0"/>
              <w:ind w:left="-42" w:right="-108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</w:tcPr>
          <w:p w:rsidR="00C7059C" w:rsidRPr="00A45E84" w:rsidRDefault="00C7059C" w:rsidP="00DC7B59">
            <w:pPr>
              <w:ind w:right="-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3F7A33">
              <w:rPr>
                <w:b/>
                <w:bCs/>
                <w:color w:val="000000"/>
                <w:sz w:val="14"/>
                <w:szCs w:val="14"/>
              </w:rPr>
              <w:t xml:space="preserve"> 2</w:t>
            </w:r>
            <w:r>
              <w:rPr>
                <w:b/>
                <w:bCs/>
                <w:color w:val="000000"/>
                <w:sz w:val="14"/>
                <w:szCs w:val="14"/>
              </w:rPr>
              <w:t>.</w:t>
            </w:r>
            <w:r w:rsidRPr="003F7A33">
              <w:rPr>
                <w:b/>
                <w:bCs/>
                <w:color w:val="000000"/>
                <w:sz w:val="14"/>
                <w:szCs w:val="14"/>
              </w:rPr>
              <w:t>933</w:t>
            </w:r>
            <w:r>
              <w:rPr>
                <w:b/>
                <w:bCs/>
                <w:color w:val="000000"/>
                <w:sz w:val="14"/>
                <w:szCs w:val="14"/>
              </w:rPr>
              <w:t>.</w:t>
            </w:r>
            <w:r w:rsidRPr="003F7A33">
              <w:rPr>
                <w:b/>
                <w:bCs/>
                <w:color w:val="000000"/>
                <w:sz w:val="14"/>
                <w:szCs w:val="14"/>
              </w:rPr>
              <w:t xml:space="preserve">921 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ind w:right="-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1.300.991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</w:tcPr>
          <w:p w:rsidR="00C7059C" w:rsidRPr="00A45E84" w:rsidRDefault="00C7059C" w:rsidP="00DC7B59">
            <w:pPr>
              <w:ind w:right="-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3F7A33">
              <w:rPr>
                <w:b/>
                <w:bCs/>
                <w:color w:val="000000"/>
                <w:sz w:val="14"/>
                <w:szCs w:val="14"/>
              </w:rPr>
              <w:t xml:space="preserve"> 1</w:t>
            </w:r>
            <w:r>
              <w:rPr>
                <w:b/>
                <w:bCs/>
                <w:color w:val="000000"/>
                <w:sz w:val="14"/>
                <w:szCs w:val="14"/>
              </w:rPr>
              <w:t>.</w:t>
            </w:r>
            <w:r w:rsidRPr="003F7A33">
              <w:rPr>
                <w:b/>
                <w:bCs/>
                <w:color w:val="000000"/>
                <w:sz w:val="14"/>
                <w:szCs w:val="14"/>
              </w:rPr>
              <w:t>089</w:t>
            </w:r>
            <w:r>
              <w:rPr>
                <w:b/>
                <w:bCs/>
                <w:color w:val="000000"/>
                <w:sz w:val="14"/>
                <w:szCs w:val="14"/>
              </w:rPr>
              <w:t>.</w:t>
            </w:r>
            <w:r w:rsidRPr="003F7A33">
              <w:rPr>
                <w:b/>
                <w:bCs/>
                <w:color w:val="000000"/>
                <w:sz w:val="14"/>
                <w:szCs w:val="14"/>
              </w:rPr>
              <w:t xml:space="preserve">455 </w:t>
            </w:r>
          </w:p>
        </w:tc>
        <w:tc>
          <w:tcPr>
            <w:tcW w:w="5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ind w:right="-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449.329</w:t>
            </w:r>
          </w:p>
        </w:tc>
      </w:tr>
      <w:tr w:rsidR="00C7059C" w:rsidRPr="00A45E84" w:rsidTr="00DC7B59">
        <w:trPr>
          <w:trHeight w:val="56"/>
        </w:trPr>
        <w:tc>
          <w:tcPr>
            <w:tcW w:w="268" w:type="pct"/>
            <w:tcBorders>
              <w:left w:val="single" w:sz="4" w:space="0" w:color="auto"/>
            </w:tcBorders>
          </w:tcPr>
          <w:p w:rsidR="00C7059C" w:rsidRPr="00A45E84" w:rsidRDefault="00C7059C" w:rsidP="00DC7B59">
            <w:pPr>
              <w:autoSpaceDE w:val="0"/>
              <w:autoSpaceDN w:val="0"/>
              <w:adjustRightInd w:val="0"/>
              <w:ind w:left="-68"/>
              <w:rPr>
                <w:b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XIII.</w:t>
            </w:r>
          </w:p>
        </w:tc>
        <w:tc>
          <w:tcPr>
            <w:tcW w:w="2027" w:type="pct"/>
            <w:tcBorders>
              <w:right w:val="single" w:sz="4" w:space="0" w:color="auto"/>
            </w:tcBorders>
          </w:tcPr>
          <w:p w:rsidR="00C7059C" w:rsidRPr="00A45E84" w:rsidRDefault="00C7059C" w:rsidP="00DC7B59">
            <w:pPr>
              <w:autoSpaceDE w:val="0"/>
              <w:autoSpaceDN w:val="0"/>
              <w:adjustRightInd w:val="0"/>
              <w:ind w:right="-102" w:hanging="114"/>
              <w:rPr>
                <w:b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NET FAALİYET KÂRI/ZARARI (VIII-IX-X-XI-XII)</w:t>
            </w:r>
          </w:p>
        </w:tc>
        <w:tc>
          <w:tcPr>
            <w:tcW w:w="3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autoSpaceDE w:val="0"/>
              <w:autoSpaceDN w:val="0"/>
              <w:adjustRightInd w:val="0"/>
              <w:ind w:left="-42" w:right="-108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</w:tcPr>
          <w:p w:rsidR="00C7059C" w:rsidRPr="00A45E84" w:rsidRDefault="00C7059C" w:rsidP="00DC7B59">
            <w:pPr>
              <w:ind w:right="-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3F7A33">
              <w:rPr>
                <w:b/>
                <w:bCs/>
                <w:color w:val="000000"/>
                <w:sz w:val="14"/>
                <w:szCs w:val="14"/>
              </w:rPr>
              <w:t xml:space="preserve"> 15</w:t>
            </w:r>
            <w:r>
              <w:rPr>
                <w:b/>
                <w:bCs/>
                <w:color w:val="000000"/>
                <w:sz w:val="14"/>
                <w:szCs w:val="14"/>
              </w:rPr>
              <w:t>.</w:t>
            </w:r>
            <w:r w:rsidRPr="003F7A33">
              <w:rPr>
                <w:b/>
                <w:bCs/>
                <w:color w:val="000000"/>
                <w:sz w:val="14"/>
                <w:szCs w:val="14"/>
              </w:rPr>
              <w:t>460</w:t>
            </w:r>
            <w:r>
              <w:rPr>
                <w:b/>
                <w:bCs/>
                <w:color w:val="000000"/>
                <w:sz w:val="14"/>
                <w:szCs w:val="14"/>
              </w:rPr>
              <w:t>.</w:t>
            </w:r>
            <w:r w:rsidRPr="003F7A33">
              <w:rPr>
                <w:b/>
                <w:bCs/>
                <w:color w:val="000000"/>
                <w:sz w:val="14"/>
                <w:szCs w:val="14"/>
              </w:rPr>
              <w:t xml:space="preserve">264 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ind w:right="-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9.319.278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</w:tcPr>
          <w:p w:rsidR="00C7059C" w:rsidRPr="00A45E84" w:rsidRDefault="00C7059C" w:rsidP="00DC7B59">
            <w:pPr>
              <w:ind w:right="-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3F7A33">
              <w:rPr>
                <w:b/>
                <w:bCs/>
                <w:color w:val="000000"/>
                <w:sz w:val="14"/>
                <w:szCs w:val="14"/>
              </w:rPr>
              <w:t xml:space="preserve"> 4</w:t>
            </w:r>
            <w:r>
              <w:rPr>
                <w:b/>
                <w:bCs/>
                <w:color w:val="000000"/>
                <w:sz w:val="14"/>
                <w:szCs w:val="14"/>
              </w:rPr>
              <w:t>.</w:t>
            </w:r>
            <w:r w:rsidRPr="003F7A33">
              <w:rPr>
                <w:b/>
                <w:bCs/>
                <w:color w:val="000000"/>
                <w:sz w:val="14"/>
                <w:szCs w:val="14"/>
              </w:rPr>
              <w:t>618</w:t>
            </w:r>
            <w:r>
              <w:rPr>
                <w:b/>
                <w:bCs/>
                <w:color w:val="000000"/>
                <w:sz w:val="14"/>
                <w:szCs w:val="14"/>
              </w:rPr>
              <w:t>.</w:t>
            </w:r>
            <w:r w:rsidRPr="003F7A33">
              <w:rPr>
                <w:b/>
                <w:bCs/>
                <w:color w:val="000000"/>
                <w:sz w:val="14"/>
                <w:szCs w:val="14"/>
              </w:rPr>
              <w:t xml:space="preserve">021 </w:t>
            </w:r>
          </w:p>
        </w:tc>
        <w:tc>
          <w:tcPr>
            <w:tcW w:w="5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ind w:right="-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2.220.088</w:t>
            </w:r>
          </w:p>
        </w:tc>
      </w:tr>
      <w:tr w:rsidR="00C7059C" w:rsidRPr="00A45E84" w:rsidTr="00DC7B59">
        <w:trPr>
          <w:trHeight w:val="56"/>
        </w:trPr>
        <w:tc>
          <w:tcPr>
            <w:tcW w:w="268" w:type="pct"/>
            <w:tcBorders>
              <w:left w:val="single" w:sz="4" w:space="0" w:color="auto"/>
            </w:tcBorders>
          </w:tcPr>
          <w:p w:rsidR="00C7059C" w:rsidRPr="00A45E84" w:rsidRDefault="00C7059C" w:rsidP="00DC7B59">
            <w:pPr>
              <w:autoSpaceDE w:val="0"/>
              <w:autoSpaceDN w:val="0"/>
              <w:adjustRightInd w:val="0"/>
              <w:ind w:left="-68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XIV.</w:t>
            </w:r>
          </w:p>
        </w:tc>
        <w:tc>
          <w:tcPr>
            <w:tcW w:w="2027" w:type="pct"/>
            <w:tcBorders>
              <w:right w:val="single" w:sz="4" w:space="0" w:color="auto"/>
            </w:tcBorders>
            <w:vAlign w:val="center"/>
          </w:tcPr>
          <w:p w:rsidR="00C7059C" w:rsidRDefault="00C7059C" w:rsidP="00DC7B59">
            <w:pPr>
              <w:autoSpaceDE w:val="0"/>
              <w:autoSpaceDN w:val="0"/>
              <w:adjustRightInd w:val="0"/>
              <w:ind w:right="-102" w:hanging="114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BİRLEŞME İŞLEMİ SONRASINDA GELİR OLARAK</w:t>
            </w:r>
          </w:p>
          <w:p w:rsidR="00C7059C" w:rsidRPr="00A45E84" w:rsidRDefault="00C7059C" w:rsidP="00DC7B59">
            <w:pPr>
              <w:autoSpaceDE w:val="0"/>
              <w:autoSpaceDN w:val="0"/>
              <w:adjustRightInd w:val="0"/>
              <w:ind w:right="-102" w:hanging="114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KAYDEDİLEN FAZLALIK TUTARI</w:t>
            </w:r>
          </w:p>
        </w:tc>
        <w:tc>
          <w:tcPr>
            <w:tcW w:w="32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059C" w:rsidRPr="00A45E84" w:rsidRDefault="00C7059C" w:rsidP="00DC7B59">
            <w:pPr>
              <w:autoSpaceDE w:val="0"/>
              <w:autoSpaceDN w:val="0"/>
              <w:adjustRightInd w:val="0"/>
              <w:ind w:left="-42" w:right="-108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059C" w:rsidRPr="003F7A33" w:rsidRDefault="00C7059C" w:rsidP="00DC7B59">
            <w:pPr>
              <w:ind w:right="-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059C" w:rsidRDefault="00C7059C" w:rsidP="00DC7B59">
            <w:pPr>
              <w:ind w:right="-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059C" w:rsidRPr="003F7A33" w:rsidRDefault="00C7059C" w:rsidP="00DC7B59">
            <w:pPr>
              <w:ind w:right="-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59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059C" w:rsidRDefault="00C7059C" w:rsidP="00DC7B59">
            <w:pPr>
              <w:ind w:right="-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</w:tr>
      <w:tr w:rsidR="00C7059C" w:rsidRPr="00A45E84" w:rsidTr="00DC7B59">
        <w:trPr>
          <w:trHeight w:val="56"/>
        </w:trPr>
        <w:tc>
          <w:tcPr>
            <w:tcW w:w="268" w:type="pct"/>
            <w:tcBorders>
              <w:left w:val="single" w:sz="4" w:space="0" w:color="auto"/>
            </w:tcBorders>
          </w:tcPr>
          <w:p w:rsidR="00C7059C" w:rsidRDefault="00C7059C" w:rsidP="00DC7B59">
            <w:pPr>
              <w:autoSpaceDE w:val="0"/>
              <w:autoSpaceDN w:val="0"/>
              <w:adjustRightInd w:val="0"/>
              <w:ind w:left="-68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XV.</w:t>
            </w:r>
          </w:p>
        </w:tc>
        <w:tc>
          <w:tcPr>
            <w:tcW w:w="2027" w:type="pct"/>
            <w:tcBorders>
              <w:right w:val="single" w:sz="4" w:space="0" w:color="auto"/>
            </w:tcBorders>
            <w:vAlign w:val="center"/>
          </w:tcPr>
          <w:p w:rsidR="00C7059C" w:rsidRDefault="00C7059C" w:rsidP="00DC7B59">
            <w:pPr>
              <w:autoSpaceDE w:val="0"/>
              <w:autoSpaceDN w:val="0"/>
              <w:adjustRightInd w:val="0"/>
              <w:ind w:right="-102" w:hanging="114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ÖZKAYNAK YÖNTEMİ UYGULANAN ORTAKLIKLARDAN KÂR/ZARAR</w:t>
            </w:r>
          </w:p>
        </w:tc>
        <w:tc>
          <w:tcPr>
            <w:tcW w:w="32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059C" w:rsidRPr="00A45E84" w:rsidRDefault="00C7059C" w:rsidP="00DC7B59">
            <w:pPr>
              <w:autoSpaceDE w:val="0"/>
              <w:autoSpaceDN w:val="0"/>
              <w:adjustRightInd w:val="0"/>
              <w:ind w:left="-42" w:right="-108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059C" w:rsidRDefault="00C7059C" w:rsidP="00DC7B59">
            <w:pPr>
              <w:ind w:right="-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059C" w:rsidRDefault="00C7059C" w:rsidP="00DC7B59">
            <w:pPr>
              <w:ind w:right="-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059C" w:rsidRDefault="00C7059C" w:rsidP="00DC7B59">
            <w:pPr>
              <w:ind w:right="-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59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059C" w:rsidRDefault="00C7059C" w:rsidP="00DC7B59">
            <w:pPr>
              <w:ind w:right="-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</w:tr>
      <w:tr w:rsidR="00C7059C" w:rsidRPr="00A45E84" w:rsidTr="00DC7B59">
        <w:trPr>
          <w:trHeight w:val="56"/>
        </w:trPr>
        <w:tc>
          <w:tcPr>
            <w:tcW w:w="268" w:type="pct"/>
            <w:tcBorders>
              <w:left w:val="single" w:sz="4" w:space="0" w:color="auto"/>
            </w:tcBorders>
          </w:tcPr>
          <w:p w:rsidR="00C7059C" w:rsidRPr="00A45E84" w:rsidRDefault="00C7059C" w:rsidP="00DC7B59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XVI.</w:t>
            </w:r>
          </w:p>
        </w:tc>
        <w:tc>
          <w:tcPr>
            <w:tcW w:w="2027" w:type="pct"/>
            <w:tcBorders>
              <w:right w:val="single" w:sz="4" w:space="0" w:color="auto"/>
            </w:tcBorders>
          </w:tcPr>
          <w:p w:rsidR="00C7059C" w:rsidRPr="00A45E84" w:rsidRDefault="00C7059C" w:rsidP="00DC7B59">
            <w:pPr>
              <w:autoSpaceDE w:val="0"/>
              <w:autoSpaceDN w:val="0"/>
              <w:adjustRightInd w:val="0"/>
              <w:ind w:right="-102" w:hanging="114"/>
              <w:rPr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NET PARASAL POZİSYON KÂRI/ZARARI</w:t>
            </w:r>
          </w:p>
        </w:tc>
        <w:tc>
          <w:tcPr>
            <w:tcW w:w="3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</w:tcPr>
          <w:p w:rsidR="00C7059C" w:rsidRPr="00A45E84" w:rsidRDefault="00C7059C" w:rsidP="00DC7B59">
            <w:pPr>
              <w:ind w:right="-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3F7A33">
              <w:rPr>
                <w:b/>
                <w:bCs/>
                <w:color w:val="000000"/>
                <w:sz w:val="14"/>
                <w:szCs w:val="14"/>
              </w:rPr>
              <w:t xml:space="preserve"> - 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ind w:right="-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</w:tcPr>
          <w:p w:rsidR="00C7059C" w:rsidRPr="00A45E84" w:rsidRDefault="00C7059C" w:rsidP="00DC7B59">
            <w:pPr>
              <w:ind w:right="-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3F7A33">
              <w:rPr>
                <w:b/>
                <w:bCs/>
                <w:color w:val="000000"/>
                <w:sz w:val="14"/>
                <w:szCs w:val="14"/>
              </w:rPr>
              <w:t xml:space="preserve"> - </w:t>
            </w:r>
          </w:p>
        </w:tc>
        <w:tc>
          <w:tcPr>
            <w:tcW w:w="5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ind w:right="-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</w:tr>
      <w:tr w:rsidR="00C7059C" w:rsidRPr="00A45E84" w:rsidTr="00DC7B59">
        <w:trPr>
          <w:trHeight w:val="56"/>
        </w:trPr>
        <w:tc>
          <w:tcPr>
            <w:tcW w:w="268" w:type="pct"/>
            <w:tcBorders>
              <w:left w:val="single" w:sz="4" w:space="0" w:color="auto"/>
            </w:tcBorders>
          </w:tcPr>
          <w:p w:rsidR="00C7059C" w:rsidRPr="00A45E84" w:rsidRDefault="00C7059C" w:rsidP="00DC7B59">
            <w:pPr>
              <w:autoSpaceDE w:val="0"/>
              <w:autoSpaceDN w:val="0"/>
              <w:adjustRightInd w:val="0"/>
              <w:ind w:left="-68"/>
              <w:rPr>
                <w:b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XVII.</w:t>
            </w:r>
          </w:p>
        </w:tc>
        <w:tc>
          <w:tcPr>
            <w:tcW w:w="2027" w:type="pct"/>
            <w:tcBorders>
              <w:right w:val="single" w:sz="4" w:space="0" w:color="auto"/>
            </w:tcBorders>
          </w:tcPr>
          <w:p w:rsidR="00C7059C" w:rsidRPr="00A45E84" w:rsidRDefault="00C7059C" w:rsidP="00DC7B59">
            <w:pPr>
              <w:autoSpaceDE w:val="0"/>
              <w:autoSpaceDN w:val="0"/>
              <w:adjustRightInd w:val="0"/>
              <w:ind w:right="-113" w:hanging="114"/>
              <w:rPr>
                <w:b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SÜRDÜRÜLEN FAALİYETLER VERGİ ÖNCESİ K/Z (XIII+...+XVI)</w:t>
            </w:r>
          </w:p>
        </w:tc>
        <w:tc>
          <w:tcPr>
            <w:tcW w:w="3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autoSpaceDE w:val="0"/>
              <w:autoSpaceDN w:val="0"/>
              <w:adjustRightInd w:val="0"/>
              <w:ind w:left="-42" w:right="-108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</w:tcPr>
          <w:p w:rsidR="00C7059C" w:rsidRPr="003F7A33" w:rsidRDefault="00C7059C" w:rsidP="00DC7B59">
            <w:pPr>
              <w:ind w:right="-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3F7A33">
              <w:rPr>
                <w:b/>
                <w:bCs/>
                <w:color w:val="000000"/>
                <w:sz w:val="14"/>
                <w:szCs w:val="14"/>
              </w:rPr>
              <w:t xml:space="preserve"> 15</w:t>
            </w:r>
            <w:r>
              <w:rPr>
                <w:b/>
                <w:bCs/>
                <w:color w:val="000000"/>
                <w:sz w:val="14"/>
                <w:szCs w:val="14"/>
              </w:rPr>
              <w:t>.</w:t>
            </w:r>
            <w:r w:rsidRPr="003F7A33">
              <w:rPr>
                <w:b/>
                <w:bCs/>
                <w:color w:val="000000"/>
                <w:sz w:val="14"/>
                <w:szCs w:val="14"/>
              </w:rPr>
              <w:t>460</w:t>
            </w:r>
            <w:r>
              <w:rPr>
                <w:b/>
                <w:bCs/>
                <w:color w:val="000000"/>
                <w:sz w:val="14"/>
                <w:szCs w:val="14"/>
              </w:rPr>
              <w:t>.</w:t>
            </w:r>
            <w:r w:rsidRPr="003F7A33">
              <w:rPr>
                <w:b/>
                <w:bCs/>
                <w:color w:val="000000"/>
                <w:sz w:val="14"/>
                <w:szCs w:val="14"/>
              </w:rPr>
              <w:t xml:space="preserve">264 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ind w:right="-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9.319.278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</w:tcPr>
          <w:p w:rsidR="00C7059C" w:rsidRPr="003F7A33" w:rsidRDefault="00C7059C" w:rsidP="00DC7B59">
            <w:pPr>
              <w:ind w:right="-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3F7A33">
              <w:rPr>
                <w:b/>
                <w:bCs/>
                <w:color w:val="000000"/>
                <w:sz w:val="14"/>
                <w:szCs w:val="14"/>
              </w:rPr>
              <w:t xml:space="preserve"> 4</w:t>
            </w:r>
            <w:r>
              <w:rPr>
                <w:b/>
                <w:bCs/>
                <w:color w:val="000000"/>
                <w:sz w:val="14"/>
                <w:szCs w:val="14"/>
              </w:rPr>
              <w:t>.</w:t>
            </w:r>
            <w:r w:rsidRPr="003F7A33">
              <w:rPr>
                <w:b/>
                <w:bCs/>
                <w:color w:val="000000"/>
                <w:sz w:val="14"/>
                <w:szCs w:val="14"/>
              </w:rPr>
              <w:t>618</w:t>
            </w:r>
            <w:r>
              <w:rPr>
                <w:b/>
                <w:bCs/>
                <w:color w:val="000000"/>
                <w:sz w:val="14"/>
                <w:szCs w:val="14"/>
              </w:rPr>
              <w:t>.</w:t>
            </w:r>
            <w:r w:rsidRPr="003F7A33">
              <w:rPr>
                <w:b/>
                <w:bCs/>
                <w:color w:val="000000"/>
                <w:sz w:val="14"/>
                <w:szCs w:val="14"/>
              </w:rPr>
              <w:t xml:space="preserve">021 </w:t>
            </w:r>
          </w:p>
        </w:tc>
        <w:tc>
          <w:tcPr>
            <w:tcW w:w="5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ind w:right="-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/>
                <w:color w:val="000000"/>
                <w:sz w:val="14"/>
                <w:szCs w:val="14"/>
              </w:rPr>
              <w:t>2.220.088</w:t>
            </w:r>
          </w:p>
        </w:tc>
      </w:tr>
      <w:tr w:rsidR="00C7059C" w:rsidRPr="00A45E84" w:rsidTr="00DC7B59">
        <w:trPr>
          <w:trHeight w:val="56"/>
        </w:trPr>
        <w:tc>
          <w:tcPr>
            <w:tcW w:w="268" w:type="pct"/>
            <w:tcBorders>
              <w:left w:val="single" w:sz="4" w:space="0" w:color="auto"/>
            </w:tcBorders>
          </w:tcPr>
          <w:p w:rsidR="00C7059C" w:rsidRPr="00A45E84" w:rsidRDefault="00C7059C" w:rsidP="00DC7B59">
            <w:pPr>
              <w:autoSpaceDE w:val="0"/>
              <w:autoSpaceDN w:val="0"/>
              <w:adjustRightInd w:val="0"/>
              <w:ind w:left="-68"/>
              <w:rPr>
                <w:b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XVIII</w:t>
            </w:r>
          </w:p>
        </w:tc>
        <w:tc>
          <w:tcPr>
            <w:tcW w:w="2027" w:type="pct"/>
            <w:tcBorders>
              <w:right w:val="single" w:sz="4" w:space="0" w:color="auto"/>
            </w:tcBorders>
          </w:tcPr>
          <w:p w:rsidR="00C7059C" w:rsidRPr="00A45E84" w:rsidRDefault="00C7059C" w:rsidP="00DC7B59">
            <w:pPr>
              <w:autoSpaceDE w:val="0"/>
              <w:autoSpaceDN w:val="0"/>
              <w:adjustRightInd w:val="0"/>
              <w:ind w:right="-102" w:hanging="114"/>
              <w:rPr>
                <w:b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SÜRDÜRÜLEN FAALİYETLER VERGİ KARŞILIĞI (±)</w:t>
            </w:r>
          </w:p>
        </w:tc>
        <w:tc>
          <w:tcPr>
            <w:tcW w:w="3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autoSpaceDE w:val="0"/>
              <w:autoSpaceDN w:val="0"/>
              <w:adjustRightInd w:val="0"/>
              <w:ind w:left="-42" w:right="-108"/>
              <w:jc w:val="center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(9)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</w:tcPr>
          <w:p w:rsidR="00C7059C" w:rsidRPr="003F7A33" w:rsidRDefault="00C7059C" w:rsidP="00DC7B59">
            <w:pPr>
              <w:ind w:right="-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3F7A33">
              <w:rPr>
                <w:b/>
                <w:bCs/>
                <w:color w:val="000000"/>
                <w:sz w:val="14"/>
                <w:szCs w:val="14"/>
              </w:rPr>
              <w:t xml:space="preserve"> 4</w:t>
            </w:r>
            <w:r>
              <w:rPr>
                <w:b/>
                <w:bCs/>
                <w:color w:val="000000"/>
                <w:sz w:val="14"/>
                <w:szCs w:val="14"/>
              </w:rPr>
              <w:t>.</w:t>
            </w:r>
            <w:r w:rsidRPr="003F7A33">
              <w:rPr>
                <w:b/>
                <w:bCs/>
                <w:color w:val="000000"/>
                <w:sz w:val="14"/>
                <w:szCs w:val="14"/>
              </w:rPr>
              <w:t>322</w:t>
            </w:r>
            <w:r>
              <w:rPr>
                <w:b/>
                <w:bCs/>
                <w:color w:val="000000"/>
                <w:sz w:val="14"/>
                <w:szCs w:val="14"/>
              </w:rPr>
              <w:t>.</w:t>
            </w:r>
            <w:r w:rsidRPr="003F7A33">
              <w:rPr>
                <w:b/>
                <w:bCs/>
                <w:color w:val="000000"/>
                <w:sz w:val="14"/>
                <w:szCs w:val="14"/>
              </w:rPr>
              <w:t xml:space="preserve">580 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ind w:right="-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/>
                <w:color w:val="000000"/>
                <w:sz w:val="14"/>
                <w:szCs w:val="14"/>
              </w:rPr>
              <w:t>2.553.651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</w:tcPr>
          <w:p w:rsidR="00C7059C" w:rsidRPr="00A45E84" w:rsidRDefault="00C7059C" w:rsidP="00DC7B59">
            <w:pPr>
              <w:ind w:right="-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3F7A33">
              <w:rPr>
                <w:b/>
                <w:bCs/>
                <w:color w:val="000000"/>
                <w:sz w:val="14"/>
                <w:szCs w:val="14"/>
              </w:rPr>
              <w:t xml:space="preserve"> 1</w:t>
            </w:r>
            <w:r>
              <w:rPr>
                <w:b/>
                <w:bCs/>
                <w:color w:val="000000"/>
                <w:sz w:val="14"/>
                <w:szCs w:val="14"/>
              </w:rPr>
              <w:t>.</w:t>
            </w:r>
            <w:r w:rsidRPr="003F7A33">
              <w:rPr>
                <w:b/>
                <w:bCs/>
                <w:color w:val="000000"/>
                <w:sz w:val="14"/>
                <w:szCs w:val="14"/>
              </w:rPr>
              <w:t>137</w:t>
            </w:r>
            <w:r>
              <w:rPr>
                <w:b/>
                <w:bCs/>
                <w:color w:val="000000"/>
                <w:sz w:val="14"/>
                <w:szCs w:val="14"/>
              </w:rPr>
              <w:t>.</w:t>
            </w:r>
            <w:r w:rsidRPr="003F7A33">
              <w:rPr>
                <w:b/>
                <w:bCs/>
                <w:color w:val="000000"/>
                <w:sz w:val="14"/>
                <w:szCs w:val="14"/>
              </w:rPr>
              <w:t xml:space="preserve">451 </w:t>
            </w:r>
          </w:p>
        </w:tc>
        <w:tc>
          <w:tcPr>
            <w:tcW w:w="5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ind w:right="-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652.334</w:t>
            </w:r>
          </w:p>
        </w:tc>
      </w:tr>
      <w:tr w:rsidR="00C7059C" w:rsidRPr="00A45E84" w:rsidTr="00DC7B59">
        <w:trPr>
          <w:trHeight w:val="56"/>
        </w:trPr>
        <w:tc>
          <w:tcPr>
            <w:tcW w:w="268" w:type="pct"/>
            <w:tcBorders>
              <w:left w:val="single" w:sz="4" w:space="0" w:color="auto"/>
            </w:tcBorders>
          </w:tcPr>
          <w:p w:rsidR="00C7059C" w:rsidRPr="00A45E84" w:rsidRDefault="00C7059C" w:rsidP="00DC7B59">
            <w:pPr>
              <w:autoSpaceDE w:val="0"/>
              <w:autoSpaceDN w:val="0"/>
              <w:adjustRightInd w:val="0"/>
              <w:ind w:left="-68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18.1</w:t>
            </w:r>
          </w:p>
        </w:tc>
        <w:tc>
          <w:tcPr>
            <w:tcW w:w="2027" w:type="pct"/>
            <w:tcBorders>
              <w:right w:val="single" w:sz="4" w:space="0" w:color="auto"/>
            </w:tcBorders>
          </w:tcPr>
          <w:p w:rsidR="00C7059C" w:rsidRPr="00A45E84" w:rsidRDefault="00C7059C" w:rsidP="00DC7B59">
            <w:pPr>
              <w:autoSpaceDE w:val="0"/>
              <w:autoSpaceDN w:val="0"/>
              <w:adjustRightInd w:val="0"/>
              <w:ind w:right="-102" w:hanging="114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Cari Vergi Karşılığı</w:t>
            </w:r>
          </w:p>
        </w:tc>
        <w:tc>
          <w:tcPr>
            <w:tcW w:w="3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</w:tcPr>
          <w:p w:rsidR="00C7059C" w:rsidRPr="003F7A33" w:rsidRDefault="00C7059C" w:rsidP="00DC7B59">
            <w:pPr>
              <w:ind w:right="-28"/>
              <w:jc w:val="right"/>
              <w:rPr>
                <w:bCs/>
                <w:color w:val="000000"/>
                <w:sz w:val="14"/>
                <w:szCs w:val="14"/>
              </w:rPr>
            </w:pPr>
            <w:r w:rsidRPr="003F7A33">
              <w:rPr>
                <w:bCs/>
                <w:color w:val="000000"/>
                <w:sz w:val="14"/>
                <w:szCs w:val="14"/>
              </w:rPr>
              <w:t xml:space="preserve"> 5</w:t>
            </w:r>
            <w:r>
              <w:rPr>
                <w:bCs/>
                <w:color w:val="000000"/>
                <w:sz w:val="14"/>
                <w:szCs w:val="14"/>
              </w:rPr>
              <w:t>.</w:t>
            </w:r>
            <w:r w:rsidRPr="003F7A33">
              <w:rPr>
                <w:bCs/>
                <w:color w:val="000000"/>
                <w:sz w:val="14"/>
                <w:szCs w:val="14"/>
              </w:rPr>
              <w:t>206</w:t>
            </w:r>
            <w:r>
              <w:rPr>
                <w:bCs/>
                <w:color w:val="000000"/>
                <w:sz w:val="14"/>
                <w:szCs w:val="14"/>
              </w:rPr>
              <w:t>.</w:t>
            </w:r>
            <w:r w:rsidRPr="003F7A33">
              <w:rPr>
                <w:bCs/>
                <w:color w:val="000000"/>
                <w:sz w:val="14"/>
                <w:szCs w:val="14"/>
              </w:rPr>
              <w:t xml:space="preserve">364 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ind w:right="-28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4.099.540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</w:tcPr>
          <w:p w:rsidR="00C7059C" w:rsidRPr="003F7A33" w:rsidRDefault="00C7059C" w:rsidP="00DC7B59">
            <w:pPr>
              <w:ind w:right="-28"/>
              <w:jc w:val="right"/>
              <w:rPr>
                <w:bCs/>
                <w:color w:val="000000"/>
                <w:sz w:val="14"/>
                <w:szCs w:val="14"/>
              </w:rPr>
            </w:pPr>
            <w:r w:rsidRPr="003F7A33">
              <w:rPr>
                <w:bCs/>
                <w:color w:val="000000"/>
                <w:sz w:val="14"/>
                <w:szCs w:val="14"/>
              </w:rPr>
              <w:t xml:space="preserve"> 1</w:t>
            </w:r>
            <w:r>
              <w:rPr>
                <w:bCs/>
                <w:color w:val="000000"/>
                <w:sz w:val="14"/>
                <w:szCs w:val="14"/>
              </w:rPr>
              <w:t>.</w:t>
            </w:r>
            <w:r w:rsidRPr="003F7A33">
              <w:rPr>
                <w:bCs/>
                <w:color w:val="000000"/>
                <w:sz w:val="14"/>
                <w:szCs w:val="14"/>
              </w:rPr>
              <w:t>322</w:t>
            </w:r>
            <w:r>
              <w:rPr>
                <w:bCs/>
                <w:color w:val="000000"/>
                <w:sz w:val="14"/>
                <w:szCs w:val="14"/>
              </w:rPr>
              <w:t>.</w:t>
            </w:r>
            <w:r w:rsidRPr="003F7A33">
              <w:rPr>
                <w:bCs/>
                <w:color w:val="000000"/>
                <w:sz w:val="14"/>
                <w:szCs w:val="14"/>
              </w:rPr>
              <w:t xml:space="preserve">087 </w:t>
            </w:r>
          </w:p>
        </w:tc>
        <w:tc>
          <w:tcPr>
            <w:tcW w:w="5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ind w:right="-28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1.546.644</w:t>
            </w:r>
          </w:p>
        </w:tc>
      </w:tr>
      <w:tr w:rsidR="00C7059C" w:rsidRPr="00A45E84" w:rsidTr="00DC7B59">
        <w:trPr>
          <w:trHeight w:val="56"/>
        </w:trPr>
        <w:tc>
          <w:tcPr>
            <w:tcW w:w="268" w:type="pct"/>
            <w:tcBorders>
              <w:left w:val="single" w:sz="4" w:space="0" w:color="auto"/>
            </w:tcBorders>
          </w:tcPr>
          <w:p w:rsidR="00C7059C" w:rsidRPr="00A45E84" w:rsidRDefault="00C7059C" w:rsidP="00DC7B59">
            <w:pPr>
              <w:autoSpaceDE w:val="0"/>
              <w:autoSpaceDN w:val="0"/>
              <w:adjustRightInd w:val="0"/>
              <w:ind w:left="-68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18.2</w:t>
            </w:r>
          </w:p>
        </w:tc>
        <w:tc>
          <w:tcPr>
            <w:tcW w:w="2027" w:type="pct"/>
            <w:tcBorders>
              <w:right w:val="single" w:sz="4" w:space="0" w:color="auto"/>
            </w:tcBorders>
          </w:tcPr>
          <w:p w:rsidR="00C7059C" w:rsidRPr="00A45E84" w:rsidRDefault="00C7059C" w:rsidP="00DC7B59">
            <w:pPr>
              <w:autoSpaceDE w:val="0"/>
              <w:autoSpaceDN w:val="0"/>
              <w:adjustRightInd w:val="0"/>
              <w:ind w:right="-102" w:hanging="114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Ertelenmiş Vergi Gider Etkisi (+)</w:t>
            </w:r>
          </w:p>
        </w:tc>
        <w:tc>
          <w:tcPr>
            <w:tcW w:w="3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</w:tcPr>
          <w:p w:rsidR="00C7059C" w:rsidRPr="003F7A33" w:rsidRDefault="00C7059C" w:rsidP="00DC7B59">
            <w:pPr>
              <w:ind w:right="-28"/>
              <w:jc w:val="right"/>
              <w:rPr>
                <w:bCs/>
                <w:color w:val="000000"/>
                <w:sz w:val="14"/>
                <w:szCs w:val="14"/>
              </w:rPr>
            </w:pPr>
            <w:r w:rsidRPr="003F7A33">
              <w:rPr>
                <w:bCs/>
                <w:color w:val="000000"/>
                <w:sz w:val="14"/>
                <w:szCs w:val="14"/>
              </w:rPr>
              <w:t xml:space="preserve"> 5</w:t>
            </w:r>
            <w:r>
              <w:rPr>
                <w:bCs/>
                <w:color w:val="000000"/>
                <w:sz w:val="14"/>
                <w:szCs w:val="14"/>
              </w:rPr>
              <w:t>.</w:t>
            </w:r>
            <w:r w:rsidRPr="003F7A33">
              <w:rPr>
                <w:bCs/>
                <w:color w:val="000000"/>
                <w:sz w:val="14"/>
                <w:szCs w:val="14"/>
              </w:rPr>
              <w:t>481</w:t>
            </w:r>
            <w:r>
              <w:rPr>
                <w:bCs/>
                <w:color w:val="000000"/>
                <w:sz w:val="14"/>
                <w:szCs w:val="14"/>
              </w:rPr>
              <w:t>.</w:t>
            </w:r>
            <w:r w:rsidRPr="003F7A33">
              <w:rPr>
                <w:bCs/>
                <w:color w:val="000000"/>
                <w:sz w:val="14"/>
                <w:szCs w:val="14"/>
              </w:rPr>
              <w:t xml:space="preserve">361 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ind w:right="-28"/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>
              <w:rPr>
                <w:bCs/>
                <w:color w:val="000000"/>
                <w:sz w:val="14"/>
                <w:szCs w:val="14"/>
              </w:rPr>
              <w:t>2.257.902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</w:tcPr>
          <w:p w:rsidR="00C7059C" w:rsidRPr="003F7A33" w:rsidRDefault="00C7059C" w:rsidP="00DC7B59">
            <w:pPr>
              <w:ind w:right="-28"/>
              <w:jc w:val="right"/>
              <w:rPr>
                <w:bCs/>
                <w:color w:val="000000"/>
                <w:sz w:val="14"/>
                <w:szCs w:val="14"/>
              </w:rPr>
            </w:pPr>
            <w:r w:rsidRPr="003F7A33">
              <w:rPr>
                <w:bCs/>
                <w:color w:val="000000"/>
                <w:sz w:val="14"/>
                <w:szCs w:val="14"/>
              </w:rPr>
              <w:t xml:space="preserve"> 719</w:t>
            </w:r>
            <w:r>
              <w:rPr>
                <w:bCs/>
                <w:color w:val="000000"/>
                <w:sz w:val="14"/>
                <w:szCs w:val="14"/>
              </w:rPr>
              <w:t>.</w:t>
            </w:r>
            <w:r w:rsidRPr="003F7A33">
              <w:rPr>
                <w:bCs/>
                <w:color w:val="000000"/>
                <w:sz w:val="14"/>
                <w:szCs w:val="14"/>
              </w:rPr>
              <w:t xml:space="preserve">031 </w:t>
            </w:r>
          </w:p>
        </w:tc>
        <w:tc>
          <w:tcPr>
            <w:tcW w:w="5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ind w:right="-28"/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>
              <w:rPr>
                <w:color w:val="000000"/>
                <w:sz w:val="14"/>
                <w:szCs w:val="14"/>
              </w:rPr>
              <w:t>357.578</w:t>
            </w:r>
          </w:p>
        </w:tc>
      </w:tr>
      <w:tr w:rsidR="00C7059C" w:rsidRPr="00A45E84" w:rsidTr="00DC7B59">
        <w:trPr>
          <w:trHeight w:val="56"/>
        </w:trPr>
        <w:tc>
          <w:tcPr>
            <w:tcW w:w="268" w:type="pct"/>
            <w:tcBorders>
              <w:left w:val="single" w:sz="4" w:space="0" w:color="auto"/>
            </w:tcBorders>
          </w:tcPr>
          <w:p w:rsidR="00C7059C" w:rsidRPr="00A45E84" w:rsidRDefault="00C7059C" w:rsidP="00DC7B59">
            <w:pPr>
              <w:autoSpaceDE w:val="0"/>
              <w:autoSpaceDN w:val="0"/>
              <w:adjustRightInd w:val="0"/>
              <w:ind w:left="-68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18.3</w:t>
            </w:r>
          </w:p>
        </w:tc>
        <w:tc>
          <w:tcPr>
            <w:tcW w:w="2027" w:type="pct"/>
            <w:tcBorders>
              <w:right w:val="single" w:sz="4" w:space="0" w:color="auto"/>
            </w:tcBorders>
          </w:tcPr>
          <w:p w:rsidR="00C7059C" w:rsidRPr="00A45E84" w:rsidRDefault="00C7059C" w:rsidP="00DC7B59">
            <w:pPr>
              <w:autoSpaceDE w:val="0"/>
              <w:autoSpaceDN w:val="0"/>
              <w:adjustRightInd w:val="0"/>
              <w:ind w:right="-102" w:hanging="114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Ertelenmiş Vergi Gelir Etkisi (-)</w:t>
            </w:r>
          </w:p>
        </w:tc>
        <w:tc>
          <w:tcPr>
            <w:tcW w:w="3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</w:tcPr>
          <w:p w:rsidR="00C7059C" w:rsidRPr="003F7A33" w:rsidRDefault="00C7059C" w:rsidP="00DC7B59">
            <w:pPr>
              <w:ind w:right="-28"/>
              <w:jc w:val="right"/>
              <w:rPr>
                <w:bCs/>
                <w:color w:val="000000"/>
                <w:sz w:val="14"/>
                <w:szCs w:val="14"/>
              </w:rPr>
            </w:pPr>
            <w:r w:rsidRPr="003F7A33">
              <w:rPr>
                <w:bCs/>
                <w:color w:val="000000"/>
                <w:sz w:val="14"/>
                <w:szCs w:val="14"/>
              </w:rPr>
              <w:t xml:space="preserve"> 6</w:t>
            </w:r>
            <w:r>
              <w:rPr>
                <w:bCs/>
                <w:color w:val="000000"/>
                <w:sz w:val="14"/>
                <w:szCs w:val="14"/>
              </w:rPr>
              <w:t>.</w:t>
            </w:r>
            <w:r w:rsidRPr="003F7A33">
              <w:rPr>
                <w:bCs/>
                <w:color w:val="000000"/>
                <w:sz w:val="14"/>
                <w:szCs w:val="14"/>
              </w:rPr>
              <w:t>365</w:t>
            </w:r>
            <w:r>
              <w:rPr>
                <w:bCs/>
                <w:color w:val="000000"/>
                <w:sz w:val="14"/>
                <w:szCs w:val="14"/>
              </w:rPr>
              <w:t>.</w:t>
            </w:r>
            <w:r w:rsidRPr="003F7A33">
              <w:rPr>
                <w:bCs/>
                <w:color w:val="000000"/>
                <w:sz w:val="14"/>
                <w:szCs w:val="14"/>
              </w:rPr>
              <w:t xml:space="preserve">145 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ind w:right="-28"/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>
              <w:rPr>
                <w:bCs/>
                <w:color w:val="000000"/>
                <w:sz w:val="14"/>
                <w:szCs w:val="14"/>
              </w:rPr>
              <w:t>3.803.791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</w:tcPr>
          <w:p w:rsidR="00C7059C" w:rsidRPr="003F7A33" w:rsidRDefault="00C7059C" w:rsidP="00DC7B59">
            <w:pPr>
              <w:ind w:right="-28"/>
              <w:jc w:val="right"/>
              <w:rPr>
                <w:bCs/>
                <w:color w:val="000000"/>
                <w:sz w:val="14"/>
                <w:szCs w:val="14"/>
              </w:rPr>
            </w:pPr>
            <w:r w:rsidRPr="003F7A33">
              <w:rPr>
                <w:bCs/>
                <w:color w:val="000000"/>
                <w:sz w:val="14"/>
                <w:szCs w:val="14"/>
              </w:rPr>
              <w:t xml:space="preserve"> 903</w:t>
            </w:r>
            <w:r>
              <w:rPr>
                <w:bCs/>
                <w:color w:val="000000"/>
                <w:sz w:val="14"/>
                <w:szCs w:val="14"/>
              </w:rPr>
              <w:t>.</w:t>
            </w:r>
            <w:r w:rsidRPr="003F7A33">
              <w:rPr>
                <w:bCs/>
                <w:color w:val="000000"/>
                <w:sz w:val="14"/>
                <w:szCs w:val="14"/>
              </w:rPr>
              <w:t xml:space="preserve">667 </w:t>
            </w:r>
          </w:p>
        </w:tc>
        <w:tc>
          <w:tcPr>
            <w:tcW w:w="5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ind w:right="-28"/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>
              <w:rPr>
                <w:color w:val="000000"/>
                <w:sz w:val="14"/>
                <w:szCs w:val="14"/>
              </w:rPr>
              <w:t>1.251.888</w:t>
            </w:r>
          </w:p>
        </w:tc>
      </w:tr>
      <w:tr w:rsidR="00C7059C" w:rsidRPr="00A45E84" w:rsidTr="00DC7B59">
        <w:trPr>
          <w:trHeight w:val="56"/>
        </w:trPr>
        <w:tc>
          <w:tcPr>
            <w:tcW w:w="268" w:type="pct"/>
            <w:tcBorders>
              <w:left w:val="single" w:sz="4" w:space="0" w:color="auto"/>
            </w:tcBorders>
          </w:tcPr>
          <w:p w:rsidR="00C7059C" w:rsidRPr="00A45E84" w:rsidRDefault="00C7059C" w:rsidP="00DC7B59">
            <w:pPr>
              <w:autoSpaceDE w:val="0"/>
              <w:autoSpaceDN w:val="0"/>
              <w:adjustRightInd w:val="0"/>
              <w:ind w:left="-68"/>
              <w:rPr>
                <w:b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XIX.</w:t>
            </w:r>
          </w:p>
        </w:tc>
        <w:tc>
          <w:tcPr>
            <w:tcW w:w="2027" w:type="pct"/>
            <w:tcBorders>
              <w:right w:val="single" w:sz="4" w:space="0" w:color="auto"/>
            </w:tcBorders>
          </w:tcPr>
          <w:p w:rsidR="00C7059C" w:rsidRPr="00A45E84" w:rsidRDefault="00C7059C" w:rsidP="00DC7B59">
            <w:pPr>
              <w:autoSpaceDE w:val="0"/>
              <w:autoSpaceDN w:val="0"/>
              <w:adjustRightInd w:val="0"/>
              <w:ind w:right="-102" w:hanging="114"/>
              <w:rPr>
                <w:b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SÜRDÜRÜLEN FAALİYETLER DÖNEM NET K/Z (XVII±XVIII)</w:t>
            </w:r>
          </w:p>
        </w:tc>
        <w:tc>
          <w:tcPr>
            <w:tcW w:w="3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autoSpaceDE w:val="0"/>
              <w:autoSpaceDN w:val="0"/>
              <w:adjustRightInd w:val="0"/>
              <w:ind w:left="-42" w:right="-108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</w:tcPr>
          <w:p w:rsidR="00C7059C" w:rsidRPr="003F7A33" w:rsidRDefault="00C7059C" w:rsidP="00DC7B59">
            <w:pPr>
              <w:ind w:right="-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3F7A33">
              <w:rPr>
                <w:b/>
                <w:bCs/>
                <w:color w:val="000000"/>
                <w:sz w:val="14"/>
                <w:szCs w:val="14"/>
              </w:rPr>
              <w:t xml:space="preserve"> 11</w:t>
            </w:r>
            <w:r>
              <w:rPr>
                <w:b/>
                <w:bCs/>
                <w:color w:val="000000"/>
                <w:sz w:val="14"/>
                <w:szCs w:val="14"/>
              </w:rPr>
              <w:t>.</w:t>
            </w:r>
            <w:r w:rsidRPr="003F7A33">
              <w:rPr>
                <w:b/>
                <w:bCs/>
                <w:color w:val="000000"/>
                <w:sz w:val="14"/>
                <w:szCs w:val="14"/>
              </w:rPr>
              <w:t>137</w:t>
            </w:r>
            <w:r>
              <w:rPr>
                <w:b/>
                <w:bCs/>
                <w:color w:val="000000"/>
                <w:sz w:val="14"/>
                <w:szCs w:val="14"/>
              </w:rPr>
              <w:t>.</w:t>
            </w:r>
            <w:r w:rsidRPr="003F7A33">
              <w:rPr>
                <w:b/>
                <w:bCs/>
                <w:color w:val="000000"/>
                <w:sz w:val="14"/>
                <w:szCs w:val="14"/>
              </w:rPr>
              <w:t xml:space="preserve">684 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ind w:right="-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/>
                <w:color w:val="000000"/>
                <w:sz w:val="14"/>
                <w:szCs w:val="14"/>
              </w:rPr>
              <w:t>6.765.627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</w:tcPr>
          <w:p w:rsidR="00C7059C" w:rsidRPr="00A45E84" w:rsidRDefault="00C7059C" w:rsidP="00DC7B59">
            <w:pPr>
              <w:ind w:right="-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3F7A33">
              <w:rPr>
                <w:b/>
                <w:bCs/>
                <w:color w:val="000000"/>
                <w:sz w:val="14"/>
                <w:szCs w:val="14"/>
              </w:rPr>
              <w:t xml:space="preserve"> 3</w:t>
            </w:r>
            <w:r>
              <w:rPr>
                <w:b/>
                <w:bCs/>
                <w:color w:val="000000"/>
                <w:sz w:val="14"/>
                <w:szCs w:val="14"/>
              </w:rPr>
              <w:t>.</w:t>
            </w:r>
            <w:r w:rsidRPr="003F7A33">
              <w:rPr>
                <w:b/>
                <w:bCs/>
                <w:color w:val="000000"/>
                <w:sz w:val="14"/>
                <w:szCs w:val="14"/>
              </w:rPr>
              <w:t>480</w:t>
            </w:r>
            <w:r>
              <w:rPr>
                <w:b/>
                <w:bCs/>
                <w:color w:val="000000"/>
                <w:sz w:val="14"/>
                <w:szCs w:val="14"/>
              </w:rPr>
              <w:t>.</w:t>
            </w:r>
            <w:r w:rsidRPr="003F7A33">
              <w:rPr>
                <w:b/>
                <w:bCs/>
                <w:color w:val="000000"/>
                <w:sz w:val="14"/>
                <w:szCs w:val="14"/>
              </w:rPr>
              <w:t xml:space="preserve">570 </w:t>
            </w:r>
          </w:p>
        </w:tc>
        <w:tc>
          <w:tcPr>
            <w:tcW w:w="5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ind w:right="-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1.567.754</w:t>
            </w:r>
          </w:p>
        </w:tc>
      </w:tr>
      <w:tr w:rsidR="00C7059C" w:rsidRPr="00A45E84" w:rsidTr="00DC7B59">
        <w:trPr>
          <w:trHeight w:val="56"/>
        </w:trPr>
        <w:tc>
          <w:tcPr>
            <w:tcW w:w="268" w:type="pct"/>
            <w:tcBorders>
              <w:left w:val="single" w:sz="4" w:space="0" w:color="auto"/>
            </w:tcBorders>
          </w:tcPr>
          <w:p w:rsidR="00C7059C" w:rsidRPr="00A45E84" w:rsidRDefault="00C7059C" w:rsidP="00DC7B59">
            <w:pPr>
              <w:autoSpaceDE w:val="0"/>
              <w:autoSpaceDN w:val="0"/>
              <w:adjustRightInd w:val="0"/>
              <w:ind w:left="-68"/>
              <w:rPr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XX.</w:t>
            </w:r>
          </w:p>
        </w:tc>
        <w:tc>
          <w:tcPr>
            <w:tcW w:w="2027" w:type="pct"/>
            <w:tcBorders>
              <w:right w:val="single" w:sz="4" w:space="0" w:color="auto"/>
            </w:tcBorders>
          </w:tcPr>
          <w:p w:rsidR="00C7059C" w:rsidRPr="00A45E84" w:rsidRDefault="00C7059C" w:rsidP="00DC7B59">
            <w:pPr>
              <w:autoSpaceDE w:val="0"/>
              <w:autoSpaceDN w:val="0"/>
              <w:adjustRightInd w:val="0"/>
              <w:ind w:right="-102" w:hanging="114"/>
              <w:rPr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DURDURULAN FAALİYETLERDEN GELİRLER</w:t>
            </w:r>
          </w:p>
        </w:tc>
        <w:tc>
          <w:tcPr>
            <w:tcW w:w="3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ind w:right="-28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ind w:right="-28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ind w:right="-28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5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ind w:right="-28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</w:tr>
      <w:tr w:rsidR="00C7059C" w:rsidRPr="00A45E84" w:rsidTr="00DC7B59">
        <w:trPr>
          <w:trHeight w:val="56"/>
        </w:trPr>
        <w:tc>
          <w:tcPr>
            <w:tcW w:w="268" w:type="pct"/>
            <w:tcBorders>
              <w:left w:val="single" w:sz="4" w:space="0" w:color="auto"/>
            </w:tcBorders>
          </w:tcPr>
          <w:p w:rsidR="00C7059C" w:rsidRPr="00A45E84" w:rsidRDefault="00C7059C" w:rsidP="00DC7B59">
            <w:pPr>
              <w:autoSpaceDE w:val="0"/>
              <w:autoSpaceDN w:val="0"/>
              <w:adjustRightInd w:val="0"/>
              <w:ind w:left="-68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20.1</w:t>
            </w:r>
          </w:p>
        </w:tc>
        <w:tc>
          <w:tcPr>
            <w:tcW w:w="2027" w:type="pct"/>
            <w:tcBorders>
              <w:right w:val="single" w:sz="4" w:space="0" w:color="auto"/>
            </w:tcBorders>
          </w:tcPr>
          <w:p w:rsidR="00C7059C" w:rsidRPr="00A45E84" w:rsidRDefault="00C7059C" w:rsidP="00DC7B59">
            <w:pPr>
              <w:autoSpaceDE w:val="0"/>
              <w:autoSpaceDN w:val="0"/>
              <w:adjustRightInd w:val="0"/>
              <w:ind w:right="-102" w:hanging="114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Satış Amaçlı Elde Tutulan Duran Varlık Gelirleri</w:t>
            </w:r>
          </w:p>
        </w:tc>
        <w:tc>
          <w:tcPr>
            <w:tcW w:w="3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ind w:right="-28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ind w:right="-28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ind w:right="-28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5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ind w:right="-28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</w:tr>
      <w:tr w:rsidR="00C7059C" w:rsidRPr="00A45E84" w:rsidTr="00DC7B59">
        <w:trPr>
          <w:trHeight w:val="56"/>
        </w:trPr>
        <w:tc>
          <w:tcPr>
            <w:tcW w:w="268" w:type="pct"/>
            <w:tcBorders>
              <w:left w:val="single" w:sz="4" w:space="0" w:color="auto"/>
            </w:tcBorders>
          </w:tcPr>
          <w:p w:rsidR="00C7059C" w:rsidRPr="00A45E84" w:rsidRDefault="00C7059C" w:rsidP="00DC7B59">
            <w:pPr>
              <w:autoSpaceDE w:val="0"/>
              <w:autoSpaceDN w:val="0"/>
              <w:adjustRightInd w:val="0"/>
              <w:ind w:left="-68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20.2</w:t>
            </w:r>
          </w:p>
        </w:tc>
        <w:tc>
          <w:tcPr>
            <w:tcW w:w="2027" w:type="pct"/>
            <w:tcBorders>
              <w:right w:val="single" w:sz="4" w:space="0" w:color="auto"/>
            </w:tcBorders>
          </w:tcPr>
          <w:p w:rsidR="00C7059C" w:rsidRPr="00A45E84" w:rsidRDefault="00C7059C" w:rsidP="00DC7B59">
            <w:pPr>
              <w:autoSpaceDE w:val="0"/>
              <w:autoSpaceDN w:val="0"/>
              <w:adjustRightInd w:val="0"/>
              <w:ind w:left="-105" w:hanging="9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İştirak, Bağlı Ortaklık ve Birlikte Kontrol Edilen Ortaklıklar (İş Ort.) Satış Karları</w:t>
            </w:r>
          </w:p>
        </w:tc>
        <w:tc>
          <w:tcPr>
            <w:tcW w:w="3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ind w:right="-28"/>
              <w:jc w:val="right"/>
              <w:rPr>
                <w:bCs/>
                <w:color w:val="000000"/>
                <w:sz w:val="14"/>
                <w:szCs w:val="14"/>
              </w:rPr>
            </w:pPr>
            <w:r w:rsidRPr="00A45E84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ind w:right="-28"/>
              <w:jc w:val="right"/>
              <w:rPr>
                <w:bCs/>
                <w:color w:val="000000"/>
                <w:sz w:val="14"/>
                <w:szCs w:val="14"/>
              </w:rPr>
            </w:pPr>
            <w:r w:rsidRPr="00A45E84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ind w:right="-28"/>
              <w:jc w:val="right"/>
              <w:rPr>
                <w:bCs/>
                <w:color w:val="000000"/>
                <w:sz w:val="14"/>
                <w:szCs w:val="14"/>
              </w:rPr>
            </w:pPr>
            <w:r w:rsidRPr="00A45E84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5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ind w:right="-28"/>
              <w:jc w:val="right"/>
              <w:rPr>
                <w:bCs/>
                <w:color w:val="000000"/>
                <w:sz w:val="14"/>
                <w:szCs w:val="14"/>
              </w:rPr>
            </w:pPr>
            <w:r w:rsidRPr="00A45E84">
              <w:rPr>
                <w:bCs/>
                <w:color w:val="000000"/>
                <w:sz w:val="14"/>
                <w:szCs w:val="14"/>
              </w:rPr>
              <w:t>-</w:t>
            </w:r>
          </w:p>
        </w:tc>
      </w:tr>
      <w:tr w:rsidR="00C7059C" w:rsidRPr="00A45E84" w:rsidTr="00DC7B59">
        <w:trPr>
          <w:trHeight w:val="56"/>
        </w:trPr>
        <w:tc>
          <w:tcPr>
            <w:tcW w:w="268" w:type="pct"/>
            <w:tcBorders>
              <w:left w:val="single" w:sz="4" w:space="0" w:color="auto"/>
            </w:tcBorders>
          </w:tcPr>
          <w:p w:rsidR="00C7059C" w:rsidRPr="00A45E84" w:rsidRDefault="00C7059C" w:rsidP="00DC7B59">
            <w:pPr>
              <w:autoSpaceDE w:val="0"/>
              <w:autoSpaceDN w:val="0"/>
              <w:adjustRightInd w:val="0"/>
              <w:ind w:left="-68"/>
              <w:rPr>
                <w:b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20.3</w:t>
            </w:r>
          </w:p>
        </w:tc>
        <w:tc>
          <w:tcPr>
            <w:tcW w:w="2027" w:type="pct"/>
            <w:tcBorders>
              <w:right w:val="single" w:sz="4" w:space="0" w:color="auto"/>
            </w:tcBorders>
          </w:tcPr>
          <w:p w:rsidR="00C7059C" w:rsidRPr="00A45E84" w:rsidRDefault="00C7059C" w:rsidP="00DC7B59">
            <w:pPr>
              <w:autoSpaceDE w:val="0"/>
              <w:autoSpaceDN w:val="0"/>
              <w:adjustRightInd w:val="0"/>
              <w:ind w:right="-102" w:hanging="114"/>
              <w:rPr>
                <w:b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Diğer Durdurulan Faaliyet Gelirleri</w:t>
            </w:r>
          </w:p>
        </w:tc>
        <w:tc>
          <w:tcPr>
            <w:tcW w:w="3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autoSpaceDE w:val="0"/>
              <w:autoSpaceDN w:val="0"/>
              <w:adjustRightInd w:val="0"/>
              <w:ind w:left="-42" w:right="-108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ind w:right="-28"/>
              <w:jc w:val="right"/>
              <w:rPr>
                <w:bCs/>
                <w:color w:val="000000"/>
                <w:sz w:val="14"/>
                <w:szCs w:val="14"/>
              </w:rPr>
            </w:pPr>
            <w:r w:rsidRPr="00A45E84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ind w:right="-28"/>
              <w:jc w:val="right"/>
              <w:rPr>
                <w:bCs/>
                <w:color w:val="000000"/>
                <w:sz w:val="14"/>
                <w:szCs w:val="14"/>
              </w:rPr>
            </w:pPr>
            <w:r w:rsidRPr="00A45E84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ind w:right="-28"/>
              <w:jc w:val="right"/>
              <w:rPr>
                <w:bCs/>
                <w:color w:val="000000"/>
                <w:sz w:val="14"/>
                <w:szCs w:val="14"/>
              </w:rPr>
            </w:pPr>
            <w:r w:rsidRPr="00A45E84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5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ind w:right="-28"/>
              <w:jc w:val="right"/>
              <w:rPr>
                <w:bCs/>
                <w:color w:val="000000"/>
                <w:sz w:val="14"/>
                <w:szCs w:val="14"/>
              </w:rPr>
            </w:pPr>
            <w:r w:rsidRPr="00A45E84">
              <w:rPr>
                <w:bCs/>
                <w:color w:val="000000"/>
                <w:sz w:val="14"/>
                <w:szCs w:val="14"/>
              </w:rPr>
              <w:t>-</w:t>
            </w:r>
          </w:p>
        </w:tc>
      </w:tr>
      <w:tr w:rsidR="00C7059C" w:rsidRPr="00A45E84" w:rsidTr="00DC7B59">
        <w:trPr>
          <w:trHeight w:val="56"/>
        </w:trPr>
        <w:tc>
          <w:tcPr>
            <w:tcW w:w="268" w:type="pct"/>
            <w:tcBorders>
              <w:left w:val="single" w:sz="4" w:space="0" w:color="auto"/>
            </w:tcBorders>
          </w:tcPr>
          <w:p w:rsidR="00C7059C" w:rsidRPr="00A45E84" w:rsidRDefault="00C7059C" w:rsidP="00DC7B59">
            <w:pPr>
              <w:autoSpaceDE w:val="0"/>
              <w:autoSpaceDN w:val="0"/>
              <w:adjustRightInd w:val="0"/>
              <w:ind w:left="-68"/>
              <w:rPr>
                <w:b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XXI.</w:t>
            </w:r>
          </w:p>
        </w:tc>
        <w:tc>
          <w:tcPr>
            <w:tcW w:w="2027" w:type="pct"/>
            <w:tcBorders>
              <w:right w:val="single" w:sz="4" w:space="0" w:color="auto"/>
            </w:tcBorders>
          </w:tcPr>
          <w:p w:rsidR="00C7059C" w:rsidRPr="00A45E84" w:rsidRDefault="00C7059C" w:rsidP="00DC7B59">
            <w:pPr>
              <w:autoSpaceDE w:val="0"/>
              <w:autoSpaceDN w:val="0"/>
              <w:adjustRightInd w:val="0"/>
              <w:ind w:right="-102" w:hanging="114"/>
              <w:rPr>
                <w:b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DURDURULAN FAALİYETLERDEN GİDERLER (-)</w:t>
            </w:r>
          </w:p>
        </w:tc>
        <w:tc>
          <w:tcPr>
            <w:tcW w:w="3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ind w:right="-28"/>
              <w:jc w:val="right"/>
              <w:rPr>
                <w:b/>
                <w:color w:val="000000"/>
                <w:sz w:val="14"/>
                <w:szCs w:val="14"/>
              </w:rPr>
            </w:pPr>
            <w:r w:rsidRPr="00A45E84">
              <w:rPr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ind w:right="-28"/>
              <w:jc w:val="right"/>
              <w:rPr>
                <w:b/>
                <w:color w:val="000000"/>
                <w:sz w:val="14"/>
                <w:szCs w:val="14"/>
              </w:rPr>
            </w:pPr>
            <w:r w:rsidRPr="00A45E84">
              <w:rPr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ind w:right="-28"/>
              <w:jc w:val="right"/>
              <w:rPr>
                <w:b/>
                <w:color w:val="000000"/>
                <w:sz w:val="14"/>
                <w:szCs w:val="14"/>
              </w:rPr>
            </w:pPr>
            <w:r w:rsidRPr="00A45E84">
              <w:rPr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5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ind w:right="-28"/>
              <w:jc w:val="right"/>
              <w:rPr>
                <w:b/>
                <w:color w:val="000000"/>
                <w:sz w:val="14"/>
                <w:szCs w:val="14"/>
              </w:rPr>
            </w:pPr>
            <w:r w:rsidRPr="00A45E84">
              <w:rPr>
                <w:b/>
                <w:color w:val="000000"/>
                <w:sz w:val="14"/>
                <w:szCs w:val="14"/>
              </w:rPr>
              <w:t>-</w:t>
            </w:r>
          </w:p>
        </w:tc>
      </w:tr>
      <w:tr w:rsidR="00C7059C" w:rsidRPr="00A45E84" w:rsidTr="00DC7B59">
        <w:trPr>
          <w:trHeight w:val="56"/>
        </w:trPr>
        <w:tc>
          <w:tcPr>
            <w:tcW w:w="268" w:type="pct"/>
            <w:tcBorders>
              <w:left w:val="single" w:sz="4" w:space="0" w:color="auto"/>
            </w:tcBorders>
          </w:tcPr>
          <w:p w:rsidR="00C7059C" w:rsidRPr="00A45E84" w:rsidRDefault="00C7059C" w:rsidP="00DC7B59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21.1</w:t>
            </w:r>
          </w:p>
        </w:tc>
        <w:tc>
          <w:tcPr>
            <w:tcW w:w="2027" w:type="pct"/>
            <w:tcBorders>
              <w:right w:val="single" w:sz="4" w:space="0" w:color="auto"/>
            </w:tcBorders>
          </w:tcPr>
          <w:p w:rsidR="00C7059C" w:rsidRPr="00A45E84" w:rsidRDefault="00C7059C" w:rsidP="00DC7B59">
            <w:pPr>
              <w:autoSpaceDE w:val="0"/>
              <w:autoSpaceDN w:val="0"/>
              <w:adjustRightInd w:val="0"/>
              <w:ind w:right="-102" w:hanging="114"/>
              <w:rPr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Satış Amaçlı Elde Tutulan Duran Varlık Giderleri</w:t>
            </w:r>
          </w:p>
        </w:tc>
        <w:tc>
          <w:tcPr>
            <w:tcW w:w="3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ind w:right="-28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ind w:right="-28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ind w:right="-28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5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ind w:right="-28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</w:tr>
      <w:tr w:rsidR="00C7059C" w:rsidRPr="00A45E84" w:rsidTr="00DC7B59">
        <w:trPr>
          <w:trHeight w:val="56"/>
        </w:trPr>
        <w:tc>
          <w:tcPr>
            <w:tcW w:w="268" w:type="pct"/>
            <w:tcBorders>
              <w:left w:val="single" w:sz="4" w:space="0" w:color="auto"/>
            </w:tcBorders>
          </w:tcPr>
          <w:p w:rsidR="00C7059C" w:rsidRPr="00A45E84" w:rsidRDefault="00C7059C" w:rsidP="00DC7B59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21.2</w:t>
            </w:r>
          </w:p>
        </w:tc>
        <w:tc>
          <w:tcPr>
            <w:tcW w:w="2027" w:type="pct"/>
            <w:tcBorders>
              <w:right w:val="single" w:sz="4" w:space="0" w:color="auto"/>
            </w:tcBorders>
          </w:tcPr>
          <w:p w:rsidR="00C7059C" w:rsidRPr="00A45E84" w:rsidRDefault="00C7059C" w:rsidP="00DC7B59">
            <w:pPr>
              <w:autoSpaceDE w:val="0"/>
              <w:autoSpaceDN w:val="0"/>
              <w:adjustRightInd w:val="0"/>
              <w:ind w:left="-108" w:hanging="5"/>
              <w:rPr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İştirak, Bağlı Ortaklık ve Birlikte Kontrol Edilen Ortaklıklar (İş Ort.) Satış Zararları</w:t>
            </w:r>
          </w:p>
        </w:tc>
        <w:tc>
          <w:tcPr>
            <w:tcW w:w="3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ind w:right="-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ind w:right="-28"/>
              <w:jc w:val="right"/>
              <w:rPr>
                <w:bCs/>
                <w:color w:val="000000"/>
                <w:sz w:val="14"/>
                <w:szCs w:val="14"/>
              </w:rPr>
            </w:pPr>
            <w:r w:rsidRPr="00A45E84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ind w:right="-28"/>
              <w:jc w:val="right"/>
              <w:rPr>
                <w:bCs/>
                <w:color w:val="000000"/>
                <w:sz w:val="14"/>
                <w:szCs w:val="14"/>
              </w:rPr>
            </w:pPr>
            <w:r w:rsidRPr="00A45E84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5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ind w:right="-28"/>
              <w:jc w:val="right"/>
              <w:rPr>
                <w:bCs/>
                <w:color w:val="000000"/>
                <w:sz w:val="14"/>
                <w:szCs w:val="14"/>
              </w:rPr>
            </w:pPr>
            <w:r w:rsidRPr="00A45E84">
              <w:rPr>
                <w:bCs/>
                <w:color w:val="000000"/>
                <w:sz w:val="14"/>
                <w:szCs w:val="14"/>
              </w:rPr>
              <w:t>-</w:t>
            </w:r>
          </w:p>
        </w:tc>
      </w:tr>
      <w:tr w:rsidR="00C7059C" w:rsidRPr="00A45E84" w:rsidTr="00DC7B59">
        <w:trPr>
          <w:trHeight w:val="56"/>
        </w:trPr>
        <w:tc>
          <w:tcPr>
            <w:tcW w:w="268" w:type="pct"/>
            <w:tcBorders>
              <w:left w:val="single" w:sz="4" w:space="0" w:color="auto"/>
            </w:tcBorders>
          </w:tcPr>
          <w:p w:rsidR="00C7059C" w:rsidRPr="00A45E84" w:rsidRDefault="00C7059C" w:rsidP="00DC7B59">
            <w:pPr>
              <w:autoSpaceDE w:val="0"/>
              <w:autoSpaceDN w:val="0"/>
              <w:adjustRightInd w:val="0"/>
              <w:ind w:left="-68"/>
              <w:rPr>
                <w:b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21.3</w:t>
            </w:r>
          </w:p>
        </w:tc>
        <w:tc>
          <w:tcPr>
            <w:tcW w:w="2027" w:type="pct"/>
            <w:tcBorders>
              <w:right w:val="single" w:sz="4" w:space="0" w:color="auto"/>
            </w:tcBorders>
          </w:tcPr>
          <w:p w:rsidR="00C7059C" w:rsidRPr="00A45E84" w:rsidRDefault="00C7059C" w:rsidP="00DC7B59">
            <w:pPr>
              <w:autoSpaceDE w:val="0"/>
              <w:autoSpaceDN w:val="0"/>
              <w:adjustRightInd w:val="0"/>
              <w:ind w:right="-102" w:hanging="114"/>
              <w:rPr>
                <w:b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Diğer Durdurulan Faaliyet Giderleri</w:t>
            </w:r>
          </w:p>
        </w:tc>
        <w:tc>
          <w:tcPr>
            <w:tcW w:w="3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autoSpaceDE w:val="0"/>
              <w:autoSpaceDN w:val="0"/>
              <w:adjustRightInd w:val="0"/>
              <w:ind w:left="-42" w:right="-108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ind w:right="-28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ind w:right="-28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ind w:right="-28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5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ind w:right="-28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</w:tr>
      <w:tr w:rsidR="00C7059C" w:rsidRPr="00A45E84" w:rsidTr="00DC7B59">
        <w:trPr>
          <w:trHeight w:val="56"/>
        </w:trPr>
        <w:tc>
          <w:tcPr>
            <w:tcW w:w="268" w:type="pct"/>
            <w:tcBorders>
              <w:left w:val="single" w:sz="4" w:space="0" w:color="auto"/>
            </w:tcBorders>
          </w:tcPr>
          <w:p w:rsidR="00C7059C" w:rsidRPr="00A45E84" w:rsidRDefault="00C7059C" w:rsidP="00DC7B59">
            <w:pPr>
              <w:autoSpaceDE w:val="0"/>
              <w:autoSpaceDN w:val="0"/>
              <w:adjustRightInd w:val="0"/>
              <w:ind w:left="-68"/>
              <w:rPr>
                <w:b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XXII</w:t>
            </w:r>
          </w:p>
        </w:tc>
        <w:tc>
          <w:tcPr>
            <w:tcW w:w="2027" w:type="pct"/>
            <w:tcBorders>
              <w:right w:val="single" w:sz="4" w:space="0" w:color="auto"/>
            </w:tcBorders>
          </w:tcPr>
          <w:p w:rsidR="00C7059C" w:rsidRPr="00A45E84" w:rsidRDefault="00C7059C" w:rsidP="00DC7B59">
            <w:pPr>
              <w:autoSpaceDE w:val="0"/>
              <w:autoSpaceDN w:val="0"/>
              <w:adjustRightInd w:val="0"/>
              <w:ind w:right="-102" w:hanging="114"/>
              <w:rPr>
                <w:b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DURDURULAN FAALİYETLER VERGİ ÖNCESİ K/Z (XX-XXI)</w:t>
            </w:r>
          </w:p>
        </w:tc>
        <w:tc>
          <w:tcPr>
            <w:tcW w:w="3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autoSpaceDE w:val="0"/>
              <w:autoSpaceDN w:val="0"/>
              <w:adjustRightInd w:val="0"/>
              <w:ind w:left="-42" w:right="-108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ind w:right="-28"/>
              <w:jc w:val="right"/>
              <w:rPr>
                <w:b/>
                <w:color w:val="000000"/>
                <w:sz w:val="14"/>
                <w:szCs w:val="14"/>
              </w:rPr>
            </w:pPr>
            <w:r w:rsidRPr="00A45E84">
              <w:rPr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ind w:right="-28"/>
              <w:jc w:val="right"/>
              <w:rPr>
                <w:b/>
                <w:color w:val="000000"/>
                <w:sz w:val="14"/>
                <w:szCs w:val="14"/>
              </w:rPr>
            </w:pPr>
            <w:r w:rsidRPr="00A45E84">
              <w:rPr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ind w:right="-28"/>
              <w:jc w:val="right"/>
              <w:rPr>
                <w:b/>
                <w:color w:val="000000"/>
                <w:sz w:val="14"/>
                <w:szCs w:val="14"/>
              </w:rPr>
            </w:pPr>
            <w:r w:rsidRPr="00A45E84">
              <w:rPr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5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ind w:right="-28"/>
              <w:jc w:val="right"/>
              <w:rPr>
                <w:b/>
                <w:color w:val="000000"/>
                <w:sz w:val="14"/>
                <w:szCs w:val="14"/>
              </w:rPr>
            </w:pPr>
            <w:r w:rsidRPr="00A45E84">
              <w:rPr>
                <w:b/>
                <w:color w:val="000000"/>
                <w:sz w:val="14"/>
                <w:szCs w:val="14"/>
              </w:rPr>
              <w:t>-</w:t>
            </w:r>
          </w:p>
        </w:tc>
      </w:tr>
      <w:tr w:rsidR="00C7059C" w:rsidRPr="00A45E84" w:rsidTr="00DC7B59">
        <w:trPr>
          <w:trHeight w:val="56"/>
        </w:trPr>
        <w:tc>
          <w:tcPr>
            <w:tcW w:w="268" w:type="pct"/>
            <w:tcBorders>
              <w:left w:val="single" w:sz="4" w:space="0" w:color="auto"/>
            </w:tcBorders>
          </w:tcPr>
          <w:p w:rsidR="00C7059C" w:rsidRPr="00A45E84" w:rsidRDefault="00C7059C" w:rsidP="00DC7B59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XXIII</w:t>
            </w:r>
          </w:p>
        </w:tc>
        <w:tc>
          <w:tcPr>
            <w:tcW w:w="2027" w:type="pct"/>
            <w:tcBorders>
              <w:right w:val="single" w:sz="4" w:space="0" w:color="auto"/>
            </w:tcBorders>
          </w:tcPr>
          <w:p w:rsidR="00C7059C" w:rsidRPr="00A45E84" w:rsidRDefault="00C7059C" w:rsidP="00DC7B59">
            <w:pPr>
              <w:autoSpaceDE w:val="0"/>
              <w:autoSpaceDN w:val="0"/>
              <w:adjustRightInd w:val="0"/>
              <w:ind w:right="-102" w:hanging="114"/>
              <w:rPr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DURDURULAN FAALİYETLER VERGİ KARŞILIĞI (±)</w:t>
            </w:r>
          </w:p>
        </w:tc>
        <w:tc>
          <w:tcPr>
            <w:tcW w:w="3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autoSpaceDE w:val="0"/>
              <w:autoSpaceDN w:val="0"/>
              <w:adjustRightInd w:val="0"/>
              <w:ind w:left="-42" w:right="-108"/>
              <w:jc w:val="center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(9)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ind w:right="-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ind w:right="-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ind w:right="-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5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ind w:right="-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</w:tr>
      <w:tr w:rsidR="00C7059C" w:rsidRPr="00A45E84" w:rsidTr="00DC7B59">
        <w:trPr>
          <w:trHeight w:val="56"/>
        </w:trPr>
        <w:tc>
          <w:tcPr>
            <w:tcW w:w="268" w:type="pct"/>
            <w:tcBorders>
              <w:left w:val="single" w:sz="4" w:space="0" w:color="auto"/>
            </w:tcBorders>
          </w:tcPr>
          <w:p w:rsidR="00C7059C" w:rsidRPr="00A45E84" w:rsidRDefault="00C7059C" w:rsidP="00DC7B59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23.1</w:t>
            </w:r>
          </w:p>
        </w:tc>
        <w:tc>
          <w:tcPr>
            <w:tcW w:w="2027" w:type="pct"/>
            <w:tcBorders>
              <w:right w:val="single" w:sz="4" w:space="0" w:color="auto"/>
            </w:tcBorders>
          </w:tcPr>
          <w:p w:rsidR="00C7059C" w:rsidRPr="00A45E84" w:rsidRDefault="00C7059C" w:rsidP="00DC7B59">
            <w:pPr>
              <w:autoSpaceDE w:val="0"/>
              <w:autoSpaceDN w:val="0"/>
              <w:adjustRightInd w:val="0"/>
              <w:ind w:right="-102" w:hanging="114"/>
              <w:rPr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Cari Vergi Karşılığı</w:t>
            </w:r>
          </w:p>
        </w:tc>
        <w:tc>
          <w:tcPr>
            <w:tcW w:w="3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ind w:right="-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ind w:right="-28"/>
              <w:jc w:val="right"/>
              <w:rPr>
                <w:bCs/>
                <w:color w:val="000000"/>
                <w:sz w:val="14"/>
                <w:szCs w:val="14"/>
              </w:rPr>
            </w:pPr>
            <w:r w:rsidRPr="00A45E84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ind w:right="-28"/>
              <w:jc w:val="right"/>
              <w:rPr>
                <w:bCs/>
                <w:color w:val="000000"/>
                <w:sz w:val="14"/>
                <w:szCs w:val="14"/>
              </w:rPr>
            </w:pPr>
            <w:r w:rsidRPr="00A45E84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5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ind w:right="-28"/>
              <w:jc w:val="right"/>
              <w:rPr>
                <w:bCs/>
                <w:color w:val="000000"/>
                <w:sz w:val="14"/>
                <w:szCs w:val="14"/>
              </w:rPr>
            </w:pPr>
            <w:r w:rsidRPr="00A45E84">
              <w:rPr>
                <w:bCs/>
                <w:color w:val="000000"/>
                <w:sz w:val="14"/>
                <w:szCs w:val="14"/>
              </w:rPr>
              <w:t>-</w:t>
            </w:r>
          </w:p>
        </w:tc>
      </w:tr>
      <w:tr w:rsidR="00C7059C" w:rsidRPr="00A45E84" w:rsidTr="00DC7B59">
        <w:trPr>
          <w:trHeight w:val="56"/>
        </w:trPr>
        <w:tc>
          <w:tcPr>
            <w:tcW w:w="268" w:type="pct"/>
            <w:tcBorders>
              <w:left w:val="single" w:sz="4" w:space="0" w:color="auto"/>
            </w:tcBorders>
          </w:tcPr>
          <w:p w:rsidR="00C7059C" w:rsidRPr="00A45E84" w:rsidRDefault="00C7059C" w:rsidP="00DC7B59">
            <w:pPr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23.2</w:t>
            </w:r>
          </w:p>
        </w:tc>
        <w:tc>
          <w:tcPr>
            <w:tcW w:w="2027" w:type="pct"/>
            <w:tcBorders>
              <w:right w:val="single" w:sz="4" w:space="0" w:color="auto"/>
            </w:tcBorders>
          </w:tcPr>
          <w:p w:rsidR="00C7059C" w:rsidRPr="00A45E84" w:rsidRDefault="00C7059C" w:rsidP="00DC7B59">
            <w:pPr>
              <w:autoSpaceDE w:val="0"/>
              <w:autoSpaceDN w:val="0"/>
              <w:adjustRightInd w:val="0"/>
              <w:ind w:right="-102" w:hanging="114"/>
              <w:rPr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Ertelenmiş Vergi Gider Etkisi (+)</w:t>
            </w:r>
          </w:p>
        </w:tc>
        <w:tc>
          <w:tcPr>
            <w:tcW w:w="3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ind w:right="-28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ind w:right="-28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ind w:right="-28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5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ind w:right="-28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</w:tr>
      <w:tr w:rsidR="00C7059C" w:rsidRPr="00A45E84" w:rsidTr="00DC7B59">
        <w:trPr>
          <w:trHeight w:val="56"/>
        </w:trPr>
        <w:tc>
          <w:tcPr>
            <w:tcW w:w="268" w:type="pct"/>
            <w:tcBorders>
              <w:left w:val="single" w:sz="4" w:space="0" w:color="auto"/>
            </w:tcBorders>
          </w:tcPr>
          <w:p w:rsidR="00C7059C" w:rsidRPr="00A45E84" w:rsidRDefault="00C7059C" w:rsidP="00DC7B59">
            <w:pPr>
              <w:autoSpaceDE w:val="0"/>
              <w:autoSpaceDN w:val="0"/>
              <w:adjustRightInd w:val="0"/>
              <w:ind w:left="-68"/>
              <w:rPr>
                <w:b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23.3</w:t>
            </w:r>
          </w:p>
        </w:tc>
        <w:tc>
          <w:tcPr>
            <w:tcW w:w="2027" w:type="pct"/>
            <w:tcBorders>
              <w:right w:val="single" w:sz="4" w:space="0" w:color="auto"/>
            </w:tcBorders>
          </w:tcPr>
          <w:p w:rsidR="00C7059C" w:rsidRPr="00A45E84" w:rsidRDefault="00C7059C" w:rsidP="00DC7B59">
            <w:pPr>
              <w:autoSpaceDE w:val="0"/>
              <w:autoSpaceDN w:val="0"/>
              <w:adjustRightInd w:val="0"/>
              <w:ind w:right="-102" w:hanging="114"/>
              <w:rPr>
                <w:b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Ertelenmiş Vergi Gelir Etkisi (-)</w:t>
            </w:r>
          </w:p>
        </w:tc>
        <w:tc>
          <w:tcPr>
            <w:tcW w:w="3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autoSpaceDE w:val="0"/>
              <w:autoSpaceDN w:val="0"/>
              <w:adjustRightInd w:val="0"/>
              <w:ind w:left="-42" w:right="-108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ind w:right="-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ind w:right="-28"/>
              <w:jc w:val="right"/>
              <w:rPr>
                <w:bCs/>
                <w:color w:val="000000"/>
                <w:sz w:val="14"/>
                <w:szCs w:val="14"/>
              </w:rPr>
            </w:pPr>
            <w:r w:rsidRPr="00A45E84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ind w:right="-28"/>
              <w:jc w:val="right"/>
              <w:rPr>
                <w:bCs/>
                <w:color w:val="000000"/>
                <w:sz w:val="14"/>
                <w:szCs w:val="14"/>
              </w:rPr>
            </w:pPr>
            <w:r w:rsidRPr="00A45E84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5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ind w:right="-28"/>
              <w:jc w:val="right"/>
              <w:rPr>
                <w:bCs/>
                <w:color w:val="000000"/>
                <w:sz w:val="14"/>
                <w:szCs w:val="14"/>
              </w:rPr>
            </w:pPr>
            <w:r w:rsidRPr="00A45E84">
              <w:rPr>
                <w:bCs/>
                <w:color w:val="000000"/>
                <w:sz w:val="14"/>
                <w:szCs w:val="14"/>
              </w:rPr>
              <w:t>-</w:t>
            </w:r>
          </w:p>
        </w:tc>
      </w:tr>
      <w:tr w:rsidR="00C7059C" w:rsidRPr="00A45E84" w:rsidTr="00DC7B59">
        <w:trPr>
          <w:trHeight w:val="56"/>
        </w:trPr>
        <w:tc>
          <w:tcPr>
            <w:tcW w:w="268" w:type="pct"/>
            <w:tcBorders>
              <w:left w:val="single" w:sz="4" w:space="0" w:color="auto"/>
            </w:tcBorders>
          </w:tcPr>
          <w:p w:rsidR="00C7059C" w:rsidRPr="00A45E84" w:rsidRDefault="00C7059C" w:rsidP="00DC7B59">
            <w:pPr>
              <w:autoSpaceDE w:val="0"/>
              <w:autoSpaceDN w:val="0"/>
              <w:adjustRightInd w:val="0"/>
              <w:ind w:left="-68"/>
              <w:rPr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XXIV.</w:t>
            </w:r>
          </w:p>
        </w:tc>
        <w:tc>
          <w:tcPr>
            <w:tcW w:w="2027" w:type="pct"/>
            <w:tcBorders>
              <w:right w:val="single" w:sz="4" w:space="0" w:color="auto"/>
            </w:tcBorders>
          </w:tcPr>
          <w:p w:rsidR="00C7059C" w:rsidRPr="00A45E84" w:rsidRDefault="00C7059C" w:rsidP="00DC7B59">
            <w:pPr>
              <w:autoSpaceDE w:val="0"/>
              <w:autoSpaceDN w:val="0"/>
              <w:adjustRightInd w:val="0"/>
              <w:ind w:right="-102" w:hanging="114"/>
              <w:rPr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DURDURULAN FAALİYETLER DÖNEM NET K/Z (XXII±XXIII)</w:t>
            </w:r>
          </w:p>
        </w:tc>
        <w:tc>
          <w:tcPr>
            <w:tcW w:w="3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autoSpaceDE w:val="0"/>
              <w:autoSpaceDN w:val="0"/>
              <w:adjustRightInd w:val="0"/>
              <w:ind w:left="-42" w:right="-108"/>
              <w:jc w:val="center"/>
              <w:rPr>
                <w:sz w:val="14"/>
                <w:szCs w:val="14"/>
              </w:rPr>
            </w:pP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ind w:right="-28"/>
              <w:jc w:val="right"/>
              <w:rPr>
                <w:b/>
                <w:color w:val="000000"/>
                <w:sz w:val="14"/>
                <w:szCs w:val="14"/>
              </w:rPr>
            </w:pPr>
            <w:r w:rsidRPr="00A45E84">
              <w:rPr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ind w:right="-28"/>
              <w:jc w:val="right"/>
              <w:rPr>
                <w:b/>
                <w:color w:val="000000"/>
                <w:sz w:val="14"/>
                <w:szCs w:val="14"/>
              </w:rPr>
            </w:pPr>
            <w:r w:rsidRPr="00A45E84">
              <w:rPr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ind w:right="-28"/>
              <w:jc w:val="right"/>
              <w:rPr>
                <w:b/>
                <w:color w:val="000000"/>
                <w:sz w:val="14"/>
                <w:szCs w:val="14"/>
              </w:rPr>
            </w:pPr>
            <w:r w:rsidRPr="00A45E84">
              <w:rPr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5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ind w:right="-28"/>
              <w:jc w:val="right"/>
              <w:rPr>
                <w:b/>
                <w:color w:val="000000"/>
                <w:sz w:val="14"/>
                <w:szCs w:val="14"/>
              </w:rPr>
            </w:pPr>
            <w:r w:rsidRPr="00A45E84">
              <w:rPr>
                <w:b/>
                <w:color w:val="000000"/>
                <w:sz w:val="14"/>
                <w:szCs w:val="14"/>
              </w:rPr>
              <w:t>-</w:t>
            </w:r>
          </w:p>
        </w:tc>
      </w:tr>
      <w:tr w:rsidR="00C7059C" w:rsidRPr="00A45E84" w:rsidTr="00DC7B59">
        <w:trPr>
          <w:trHeight w:val="56"/>
        </w:trPr>
        <w:tc>
          <w:tcPr>
            <w:tcW w:w="268" w:type="pct"/>
            <w:tcBorders>
              <w:left w:val="single" w:sz="4" w:space="0" w:color="auto"/>
            </w:tcBorders>
          </w:tcPr>
          <w:p w:rsidR="00C7059C" w:rsidRPr="00A45E84" w:rsidRDefault="00C7059C" w:rsidP="00DC7B59">
            <w:pPr>
              <w:autoSpaceDE w:val="0"/>
              <w:autoSpaceDN w:val="0"/>
              <w:adjustRightInd w:val="0"/>
              <w:ind w:left="-68"/>
              <w:rPr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XXV.</w:t>
            </w:r>
          </w:p>
        </w:tc>
        <w:tc>
          <w:tcPr>
            <w:tcW w:w="2027" w:type="pct"/>
            <w:tcBorders>
              <w:right w:val="single" w:sz="4" w:space="0" w:color="auto"/>
            </w:tcBorders>
          </w:tcPr>
          <w:p w:rsidR="00C7059C" w:rsidRPr="00A45E84" w:rsidRDefault="00C7059C" w:rsidP="00DC7B59">
            <w:pPr>
              <w:autoSpaceDE w:val="0"/>
              <w:autoSpaceDN w:val="0"/>
              <w:adjustRightInd w:val="0"/>
              <w:ind w:right="-102" w:hanging="114"/>
              <w:rPr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DÖNEM NET KARI/ZARARI (XIX+XXIV)</w:t>
            </w:r>
          </w:p>
        </w:tc>
        <w:tc>
          <w:tcPr>
            <w:tcW w:w="3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autoSpaceDE w:val="0"/>
              <w:autoSpaceDN w:val="0"/>
              <w:adjustRightInd w:val="0"/>
              <w:ind w:left="-42" w:right="-108"/>
              <w:jc w:val="center"/>
              <w:rPr>
                <w:sz w:val="14"/>
                <w:szCs w:val="14"/>
              </w:rPr>
            </w:pP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ind w:right="-28"/>
              <w:jc w:val="right"/>
              <w:rPr>
                <w:b/>
                <w:color w:val="000000"/>
                <w:sz w:val="14"/>
                <w:szCs w:val="14"/>
              </w:rPr>
            </w:pPr>
            <w:r w:rsidRPr="003D03A4">
              <w:rPr>
                <w:b/>
                <w:color w:val="000000"/>
                <w:sz w:val="14"/>
                <w:szCs w:val="14"/>
              </w:rPr>
              <w:t>11</w:t>
            </w:r>
            <w:r>
              <w:rPr>
                <w:b/>
                <w:color w:val="000000"/>
                <w:sz w:val="14"/>
                <w:szCs w:val="14"/>
              </w:rPr>
              <w:t>.</w:t>
            </w:r>
            <w:r w:rsidRPr="003D03A4">
              <w:rPr>
                <w:b/>
                <w:color w:val="000000"/>
                <w:sz w:val="14"/>
                <w:szCs w:val="14"/>
              </w:rPr>
              <w:t>137</w:t>
            </w:r>
            <w:r>
              <w:rPr>
                <w:b/>
                <w:color w:val="000000"/>
                <w:sz w:val="14"/>
                <w:szCs w:val="14"/>
              </w:rPr>
              <w:t>.</w:t>
            </w:r>
            <w:r w:rsidRPr="003D03A4">
              <w:rPr>
                <w:b/>
                <w:color w:val="000000"/>
                <w:sz w:val="14"/>
                <w:szCs w:val="14"/>
              </w:rPr>
              <w:t>684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ind w:right="-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/>
                <w:color w:val="000000"/>
                <w:sz w:val="14"/>
                <w:szCs w:val="14"/>
              </w:rPr>
              <w:t>6.765.627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ind w:right="-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8C67C4">
              <w:rPr>
                <w:b/>
                <w:bCs/>
                <w:color w:val="000000"/>
                <w:sz w:val="14"/>
                <w:szCs w:val="14"/>
              </w:rPr>
              <w:t>3</w:t>
            </w:r>
            <w:r>
              <w:rPr>
                <w:b/>
                <w:bCs/>
                <w:color w:val="000000"/>
                <w:sz w:val="14"/>
                <w:szCs w:val="14"/>
              </w:rPr>
              <w:t>.</w:t>
            </w:r>
            <w:r w:rsidRPr="008C67C4">
              <w:rPr>
                <w:b/>
                <w:bCs/>
                <w:color w:val="000000"/>
                <w:sz w:val="14"/>
                <w:szCs w:val="14"/>
              </w:rPr>
              <w:t>480</w:t>
            </w:r>
            <w:r>
              <w:rPr>
                <w:b/>
                <w:bCs/>
                <w:color w:val="000000"/>
                <w:sz w:val="14"/>
                <w:szCs w:val="14"/>
              </w:rPr>
              <w:t>.</w:t>
            </w:r>
            <w:r w:rsidRPr="008C67C4">
              <w:rPr>
                <w:b/>
                <w:bCs/>
                <w:color w:val="000000"/>
                <w:sz w:val="14"/>
                <w:szCs w:val="14"/>
              </w:rPr>
              <w:t>570</w:t>
            </w:r>
          </w:p>
        </w:tc>
        <w:tc>
          <w:tcPr>
            <w:tcW w:w="5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ind w:right="-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1.567.754</w:t>
            </w:r>
          </w:p>
        </w:tc>
      </w:tr>
      <w:tr w:rsidR="00C7059C" w:rsidRPr="00A45E84" w:rsidTr="00DC7B59">
        <w:trPr>
          <w:trHeight w:val="56"/>
        </w:trPr>
        <w:tc>
          <w:tcPr>
            <w:tcW w:w="268" w:type="pct"/>
            <w:tcBorders>
              <w:left w:val="single" w:sz="4" w:space="0" w:color="auto"/>
              <w:bottom w:val="single" w:sz="4" w:space="0" w:color="auto"/>
            </w:tcBorders>
          </w:tcPr>
          <w:p w:rsidR="00C7059C" w:rsidRPr="00A45E84" w:rsidRDefault="00C7059C" w:rsidP="00DC7B59">
            <w:pPr>
              <w:autoSpaceDE w:val="0"/>
              <w:autoSpaceDN w:val="0"/>
              <w:adjustRightInd w:val="0"/>
              <w:ind w:left="-108"/>
              <w:rPr>
                <w:sz w:val="14"/>
                <w:szCs w:val="14"/>
              </w:rPr>
            </w:pPr>
          </w:p>
        </w:tc>
        <w:tc>
          <w:tcPr>
            <w:tcW w:w="2027" w:type="pct"/>
            <w:tcBorders>
              <w:bottom w:val="single" w:sz="4" w:space="0" w:color="auto"/>
              <w:right w:val="single" w:sz="4" w:space="0" w:color="auto"/>
            </w:tcBorders>
          </w:tcPr>
          <w:p w:rsidR="00C7059C" w:rsidRPr="00A45E84" w:rsidRDefault="00C7059C" w:rsidP="00DC7B59">
            <w:pPr>
              <w:autoSpaceDE w:val="0"/>
              <w:autoSpaceDN w:val="0"/>
              <w:adjustRightInd w:val="0"/>
              <w:ind w:right="-102" w:hanging="114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Hisse Başına Kâr / Zarar</w:t>
            </w:r>
          </w:p>
        </w:tc>
        <w:tc>
          <w:tcPr>
            <w:tcW w:w="32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autoSpaceDE w:val="0"/>
              <w:autoSpaceDN w:val="0"/>
              <w:adjustRightInd w:val="0"/>
              <w:ind w:left="-42" w:right="-108"/>
              <w:jc w:val="center"/>
              <w:rPr>
                <w:sz w:val="14"/>
                <w:szCs w:val="14"/>
              </w:rPr>
            </w:pPr>
          </w:p>
        </w:tc>
        <w:tc>
          <w:tcPr>
            <w:tcW w:w="59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ind w:right="-28"/>
              <w:jc w:val="right"/>
              <w:rPr>
                <w:color w:val="000000"/>
                <w:sz w:val="14"/>
                <w:szCs w:val="14"/>
              </w:rPr>
            </w:pPr>
            <w:r w:rsidRPr="003D03A4">
              <w:rPr>
                <w:color w:val="000000"/>
                <w:sz w:val="14"/>
                <w:szCs w:val="14"/>
              </w:rPr>
              <w:t>0</w:t>
            </w:r>
            <w:r>
              <w:rPr>
                <w:color w:val="000000"/>
                <w:sz w:val="14"/>
                <w:szCs w:val="14"/>
              </w:rPr>
              <w:t>,</w:t>
            </w:r>
            <w:r w:rsidRPr="003D03A4">
              <w:rPr>
                <w:color w:val="000000"/>
                <w:sz w:val="14"/>
                <w:szCs w:val="14"/>
              </w:rPr>
              <w:t xml:space="preserve">10846    </w:t>
            </w:r>
          </w:p>
        </w:tc>
        <w:tc>
          <w:tcPr>
            <w:tcW w:w="59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ind w:right="-28"/>
              <w:jc w:val="right"/>
              <w:rPr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0,06588</w:t>
            </w:r>
          </w:p>
        </w:tc>
        <w:tc>
          <w:tcPr>
            <w:tcW w:w="59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ind w:left="-114" w:right="-28"/>
              <w:jc w:val="right"/>
              <w:rPr>
                <w:color w:val="000000"/>
                <w:sz w:val="14"/>
                <w:szCs w:val="14"/>
              </w:rPr>
            </w:pPr>
            <w:r w:rsidRPr="008C67C4">
              <w:rPr>
                <w:color w:val="000000"/>
                <w:sz w:val="14"/>
                <w:szCs w:val="14"/>
              </w:rPr>
              <w:t>0</w:t>
            </w:r>
            <w:r>
              <w:rPr>
                <w:color w:val="000000"/>
                <w:sz w:val="14"/>
                <w:szCs w:val="14"/>
              </w:rPr>
              <w:t>,</w:t>
            </w:r>
            <w:r w:rsidRPr="008C67C4">
              <w:rPr>
                <w:color w:val="000000"/>
                <w:sz w:val="14"/>
                <w:szCs w:val="14"/>
              </w:rPr>
              <w:t xml:space="preserve">03389    </w:t>
            </w:r>
          </w:p>
        </w:tc>
        <w:tc>
          <w:tcPr>
            <w:tcW w:w="59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ind w:right="-28"/>
              <w:jc w:val="right"/>
              <w:rPr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0,01527</w:t>
            </w:r>
          </w:p>
        </w:tc>
      </w:tr>
      <w:bookmarkEnd w:id="5"/>
    </w:tbl>
    <w:p w:rsidR="00C7059C" w:rsidRPr="007B64E8" w:rsidRDefault="00C7059C" w:rsidP="00C7059C">
      <w:pPr>
        <w:widowControl w:val="0"/>
        <w:autoSpaceDE w:val="0"/>
        <w:autoSpaceDN w:val="0"/>
        <w:adjustRightInd w:val="0"/>
        <w:jc w:val="both"/>
        <w:rPr>
          <w:sz w:val="12"/>
          <w:szCs w:val="12"/>
          <w:lang w:eastAsia="en-GB"/>
        </w:rPr>
      </w:pPr>
    </w:p>
    <w:p w:rsidR="00C7059C" w:rsidRPr="007B64E8" w:rsidRDefault="00C7059C" w:rsidP="00C7059C">
      <w:pPr>
        <w:widowControl w:val="0"/>
        <w:jc w:val="center"/>
        <w:rPr>
          <w:sz w:val="16"/>
          <w:szCs w:val="16"/>
        </w:rPr>
      </w:pPr>
    </w:p>
    <w:p w:rsidR="00C7059C" w:rsidRPr="007B64E8" w:rsidRDefault="00C7059C" w:rsidP="00C7059C">
      <w:pPr>
        <w:widowControl w:val="0"/>
        <w:jc w:val="center"/>
        <w:rPr>
          <w:sz w:val="16"/>
          <w:szCs w:val="16"/>
        </w:rPr>
      </w:pPr>
    </w:p>
    <w:p w:rsidR="00C7059C" w:rsidRPr="007B64E8" w:rsidRDefault="00C7059C" w:rsidP="00C7059C">
      <w:pPr>
        <w:widowControl w:val="0"/>
        <w:jc w:val="center"/>
        <w:rPr>
          <w:sz w:val="16"/>
          <w:szCs w:val="16"/>
        </w:rPr>
      </w:pPr>
    </w:p>
    <w:p w:rsidR="00C7059C" w:rsidRPr="007B64E8" w:rsidRDefault="00C7059C" w:rsidP="00C7059C">
      <w:pPr>
        <w:widowControl w:val="0"/>
        <w:rPr>
          <w:sz w:val="16"/>
          <w:szCs w:val="16"/>
        </w:rPr>
      </w:pPr>
    </w:p>
    <w:p w:rsidR="00C7059C" w:rsidRPr="007B64E8" w:rsidRDefault="00C7059C" w:rsidP="00C7059C">
      <w:pPr>
        <w:widowControl w:val="0"/>
        <w:jc w:val="center"/>
        <w:rPr>
          <w:sz w:val="20"/>
          <w:szCs w:val="20"/>
        </w:rPr>
      </w:pPr>
      <w:r w:rsidRPr="007B64E8">
        <w:rPr>
          <w:sz w:val="20"/>
          <w:szCs w:val="20"/>
        </w:rPr>
        <w:t>İlişikteki açıklama ve dipnotlar bu finansal tabloların tamamlayıcı bir parçasıdır.</w:t>
      </w:r>
    </w:p>
    <w:p w:rsidR="00C7059C" w:rsidRPr="007B64E8" w:rsidRDefault="00C7059C" w:rsidP="00C7059C">
      <w:pPr>
        <w:widowControl w:val="0"/>
        <w:tabs>
          <w:tab w:val="left" w:pos="2748"/>
        </w:tabs>
        <w:rPr>
          <w:sz w:val="20"/>
          <w:szCs w:val="20"/>
        </w:rPr>
        <w:sectPr w:rsidR="00C7059C" w:rsidRPr="007B64E8" w:rsidSect="00E34646">
          <w:headerReference w:type="default" r:id="rId24"/>
          <w:footerReference w:type="default" r:id="rId25"/>
          <w:pgSz w:w="11907" w:h="16840" w:code="9"/>
          <w:pgMar w:top="851" w:right="851" w:bottom="851" w:left="851" w:header="851" w:footer="851" w:gutter="0"/>
          <w:cols w:space="720"/>
          <w:noEndnote/>
        </w:sect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3"/>
        <w:gridCol w:w="6266"/>
        <w:gridCol w:w="1678"/>
        <w:gridCol w:w="1678"/>
      </w:tblGrid>
      <w:tr w:rsidR="00C7059C" w:rsidRPr="00A45E84" w:rsidTr="00DC7B59">
        <w:trPr>
          <w:trHeight w:val="113"/>
        </w:trPr>
        <w:tc>
          <w:tcPr>
            <w:tcW w:w="335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7059C" w:rsidRPr="00A45E84" w:rsidRDefault="00C7059C" w:rsidP="00DC7B59">
            <w:pPr>
              <w:widowControl w:val="0"/>
              <w:jc w:val="both"/>
              <w:rPr>
                <w:b/>
                <w:bCs/>
                <w:sz w:val="14"/>
                <w:szCs w:val="14"/>
              </w:rPr>
            </w:pPr>
          </w:p>
          <w:p w:rsidR="00C7059C" w:rsidRPr="00A45E84" w:rsidRDefault="00C7059C" w:rsidP="00DC7B59">
            <w:pPr>
              <w:widowControl w:val="0"/>
              <w:jc w:val="both"/>
              <w:rPr>
                <w:b/>
                <w:bCs/>
                <w:sz w:val="14"/>
                <w:szCs w:val="14"/>
              </w:rPr>
            </w:pPr>
          </w:p>
          <w:p w:rsidR="00C7059C" w:rsidRPr="00A45E84" w:rsidRDefault="00C7059C" w:rsidP="00DC7B59">
            <w:pPr>
              <w:widowControl w:val="0"/>
              <w:jc w:val="both"/>
              <w:rPr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KAR VEYA ZARAR VE DİĞER KAPSAMLI GELİR TABLOSU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059C" w:rsidRPr="00A45E84" w:rsidRDefault="00C7059C" w:rsidP="00DC7B59">
            <w:pPr>
              <w:widowControl w:val="0"/>
              <w:ind w:left="-70" w:right="3"/>
              <w:jc w:val="right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BİN TÜRK LİRASI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70" w:right="3"/>
              <w:jc w:val="right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BİN TÜRK LİRASI</w:t>
            </w:r>
          </w:p>
        </w:tc>
      </w:tr>
      <w:tr w:rsidR="00C7059C" w:rsidRPr="00A45E84" w:rsidTr="00DC7B59">
        <w:trPr>
          <w:trHeight w:val="113"/>
        </w:trPr>
        <w:tc>
          <w:tcPr>
            <w:tcW w:w="3354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059C" w:rsidRPr="00A45E84" w:rsidRDefault="00C7059C" w:rsidP="00DC7B59">
            <w:pPr>
              <w:widowControl w:val="0"/>
              <w:jc w:val="both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059C" w:rsidRPr="00A45E84" w:rsidRDefault="00C7059C" w:rsidP="00DC7B59">
            <w:pPr>
              <w:widowControl w:val="0"/>
              <w:autoSpaceDE w:val="0"/>
              <w:autoSpaceDN w:val="0"/>
              <w:adjustRightInd w:val="0"/>
              <w:ind w:left="-108" w:right="3"/>
              <w:jc w:val="right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CARİ DÖNEM</w:t>
            </w:r>
          </w:p>
          <w:p w:rsidR="00C7059C" w:rsidRPr="00A45E84" w:rsidRDefault="00C7059C" w:rsidP="00DC7B59">
            <w:pPr>
              <w:widowControl w:val="0"/>
              <w:ind w:left="-70" w:right="3"/>
              <w:jc w:val="right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(01/01/202</w:t>
            </w:r>
            <w:r>
              <w:rPr>
                <w:b/>
                <w:sz w:val="14"/>
                <w:szCs w:val="14"/>
              </w:rPr>
              <w:t>5</w:t>
            </w:r>
            <w:r w:rsidRPr="00A45E84">
              <w:rPr>
                <w:b/>
                <w:sz w:val="14"/>
                <w:szCs w:val="14"/>
              </w:rPr>
              <w:t>-3</w:t>
            </w:r>
            <w:r>
              <w:rPr>
                <w:b/>
                <w:sz w:val="14"/>
                <w:szCs w:val="14"/>
              </w:rPr>
              <w:t>0</w:t>
            </w:r>
            <w:r w:rsidRPr="00A45E84">
              <w:rPr>
                <w:b/>
                <w:sz w:val="14"/>
                <w:szCs w:val="14"/>
              </w:rPr>
              <w:t>/0</w:t>
            </w:r>
            <w:r>
              <w:rPr>
                <w:b/>
                <w:sz w:val="14"/>
                <w:szCs w:val="14"/>
              </w:rPr>
              <w:t>9</w:t>
            </w:r>
            <w:r w:rsidRPr="00A45E84">
              <w:rPr>
                <w:b/>
                <w:sz w:val="14"/>
                <w:szCs w:val="14"/>
              </w:rPr>
              <w:t>/202</w:t>
            </w:r>
            <w:r>
              <w:rPr>
                <w:b/>
                <w:sz w:val="14"/>
                <w:szCs w:val="14"/>
              </w:rPr>
              <w:t>5</w:t>
            </w:r>
            <w:r w:rsidRPr="00A45E84">
              <w:rPr>
                <w:b/>
                <w:sz w:val="14"/>
                <w:szCs w:val="14"/>
              </w:rPr>
              <w:t>)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autoSpaceDE w:val="0"/>
              <w:autoSpaceDN w:val="0"/>
              <w:adjustRightInd w:val="0"/>
              <w:ind w:left="-108" w:right="3"/>
              <w:jc w:val="right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ÖNCEKİ DÖNEM</w:t>
            </w:r>
          </w:p>
          <w:p w:rsidR="00C7059C" w:rsidRPr="00A45E84" w:rsidRDefault="00C7059C" w:rsidP="00DC7B59">
            <w:pPr>
              <w:widowControl w:val="0"/>
              <w:ind w:left="-70" w:right="3"/>
              <w:jc w:val="right"/>
              <w:rPr>
                <w:b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(01/01/202</w:t>
            </w:r>
            <w:r>
              <w:rPr>
                <w:b/>
                <w:sz w:val="14"/>
                <w:szCs w:val="14"/>
              </w:rPr>
              <w:t>4</w:t>
            </w:r>
            <w:r w:rsidRPr="00A45E84">
              <w:rPr>
                <w:b/>
                <w:sz w:val="14"/>
                <w:szCs w:val="14"/>
              </w:rPr>
              <w:t>-3</w:t>
            </w:r>
            <w:r>
              <w:rPr>
                <w:b/>
                <w:sz w:val="14"/>
                <w:szCs w:val="14"/>
              </w:rPr>
              <w:t>0</w:t>
            </w:r>
            <w:r w:rsidRPr="00A45E84">
              <w:rPr>
                <w:b/>
                <w:sz w:val="14"/>
                <w:szCs w:val="14"/>
              </w:rPr>
              <w:t>/0</w:t>
            </w:r>
            <w:r>
              <w:rPr>
                <w:b/>
                <w:sz w:val="14"/>
                <w:szCs w:val="14"/>
              </w:rPr>
              <w:t>9</w:t>
            </w:r>
            <w:r w:rsidRPr="00A45E84">
              <w:rPr>
                <w:b/>
                <w:sz w:val="14"/>
                <w:szCs w:val="14"/>
              </w:rPr>
              <w:t>/202</w:t>
            </w:r>
            <w:r>
              <w:rPr>
                <w:b/>
                <w:sz w:val="14"/>
                <w:szCs w:val="14"/>
              </w:rPr>
              <w:t>4</w:t>
            </w:r>
            <w:r w:rsidRPr="00A45E84">
              <w:rPr>
                <w:b/>
                <w:sz w:val="14"/>
                <w:szCs w:val="14"/>
              </w:rPr>
              <w:t>)</w:t>
            </w:r>
          </w:p>
        </w:tc>
      </w:tr>
      <w:tr w:rsidR="00C7059C" w:rsidRPr="00A45E84" w:rsidTr="00DC7B59">
        <w:trPr>
          <w:trHeight w:val="113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</w:tcBorders>
            <w:noWrap/>
          </w:tcPr>
          <w:p w:rsidR="00C7059C" w:rsidRPr="00A45E84" w:rsidRDefault="00C7059C" w:rsidP="00DC7B59">
            <w:pPr>
              <w:widowControl w:val="0"/>
              <w:rPr>
                <w:b/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I.</w:t>
            </w:r>
          </w:p>
        </w:tc>
        <w:tc>
          <w:tcPr>
            <w:tcW w:w="3073" w:type="pct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rPr>
                <w:b/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DÖNEM KARI/ZARARI</w:t>
            </w:r>
          </w:p>
        </w:tc>
        <w:tc>
          <w:tcPr>
            <w:tcW w:w="82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right="3"/>
              <w:jc w:val="right"/>
              <w:rPr>
                <w:b/>
                <w:sz w:val="14"/>
                <w:szCs w:val="14"/>
              </w:rPr>
            </w:pPr>
            <w:r w:rsidRPr="002908E6">
              <w:rPr>
                <w:b/>
                <w:sz w:val="14"/>
                <w:szCs w:val="14"/>
              </w:rPr>
              <w:t>11</w:t>
            </w:r>
            <w:r>
              <w:rPr>
                <w:b/>
                <w:sz w:val="14"/>
                <w:szCs w:val="14"/>
              </w:rPr>
              <w:t>.</w:t>
            </w:r>
            <w:r w:rsidRPr="002908E6">
              <w:rPr>
                <w:b/>
                <w:sz w:val="14"/>
                <w:szCs w:val="14"/>
              </w:rPr>
              <w:t>137</w:t>
            </w:r>
            <w:r>
              <w:rPr>
                <w:b/>
                <w:sz w:val="14"/>
                <w:szCs w:val="14"/>
              </w:rPr>
              <w:t>.</w:t>
            </w:r>
            <w:r w:rsidRPr="002908E6">
              <w:rPr>
                <w:b/>
                <w:sz w:val="14"/>
                <w:szCs w:val="14"/>
              </w:rPr>
              <w:t>684</w:t>
            </w:r>
          </w:p>
        </w:tc>
        <w:tc>
          <w:tcPr>
            <w:tcW w:w="82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right="3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6.765.627</w:t>
            </w:r>
          </w:p>
        </w:tc>
      </w:tr>
      <w:tr w:rsidR="00C7059C" w:rsidRPr="00A45E84" w:rsidTr="00DC7B59">
        <w:trPr>
          <w:trHeight w:val="113"/>
        </w:trPr>
        <w:tc>
          <w:tcPr>
            <w:tcW w:w="281" w:type="pct"/>
            <w:tcBorders>
              <w:left w:val="single" w:sz="4" w:space="0" w:color="auto"/>
            </w:tcBorders>
            <w:noWrap/>
          </w:tcPr>
          <w:p w:rsidR="00C7059C" w:rsidRPr="00A45E84" w:rsidRDefault="00C7059C" w:rsidP="00DC7B59">
            <w:pPr>
              <w:widowControl w:val="0"/>
              <w:rPr>
                <w:b/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II.</w:t>
            </w:r>
          </w:p>
        </w:tc>
        <w:tc>
          <w:tcPr>
            <w:tcW w:w="3073" w:type="pct"/>
            <w:tcBorders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rPr>
                <w:b/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DİĞER KAPSAMLI GELİRLER</w:t>
            </w:r>
          </w:p>
        </w:tc>
        <w:tc>
          <w:tcPr>
            <w:tcW w:w="82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right="3"/>
              <w:jc w:val="right"/>
              <w:rPr>
                <w:b/>
                <w:sz w:val="14"/>
                <w:szCs w:val="14"/>
              </w:rPr>
            </w:pPr>
            <w:r w:rsidRPr="00141EF2">
              <w:rPr>
                <w:b/>
                <w:sz w:val="14"/>
                <w:szCs w:val="14"/>
              </w:rPr>
              <w:t>(126</w:t>
            </w:r>
            <w:r>
              <w:rPr>
                <w:b/>
                <w:sz w:val="14"/>
                <w:szCs w:val="14"/>
              </w:rPr>
              <w:t>.</w:t>
            </w:r>
            <w:r w:rsidRPr="00141EF2">
              <w:rPr>
                <w:b/>
                <w:sz w:val="14"/>
                <w:szCs w:val="14"/>
              </w:rPr>
              <w:t>470)</w:t>
            </w:r>
          </w:p>
        </w:tc>
        <w:tc>
          <w:tcPr>
            <w:tcW w:w="82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right="3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(1.058.619)</w:t>
            </w:r>
          </w:p>
        </w:tc>
      </w:tr>
      <w:tr w:rsidR="00C7059C" w:rsidRPr="00A45E84" w:rsidTr="00DC7B59">
        <w:trPr>
          <w:trHeight w:val="113"/>
        </w:trPr>
        <w:tc>
          <w:tcPr>
            <w:tcW w:w="281" w:type="pct"/>
            <w:tcBorders>
              <w:left w:val="single" w:sz="4" w:space="0" w:color="auto"/>
            </w:tcBorders>
            <w:noWrap/>
          </w:tcPr>
          <w:p w:rsidR="00C7059C" w:rsidRPr="00A45E84" w:rsidRDefault="00C7059C" w:rsidP="00DC7B59">
            <w:pPr>
              <w:widowControl w:val="0"/>
              <w:rPr>
                <w:b/>
                <w:bCs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2.1</w:t>
            </w:r>
          </w:p>
        </w:tc>
        <w:tc>
          <w:tcPr>
            <w:tcW w:w="3073" w:type="pct"/>
            <w:tcBorders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rPr>
                <w:b/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Kar veya Zararda Yeniden Sınıflandırılmayacaklar</w:t>
            </w:r>
          </w:p>
        </w:tc>
        <w:tc>
          <w:tcPr>
            <w:tcW w:w="82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right="3"/>
              <w:jc w:val="right"/>
              <w:rPr>
                <w:b/>
                <w:sz w:val="14"/>
                <w:szCs w:val="14"/>
              </w:rPr>
            </w:pPr>
            <w:r w:rsidRPr="00141EF2">
              <w:rPr>
                <w:b/>
                <w:sz w:val="14"/>
                <w:szCs w:val="14"/>
              </w:rPr>
              <w:t>5</w:t>
            </w:r>
            <w:r>
              <w:rPr>
                <w:b/>
                <w:sz w:val="14"/>
                <w:szCs w:val="14"/>
              </w:rPr>
              <w:t>.</w:t>
            </w:r>
            <w:r w:rsidRPr="00141EF2">
              <w:rPr>
                <w:b/>
                <w:sz w:val="14"/>
                <w:szCs w:val="14"/>
              </w:rPr>
              <w:t>872</w:t>
            </w:r>
          </w:p>
        </w:tc>
        <w:tc>
          <w:tcPr>
            <w:tcW w:w="82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right="3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-</w:t>
            </w:r>
          </w:p>
        </w:tc>
      </w:tr>
      <w:tr w:rsidR="00C7059C" w:rsidRPr="00A45E84" w:rsidTr="00DC7B59">
        <w:trPr>
          <w:trHeight w:val="113"/>
        </w:trPr>
        <w:tc>
          <w:tcPr>
            <w:tcW w:w="281" w:type="pct"/>
            <w:tcBorders>
              <w:left w:val="single" w:sz="4" w:space="0" w:color="auto"/>
            </w:tcBorders>
            <w:noWrap/>
          </w:tcPr>
          <w:p w:rsidR="00C7059C" w:rsidRPr="00A45E84" w:rsidRDefault="00C7059C" w:rsidP="00DC7B59">
            <w:pPr>
              <w:widowControl w:val="0"/>
              <w:rPr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2.1.1</w:t>
            </w:r>
          </w:p>
        </w:tc>
        <w:tc>
          <w:tcPr>
            <w:tcW w:w="3073" w:type="pct"/>
            <w:tcBorders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rPr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Maddi Duran Varlıklar Yeniden Değerleme Artışları/Azalışları</w:t>
            </w:r>
          </w:p>
        </w:tc>
        <w:tc>
          <w:tcPr>
            <w:tcW w:w="82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right="3"/>
              <w:jc w:val="right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-</w:t>
            </w:r>
          </w:p>
        </w:tc>
        <w:tc>
          <w:tcPr>
            <w:tcW w:w="82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right="3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-</w:t>
            </w:r>
          </w:p>
        </w:tc>
      </w:tr>
      <w:tr w:rsidR="00C7059C" w:rsidRPr="00A45E84" w:rsidTr="00DC7B59">
        <w:trPr>
          <w:trHeight w:val="113"/>
        </w:trPr>
        <w:tc>
          <w:tcPr>
            <w:tcW w:w="281" w:type="pct"/>
            <w:tcBorders>
              <w:left w:val="single" w:sz="4" w:space="0" w:color="auto"/>
            </w:tcBorders>
            <w:noWrap/>
          </w:tcPr>
          <w:p w:rsidR="00C7059C" w:rsidRPr="00A45E84" w:rsidRDefault="00C7059C" w:rsidP="00DC7B59">
            <w:pPr>
              <w:widowControl w:val="0"/>
              <w:rPr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2.1.2</w:t>
            </w:r>
          </w:p>
        </w:tc>
        <w:tc>
          <w:tcPr>
            <w:tcW w:w="3073" w:type="pct"/>
            <w:tcBorders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rPr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Maddi Olmayan Duran Varlıklar Yeniden Değerleme Artışları/Azalışları</w:t>
            </w:r>
          </w:p>
        </w:tc>
        <w:tc>
          <w:tcPr>
            <w:tcW w:w="82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right="3"/>
              <w:jc w:val="right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-</w:t>
            </w:r>
          </w:p>
        </w:tc>
        <w:tc>
          <w:tcPr>
            <w:tcW w:w="82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right="3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-</w:t>
            </w:r>
          </w:p>
        </w:tc>
      </w:tr>
      <w:tr w:rsidR="00C7059C" w:rsidRPr="00A45E84" w:rsidTr="00DC7B59">
        <w:trPr>
          <w:trHeight w:val="113"/>
        </w:trPr>
        <w:tc>
          <w:tcPr>
            <w:tcW w:w="281" w:type="pct"/>
            <w:tcBorders>
              <w:left w:val="single" w:sz="4" w:space="0" w:color="auto"/>
            </w:tcBorders>
            <w:noWrap/>
          </w:tcPr>
          <w:p w:rsidR="00C7059C" w:rsidRPr="00A45E84" w:rsidRDefault="00C7059C" w:rsidP="00DC7B59">
            <w:pPr>
              <w:widowControl w:val="0"/>
              <w:rPr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2.1.3</w:t>
            </w:r>
          </w:p>
        </w:tc>
        <w:tc>
          <w:tcPr>
            <w:tcW w:w="3073" w:type="pct"/>
            <w:tcBorders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rPr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Tanımlanmış Fayda Planları Yeniden Ölçüm Kazançları/Kayıpları</w:t>
            </w:r>
          </w:p>
        </w:tc>
        <w:tc>
          <w:tcPr>
            <w:tcW w:w="82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right="3"/>
              <w:jc w:val="right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-</w:t>
            </w:r>
          </w:p>
        </w:tc>
        <w:tc>
          <w:tcPr>
            <w:tcW w:w="82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right="3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-</w:t>
            </w:r>
          </w:p>
        </w:tc>
      </w:tr>
      <w:tr w:rsidR="00C7059C" w:rsidRPr="00A45E84" w:rsidTr="00DC7B59">
        <w:trPr>
          <w:trHeight w:val="113"/>
        </w:trPr>
        <w:tc>
          <w:tcPr>
            <w:tcW w:w="281" w:type="pct"/>
            <w:tcBorders>
              <w:left w:val="single" w:sz="4" w:space="0" w:color="auto"/>
            </w:tcBorders>
            <w:noWrap/>
          </w:tcPr>
          <w:p w:rsidR="00C7059C" w:rsidRPr="00A45E84" w:rsidRDefault="00C7059C" w:rsidP="00DC7B59">
            <w:pPr>
              <w:widowControl w:val="0"/>
              <w:rPr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2.1.4</w:t>
            </w:r>
          </w:p>
        </w:tc>
        <w:tc>
          <w:tcPr>
            <w:tcW w:w="3073" w:type="pct"/>
            <w:tcBorders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rPr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 xml:space="preserve">Diğer Kâr veya Zarar Olarak Yeniden Sınıflandırılmayacak Diğer Kapsamlı Gelir </w:t>
            </w:r>
          </w:p>
        </w:tc>
        <w:tc>
          <w:tcPr>
            <w:tcW w:w="82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right="3"/>
              <w:jc w:val="right"/>
              <w:rPr>
                <w:sz w:val="14"/>
                <w:szCs w:val="14"/>
              </w:rPr>
            </w:pPr>
          </w:p>
        </w:tc>
        <w:tc>
          <w:tcPr>
            <w:tcW w:w="82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right="3"/>
              <w:jc w:val="right"/>
              <w:rPr>
                <w:color w:val="000000"/>
                <w:sz w:val="14"/>
                <w:szCs w:val="14"/>
              </w:rPr>
            </w:pPr>
          </w:p>
        </w:tc>
      </w:tr>
      <w:tr w:rsidR="00C7059C" w:rsidRPr="00A45E84" w:rsidTr="00DC7B59">
        <w:trPr>
          <w:trHeight w:val="113"/>
        </w:trPr>
        <w:tc>
          <w:tcPr>
            <w:tcW w:w="281" w:type="pct"/>
            <w:tcBorders>
              <w:left w:val="single" w:sz="4" w:space="0" w:color="auto"/>
            </w:tcBorders>
            <w:noWrap/>
          </w:tcPr>
          <w:p w:rsidR="00C7059C" w:rsidRPr="00A45E84" w:rsidRDefault="00C7059C" w:rsidP="00DC7B59">
            <w:pPr>
              <w:widowControl w:val="0"/>
              <w:rPr>
                <w:sz w:val="14"/>
                <w:szCs w:val="14"/>
              </w:rPr>
            </w:pPr>
          </w:p>
        </w:tc>
        <w:tc>
          <w:tcPr>
            <w:tcW w:w="3073" w:type="pct"/>
            <w:tcBorders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Unsurları</w:t>
            </w:r>
          </w:p>
        </w:tc>
        <w:tc>
          <w:tcPr>
            <w:tcW w:w="82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right="3"/>
              <w:jc w:val="right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-</w:t>
            </w:r>
          </w:p>
        </w:tc>
        <w:tc>
          <w:tcPr>
            <w:tcW w:w="82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right="3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-</w:t>
            </w:r>
          </w:p>
        </w:tc>
      </w:tr>
      <w:tr w:rsidR="00C7059C" w:rsidRPr="00A45E84" w:rsidTr="00DC7B59">
        <w:trPr>
          <w:trHeight w:val="113"/>
        </w:trPr>
        <w:tc>
          <w:tcPr>
            <w:tcW w:w="281" w:type="pct"/>
            <w:tcBorders>
              <w:left w:val="single" w:sz="4" w:space="0" w:color="auto"/>
            </w:tcBorders>
            <w:noWrap/>
          </w:tcPr>
          <w:p w:rsidR="00C7059C" w:rsidRPr="00A45E84" w:rsidRDefault="00C7059C" w:rsidP="00DC7B59">
            <w:pPr>
              <w:widowControl w:val="0"/>
              <w:rPr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2.1.5</w:t>
            </w:r>
          </w:p>
        </w:tc>
        <w:tc>
          <w:tcPr>
            <w:tcW w:w="3073" w:type="pct"/>
            <w:tcBorders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rPr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 xml:space="preserve">Kâr veya Zararda Yeniden Sınıflandırılmayacak Diğer Kapsamlı Gelire İlişkin </w:t>
            </w:r>
          </w:p>
        </w:tc>
        <w:tc>
          <w:tcPr>
            <w:tcW w:w="82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right="3"/>
              <w:jc w:val="right"/>
              <w:rPr>
                <w:sz w:val="14"/>
                <w:szCs w:val="14"/>
              </w:rPr>
            </w:pPr>
          </w:p>
        </w:tc>
        <w:tc>
          <w:tcPr>
            <w:tcW w:w="82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right="3"/>
              <w:jc w:val="right"/>
              <w:rPr>
                <w:color w:val="000000"/>
                <w:sz w:val="14"/>
                <w:szCs w:val="14"/>
              </w:rPr>
            </w:pPr>
          </w:p>
        </w:tc>
      </w:tr>
      <w:tr w:rsidR="00C7059C" w:rsidRPr="00A45E84" w:rsidTr="00DC7B59">
        <w:trPr>
          <w:trHeight w:val="113"/>
        </w:trPr>
        <w:tc>
          <w:tcPr>
            <w:tcW w:w="281" w:type="pct"/>
            <w:tcBorders>
              <w:left w:val="single" w:sz="4" w:space="0" w:color="auto"/>
            </w:tcBorders>
            <w:noWrap/>
          </w:tcPr>
          <w:p w:rsidR="00C7059C" w:rsidRPr="00A45E84" w:rsidRDefault="00C7059C" w:rsidP="00DC7B59">
            <w:pPr>
              <w:widowControl w:val="0"/>
              <w:rPr>
                <w:sz w:val="14"/>
                <w:szCs w:val="14"/>
              </w:rPr>
            </w:pPr>
          </w:p>
        </w:tc>
        <w:tc>
          <w:tcPr>
            <w:tcW w:w="3073" w:type="pct"/>
            <w:tcBorders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right="-529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Vergiler</w:t>
            </w:r>
          </w:p>
        </w:tc>
        <w:tc>
          <w:tcPr>
            <w:tcW w:w="82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right="3"/>
              <w:jc w:val="right"/>
              <w:rPr>
                <w:sz w:val="14"/>
                <w:szCs w:val="14"/>
              </w:rPr>
            </w:pPr>
            <w:r w:rsidRPr="00141EF2">
              <w:rPr>
                <w:sz w:val="14"/>
                <w:szCs w:val="14"/>
              </w:rPr>
              <w:t>5</w:t>
            </w:r>
            <w:r>
              <w:rPr>
                <w:sz w:val="14"/>
                <w:szCs w:val="14"/>
              </w:rPr>
              <w:t>.</w:t>
            </w:r>
            <w:r w:rsidRPr="00141EF2">
              <w:rPr>
                <w:sz w:val="14"/>
                <w:szCs w:val="14"/>
              </w:rPr>
              <w:t>872</w:t>
            </w:r>
          </w:p>
        </w:tc>
        <w:tc>
          <w:tcPr>
            <w:tcW w:w="82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right="3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-</w:t>
            </w:r>
          </w:p>
        </w:tc>
      </w:tr>
      <w:tr w:rsidR="00C7059C" w:rsidRPr="00A45E84" w:rsidTr="00DC7B59">
        <w:trPr>
          <w:trHeight w:val="113"/>
        </w:trPr>
        <w:tc>
          <w:tcPr>
            <w:tcW w:w="281" w:type="pct"/>
            <w:tcBorders>
              <w:left w:val="single" w:sz="4" w:space="0" w:color="auto"/>
            </w:tcBorders>
            <w:noWrap/>
          </w:tcPr>
          <w:p w:rsidR="00C7059C" w:rsidRPr="00A45E84" w:rsidRDefault="00C7059C" w:rsidP="00DC7B59">
            <w:pPr>
              <w:widowControl w:val="0"/>
              <w:rPr>
                <w:b/>
                <w:bCs/>
                <w:sz w:val="14"/>
                <w:szCs w:val="14"/>
              </w:rPr>
            </w:pPr>
            <w:r w:rsidRPr="00A45E84">
              <w:rPr>
                <w:b/>
                <w:sz w:val="14"/>
                <w:szCs w:val="14"/>
              </w:rPr>
              <w:t>2.2</w:t>
            </w:r>
          </w:p>
        </w:tc>
        <w:tc>
          <w:tcPr>
            <w:tcW w:w="3073" w:type="pct"/>
            <w:tcBorders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rPr>
                <w:b/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Kâr veya Zararda Yeniden Sınıflandırılacaklar</w:t>
            </w:r>
          </w:p>
        </w:tc>
        <w:tc>
          <w:tcPr>
            <w:tcW w:w="82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right="3"/>
              <w:jc w:val="right"/>
              <w:rPr>
                <w:b/>
                <w:sz w:val="14"/>
                <w:szCs w:val="14"/>
              </w:rPr>
            </w:pPr>
            <w:r w:rsidRPr="00141EF2">
              <w:rPr>
                <w:b/>
                <w:sz w:val="14"/>
                <w:szCs w:val="14"/>
              </w:rPr>
              <w:t>(132</w:t>
            </w:r>
            <w:r>
              <w:rPr>
                <w:b/>
                <w:sz w:val="14"/>
                <w:szCs w:val="14"/>
              </w:rPr>
              <w:t>.</w:t>
            </w:r>
            <w:r w:rsidRPr="00141EF2">
              <w:rPr>
                <w:b/>
                <w:sz w:val="14"/>
                <w:szCs w:val="14"/>
              </w:rPr>
              <w:t>342)</w:t>
            </w:r>
          </w:p>
        </w:tc>
        <w:tc>
          <w:tcPr>
            <w:tcW w:w="82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right="3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(1.058.619)</w:t>
            </w:r>
          </w:p>
        </w:tc>
      </w:tr>
      <w:tr w:rsidR="00C7059C" w:rsidRPr="00A45E84" w:rsidTr="00DC7B59">
        <w:trPr>
          <w:trHeight w:val="113"/>
        </w:trPr>
        <w:tc>
          <w:tcPr>
            <w:tcW w:w="281" w:type="pct"/>
            <w:tcBorders>
              <w:left w:val="single" w:sz="4" w:space="0" w:color="auto"/>
            </w:tcBorders>
            <w:noWrap/>
          </w:tcPr>
          <w:p w:rsidR="00C7059C" w:rsidRPr="00A45E84" w:rsidRDefault="00C7059C" w:rsidP="00DC7B59">
            <w:pPr>
              <w:widowControl w:val="0"/>
              <w:rPr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2.2.1</w:t>
            </w:r>
          </w:p>
        </w:tc>
        <w:tc>
          <w:tcPr>
            <w:tcW w:w="3073" w:type="pct"/>
            <w:tcBorders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rPr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Yabancı Para Çevirim Farkları</w:t>
            </w:r>
          </w:p>
        </w:tc>
        <w:tc>
          <w:tcPr>
            <w:tcW w:w="82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right="3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82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right="3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color w:val="000000"/>
                <w:sz w:val="14"/>
                <w:szCs w:val="14"/>
              </w:rPr>
              <w:t>-</w:t>
            </w:r>
          </w:p>
        </w:tc>
      </w:tr>
      <w:tr w:rsidR="00C7059C" w:rsidRPr="00A45E84" w:rsidTr="00DC7B59">
        <w:trPr>
          <w:trHeight w:val="113"/>
        </w:trPr>
        <w:tc>
          <w:tcPr>
            <w:tcW w:w="281" w:type="pct"/>
            <w:tcBorders>
              <w:left w:val="single" w:sz="4" w:space="0" w:color="auto"/>
            </w:tcBorders>
            <w:noWrap/>
          </w:tcPr>
          <w:p w:rsidR="00C7059C" w:rsidRPr="00A45E84" w:rsidRDefault="00C7059C" w:rsidP="00DC7B59">
            <w:pPr>
              <w:widowControl w:val="0"/>
              <w:rPr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2.2.2</w:t>
            </w:r>
          </w:p>
        </w:tc>
        <w:tc>
          <w:tcPr>
            <w:tcW w:w="3073" w:type="pct"/>
            <w:tcBorders>
              <w:right w:val="single" w:sz="4" w:space="0" w:color="auto"/>
            </w:tcBorders>
            <w:noWrap/>
            <w:vAlign w:val="center"/>
          </w:tcPr>
          <w:p w:rsidR="00C7059C" w:rsidRPr="00A45E84" w:rsidRDefault="00C7059C" w:rsidP="00DC7B59">
            <w:pPr>
              <w:widowControl w:val="0"/>
              <w:rPr>
                <w:bCs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 xml:space="preserve">Gerçeğe Uygun Değer Farkı Diğer Kapsamlı Gelire Yansıtılan Finansal </w:t>
            </w:r>
          </w:p>
        </w:tc>
        <w:tc>
          <w:tcPr>
            <w:tcW w:w="82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right="3"/>
              <w:jc w:val="right"/>
              <w:rPr>
                <w:sz w:val="14"/>
                <w:szCs w:val="14"/>
              </w:rPr>
            </w:pPr>
          </w:p>
        </w:tc>
        <w:tc>
          <w:tcPr>
            <w:tcW w:w="82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right="3"/>
              <w:jc w:val="right"/>
              <w:rPr>
                <w:color w:val="000000"/>
                <w:sz w:val="14"/>
                <w:szCs w:val="14"/>
              </w:rPr>
            </w:pPr>
          </w:p>
        </w:tc>
      </w:tr>
      <w:tr w:rsidR="00C7059C" w:rsidRPr="00A45E84" w:rsidTr="00DC7B59">
        <w:trPr>
          <w:trHeight w:val="113"/>
        </w:trPr>
        <w:tc>
          <w:tcPr>
            <w:tcW w:w="281" w:type="pct"/>
            <w:tcBorders>
              <w:left w:val="single" w:sz="4" w:space="0" w:color="auto"/>
            </w:tcBorders>
            <w:noWrap/>
          </w:tcPr>
          <w:p w:rsidR="00C7059C" w:rsidRPr="00A45E84" w:rsidRDefault="00C7059C" w:rsidP="00DC7B59">
            <w:pPr>
              <w:widowControl w:val="0"/>
              <w:rPr>
                <w:sz w:val="14"/>
                <w:szCs w:val="14"/>
              </w:rPr>
            </w:pPr>
          </w:p>
        </w:tc>
        <w:tc>
          <w:tcPr>
            <w:tcW w:w="3073" w:type="pct"/>
            <w:tcBorders>
              <w:right w:val="single" w:sz="4" w:space="0" w:color="auto"/>
            </w:tcBorders>
            <w:noWrap/>
            <w:vAlign w:val="center"/>
          </w:tcPr>
          <w:p w:rsidR="00C7059C" w:rsidRPr="00A45E84" w:rsidRDefault="00C7059C" w:rsidP="00DC7B59">
            <w:pPr>
              <w:widowControl w:val="0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Varlıkların Değerleme ve/veya Sınıflandırma Gelirleri/Giderleri</w:t>
            </w:r>
          </w:p>
        </w:tc>
        <w:tc>
          <w:tcPr>
            <w:tcW w:w="82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right="3"/>
              <w:jc w:val="right"/>
              <w:rPr>
                <w:sz w:val="14"/>
                <w:szCs w:val="14"/>
              </w:rPr>
            </w:pPr>
            <w:r w:rsidRPr="00141EF2">
              <w:rPr>
                <w:sz w:val="14"/>
                <w:szCs w:val="14"/>
              </w:rPr>
              <w:t>(145</w:t>
            </w:r>
            <w:r>
              <w:rPr>
                <w:sz w:val="14"/>
                <w:szCs w:val="14"/>
              </w:rPr>
              <w:t>.</w:t>
            </w:r>
            <w:r w:rsidRPr="00141EF2">
              <w:rPr>
                <w:sz w:val="14"/>
                <w:szCs w:val="14"/>
              </w:rPr>
              <w:t>801)</w:t>
            </w:r>
          </w:p>
        </w:tc>
        <w:tc>
          <w:tcPr>
            <w:tcW w:w="82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right="3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(1.499.090)</w:t>
            </w:r>
          </w:p>
        </w:tc>
      </w:tr>
      <w:tr w:rsidR="00C7059C" w:rsidRPr="00A45E84" w:rsidTr="00DC7B59">
        <w:trPr>
          <w:trHeight w:val="113"/>
        </w:trPr>
        <w:tc>
          <w:tcPr>
            <w:tcW w:w="281" w:type="pct"/>
            <w:tcBorders>
              <w:left w:val="single" w:sz="4" w:space="0" w:color="auto"/>
            </w:tcBorders>
            <w:noWrap/>
          </w:tcPr>
          <w:p w:rsidR="00C7059C" w:rsidRPr="00A45E84" w:rsidRDefault="00C7059C" w:rsidP="00DC7B59">
            <w:pPr>
              <w:widowControl w:val="0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2.2.3</w:t>
            </w:r>
          </w:p>
        </w:tc>
        <w:tc>
          <w:tcPr>
            <w:tcW w:w="3073" w:type="pct"/>
            <w:tcBorders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Nakit Akış Riskinden Korunma Gelirleri/Giderleri</w:t>
            </w:r>
          </w:p>
        </w:tc>
        <w:tc>
          <w:tcPr>
            <w:tcW w:w="82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right="3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82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right="3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-</w:t>
            </w:r>
          </w:p>
        </w:tc>
      </w:tr>
      <w:tr w:rsidR="00C7059C" w:rsidRPr="00A45E84" w:rsidTr="00DC7B59">
        <w:trPr>
          <w:trHeight w:val="113"/>
        </w:trPr>
        <w:tc>
          <w:tcPr>
            <w:tcW w:w="281" w:type="pct"/>
            <w:tcBorders>
              <w:left w:val="single" w:sz="4" w:space="0" w:color="auto"/>
            </w:tcBorders>
          </w:tcPr>
          <w:p w:rsidR="00C7059C" w:rsidRPr="00A45E84" w:rsidRDefault="00C7059C" w:rsidP="00DC7B59">
            <w:pPr>
              <w:widowControl w:val="0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2.2.4</w:t>
            </w:r>
          </w:p>
        </w:tc>
        <w:tc>
          <w:tcPr>
            <w:tcW w:w="3073" w:type="pct"/>
            <w:tcBorders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Yurt dışındaki İşletmeye İlişkin Yatırım Riskinden Korunma Gelirleri/Giderleri</w:t>
            </w:r>
          </w:p>
        </w:tc>
        <w:tc>
          <w:tcPr>
            <w:tcW w:w="82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right="3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82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right="3"/>
              <w:jc w:val="right"/>
              <w:rPr>
                <w:color w:val="000000"/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-</w:t>
            </w:r>
          </w:p>
        </w:tc>
      </w:tr>
      <w:tr w:rsidR="00C7059C" w:rsidRPr="00A45E84" w:rsidTr="00DC7B59">
        <w:trPr>
          <w:trHeight w:val="113"/>
        </w:trPr>
        <w:tc>
          <w:tcPr>
            <w:tcW w:w="281" w:type="pct"/>
            <w:tcBorders>
              <w:left w:val="single" w:sz="4" w:space="0" w:color="auto"/>
            </w:tcBorders>
          </w:tcPr>
          <w:p w:rsidR="00C7059C" w:rsidRPr="00A45E84" w:rsidRDefault="00C7059C" w:rsidP="00DC7B59">
            <w:pPr>
              <w:widowControl w:val="0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2.2.5</w:t>
            </w:r>
          </w:p>
        </w:tc>
        <w:tc>
          <w:tcPr>
            <w:tcW w:w="3073" w:type="pct"/>
            <w:tcBorders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 xml:space="preserve">Diğer Kâr veya Zarar Olarak Yeniden Sınıflandırılacak Diğer Kapsamlı Gelir </w:t>
            </w:r>
          </w:p>
        </w:tc>
        <w:tc>
          <w:tcPr>
            <w:tcW w:w="82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right="3"/>
              <w:jc w:val="right"/>
              <w:rPr>
                <w:sz w:val="14"/>
                <w:szCs w:val="14"/>
              </w:rPr>
            </w:pPr>
          </w:p>
        </w:tc>
        <w:tc>
          <w:tcPr>
            <w:tcW w:w="82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right="3"/>
              <w:jc w:val="right"/>
              <w:rPr>
                <w:color w:val="000000"/>
                <w:sz w:val="14"/>
                <w:szCs w:val="14"/>
              </w:rPr>
            </w:pPr>
          </w:p>
        </w:tc>
      </w:tr>
      <w:tr w:rsidR="00C7059C" w:rsidRPr="00A45E84" w:rsidTr="00DC7B59">
        <w:trPr>
          <w:trHeight w:val="113"/>
        </w:trPr>
        <w:tc>
          <w:tcPr>
            <w:tcW w:w="281" w:type="pct"/>
            <w:tcBorders>
              <w:left w:val="single" w:sz="4" w:space="0" w:color="auto"/>
            </w:tcBorders>
          </w:tcPr>
          <w:p w:rsidR="00C7059C" w:rsidRPr="00A45E84" w:rsidRDefault="00C7059C" w:rsidP="00DC7B59">
            <w:pPr>
              <w:widowControl w:val="0"/>
              <w:rPr>
                <w:sz w:val="14"/>
                <w:szCs w:val="14"/>
              </w:rPr>
            </w:pPr>
          </w:p>
        </w:tc>
        <w:tc>
          <w:tcPr>
            <w:tcW w:w="3073" w:type="pct"/>
            <w:tcBorders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Unsurları</w:t>
            </w:r>
          </w:p>
        </w:tc>
        <w:tc>
          <w:tcPr>
            <w:tcW w:w="82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right="3"/>
              <w:jc w:val="right"/>
              <w:rPr>
                <w:sz w:val="14"/>
                <w:szCs w:val="14"/>
              </w:rPr>
            </w:pPr>
            <w:r w:rsidRPr="00141EF2">
              <w:rPr>
                <w:sz w:val="14"/>
                <w:szCs w:val="14"/>
              </w:rPr>
              <w:t>(11</w:t>
            </w:r>
            <w:r>
              <w:rPr>
                <w:sz w:val="14"/>
                <w:szCs w:val="14"/>
              </w:rPr>
              <w:t>.</w:t>
            </w:r>
            <w:r w:rsidRPr="00141EF2">
              <w:rPr>
                <w:sz w:val="14"/>
                <w:szCs w:val="14"/>
              </w:rPr>
              <w:t>382)</w:t>
            </w:r>
          </w:p>
        </w:tc>
        <w:tc>
          <w:tcPr>
            <w:tcW w:w="82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right="3"/>
              <w:jc w:val="right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</w:tr>
      <w:tr w:rsidR="00C7059C" w:rsidRPr="00A45E84" w:rsidTr="00DC7B59">
        <w:trPr>
          <w:trHeight w:val="113"/>
        </w:trPr>
        <w:tc>
          <w:tcPr>
            <w:tcW w:w="281" w:type="pct"/>
            <w:tcBorders>
              <w:left w:val="single" w:sz="4" w:space="0" w:color="auto"/>
            </w:tcBorders>
            <w:noWrap/>
          </w:tcPr>
          <w:p w:rsidR="00C7059C" w:rsidRPr="00A45E84" w:rsidRDefault="00C7059C" w:rsidP="00DC7B59">
            <w:pPr>
              <w:widowControl w:val="0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2.2.6</w:t>
            </w:r>
          </w:p>
        </w:tc>
        <w:tc>
          <w:tcPr>
            <w:tcW w:w="3073" w:type="pct"/>
            <w:tcBorders>
              <w:right w:val="single" w:sz="4" w:space="0" w:color="auto"/>
            </w:tcBorders>
            <w:noWrap/>
            <w:vAlign w:val="bottom"/>
          </w:tcPr>
          <w:p w:rsidR="00C7059C" w:rsidRPr="00A45E84" w:rsidRDefault="00C7059C" w:rsidP="00DC7B59">
            <w:pPr>
              <w:widowControl w:val="0"/>
              <w:rPr>
                <w:sz w:val="14"/>
                <w:szCs w:val="14"/>
              </w:rPr>
            </w:pPr>
            <w:r w:rsidRPr="00A45E84">
              <w:rPr>
                <w:sz w:val="14"/>
                <w:szCs w:val="14"/>
              </w:rPr>
              <w:t>Kâr veya Zararda Yeniden Sınıflandırılacak Diğer Kapsamlı Gelire İlişkin Vergiler</w:t>
            </w:r>
          </w:p>
        </w:tc>
        <w:tc>
          <w:tcPr>
            <w:tcW w:w="823" w:type="pct"/>
            <w:tcBorders>
              <w:top w:val="nil"/>
              <w:left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right="3"/>
              <w:jc w:val="right"/>
              <w:rPr>
                <w:sz w:val="14"/>
                <w:szCs w:val="14"/>
              </w:rPr>
            </w:pPr>
            <w:r w:rsidRPr="00141EF2">
              <w:rPr>
                <w:sz w:val="14"/>
                <w:szCs w:val="14"/>
              </w:rPr>
              <w:t>24</w:t>
            </w:r>
            <w:r>
              <w:rPr>
                <w:sz w:val="14"/>
                <w:szCs w:val="14"/>
              </w:rPr>
              <w:t>.</w:t>
            </w:r>
            <w:r w:rsidRPr="00141EF2">
              <w:rPr>
                <w:sz w:val="14"/>
                <w:szCs w:val="14"/>
              </w:rPr>
              <w:t>841</w:t>
            </w:r>
          </w:p>
        </w:tc>
        <w:tc>
          <w:tcPr>
            <w:tcW w:w="823" w:type="pct"/>
            <w:tcBorders>
              <w:top w:val="nil"/>
              <w:left w:val="nil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right="3"/>
              <w:jc w:val="right"/>
              <w:rPr>
                <w:bCs/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440.471</w:t>
            </w:r>
          </w:p>
        </w:tc>
      </w:tr>
      <w:tr w:rsidR="00C7059C" w:rsidRPr="00A45E84" w:rsidTr="00DC7B59">
        <w:trPr>
          <w:trHeight w:val="113"/>
        </w:trPr>
        <w:tc>
          <w:tcPr>
            <w:tcW w:w="281" w:type="pct"/>
            <w:tcBorders>
              <w:left w:val="single" w:sz="4" w:space="0" w:color="auto"/>
              <w:bottom w:val="single" w:sz="4" w:space="0" w:color="auto"/>
            </w:tcBorders>
            <w:noWrap/>
          </w:tcPr>
          <w:p w:rsidR="00C7059C" w:rsidRPr="00A45E84" w:rsidRDefault="00C7059C" w:rsidP="00DC7B59">
            <w:pPr>
              <w:widowControl w:val="0"/>
              <w:rPr>
                <w:b/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III.</w:t>
            </w:r>
          </w:p>
        </w:tc>
        <w:tc>
          <w:tcPr>
            <w:tcW w:w="3073" w:type="pct"/>
            <w:tcBorders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059C" w:rsidRPr="00A45E84" w:rsidRDefault="00C7059C" w:rsidP="00DC7B59">
            <w:pPr>
              <w:widowControl w:val="0"/>
              <w:rPr>
                <w:b/>
                <w:bCs/>
                <w:sz w:val="14"/>
                <w:szCs w:val="14"/>
              </w:rPr>
            </w:pPr>
            <w:r w:rsidRPr="00A45E84">
              <w:rPr>
                <w:b/>
                <w:bCs/>
                <w:sz w:val="14"/>
                <w:szCs w:val="14"/>
              </w:rPr>
              <w:t>TOPLAM KAPSAMLI GELİR (I+II)</w:t>
            </w:r>
          </w:p>
        </w:tc>
        <w:tc>
          <w:tcPr>
            <w:tcW w:w="823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right="3"/>
              <w:jc w:val="right"/>
              <w:rPr>
                <w:b/>
                <w:bCs/>
                <w:sz w:val="14"/>
                <w:szCs w:val="14"/>
              </w:rPr>
            </w:pPr>
            <w:r w:rsidRPr="00141EF2">
              <w:rPr>
                <w:b/>
                <w:bCs/>
                <w:sz w:val="14"/>
                <w:szCs w:val="14"/>
              </w:rPr>
              <w:t>11</w:t>
            </w:r>
            <w:r>
              <w:rPr>
                <w:b/>
                <w:bCs/>
                <w:sz w:val="14"/>
                <w:szCs w:val="14"/>
              </w:rPr>
              <w:t>.</w:t>
            </w:r>
            <w:r w:rsidRPr="00141EF2">
              <w:rPr>
                <w:b/>
                <w:bCs/>
                <w:sz w:val="14"/>
                <w:szCs w:val="14"/>
              </w:rPr>
              <w:t>011</w:t>
            </w:r>
            <w:r>
              <w:rPr>
                <w:b/>
                <w:bCs/>
                <w:sz w:val="14"/>
                <w:szCs w:val="14"/>
              </w:rPr>
              <w:t>.</w:t>
            </w:r>
            <w:r w:rsidRPr="00141EF2">
              <w:rPr>
                <w:b/>
                <w:bCs/>
                <w:sz w:val="14"/>
                <w:szCs w:val="14"/>
              </w:rPr>
              <w:t>214</w:t>
            </w:r>
          </w:p>
        </w:tc>
        <w:tc>
          <w:tcPr>
            <w:tcW w:w="823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7059C" w:rsidRPr="00A45E84" w:rsidRDefault="00C7059C" w:rsidP="00DC7B59">
            <w:pPr>
              <w:widowControl w:val="0"/>
              <w:ind w:right="3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5.707.008</w:t>
            </w:r>
          </w:p>
        </w:tc>
      </w:tr>
    </w:tbl>
    <w:p w:rsidR="00C7059C" w:rsidRPr="007B64E8" w:rsidRDefault="00C7059C" w:rsidP="00C7059C">
      <w:pPr>
        <w:widowControl w:val="0"/>
        <w:jc w:val="both"/>
        <w:rPr>
          <w:b/>
          <w:bCs/>
          <w:sz w:val="10"/>
          <w:szCs w:val="10"/>
        </w:rPr>
      </w:pPr>
    </w:p>
    <w:p w:rsidR="00C7059C" w:rsidRPr="007B64E8" w:rsidRDefault="00C7059C" w:rsidP="00C7059C">
      <w:pPr>
        <w:widowControl w:val="0"/>
        <w:ind w:left="-94"/>
        <w:jc w:val="both"/>
        <w:rPr>
          <w:b/>
          <w:bCs/>
          <w:sz w:val="10"/>
          <w:szCs w:val="10"/>
        </w:rPr>
      </w:pPr>
    </w:p>
    <w:p w:rsidR="00C7059C" w:rsidRPr="007B64E8" w:rsidRDefault="00C7059C" w:rsidP="00C7059C">
      <w:pPr>
        <w:widowControl w:val="0"/>
        <w:ind w:left="-94"/>
        <w:jc w:val="both"/>
        <w:rPr>
          <w:b/>
          <w:bCs/>
          <w:sz w:val="10"/>
          <w:szCs w:val="10"/>
        </w:rPr>
      </w:pPr>
    </w:p>
    <w:p w:rsidR="00C7059C" w:rsidRPr="007B64E8" w:rsidRDefault="00C7059C" w:rsidP="00C7059C">
      <w:pPr>
        <w:widowControl w:val="0"/>
        <w:ind w:left="-94"/>
        <w:jc w:val="both"/>
        <w:rPr>
          <w:b/>
          <w:bCs/>
          <w:sz w:val="10"/>
          <w:szCs w:val="10"/>
        </w:rPr>
      </w:pPr>
    </w:p>
    <w:p w:rsidR="00C7059C" w:rsidRPr="007B64E8" w:rsidRDefault="00C7059C" w:rsidP="00C7059C">
      <w:pPr>
        <w:widowControl w:val="0"/>
        <w:ind w:left="-94"/>
        <w:jc w:val="both"/>
        <w:rPr>
          <w:b/>
          <w:bCs/>
          <w:sz w:val="10"/>
          <w:szCs w:val="10"/>
        </w:rPr>
      </w:pPr>
    </w:p>
    <w:p w:rsidR="00C7059C" w:rsidRPr="007B64E8" w:rsidRDefault="00C7059C" w:rsidP="00C7059C">
      <w:pPr>
        <w:widowControl w:val="0"/>
        <w:ind w:left="-94"/>
        <w:jc w:val="both"/>
        <w:rPr>
          <w:b/>
          <w:bCs/>
          <w:sz w:val="10"/>
          <w:szCs w:val="10"/>
        </w:rPr>
      </w:pPr>
    </w:p>
    <w:p w:rsidR="00C7059C" w:rsidRPr="007B64E8" w:rsidRDefault="00C7059C" w:rsidP="00C7059C">
      <w:pPr>
        <w:widowControl w:val="0"/>
        <w:ind w:left="-94"/>
        <w:jc w:val="both"/>
        <w:rPr>
          <w:b/>
          <w:bCs/>
          <w:sz w:val="10"/>
          <w:szCs w:val="10"/>
        </w:rPr>
      </w:pPr>
    </w:p>
    <w:p w:rsidR="00C7059C" w:rsidRPr="007B64E8" w:rsidRDefault="00C7059C" w:rsidP="00C7059C">
      <w:pPr>
        <w:widowControl w:val="0"/>
        <w:ind w:left="-94"/>
        <w:jc w:val="both"/>
        <w:rPr>
          <w:b/>
          <w:bCs/>
          <w:sz w:val="10"/>
          <w:szCs w:val="10"/>
        </w:rPr>
      </w:pPr>
    </w:p>
    <w:p w:rsidR="00C7059C" w:rsidRPr="007B64E8" w:rsidRDefault="00C7059C" w:rsidP="00C7059C">
      <w:pPr>
        <w:widowControl w:val="0"/>
        <w:ind w:left="-94"/>
        <w:jc w:val="both"/>
        <w:rPr>
          <w:b/>
          <w:bCs/>
          <w:sz w:val="10"/>
          <w:szCs w:val="10"/>
        </w:rPr>
      </w:pPr>
    </w:p>
    <w:p w:rsidR="00C7059C" w:rsidRPr="007B64E8" w:rsidRDefault="00C7059C" w:rsidP="00C7059C">
      <w:pPr>
        <w:widowControl w:val="0"/>
        <w:ind w:left="-94"/>
        <w:jc w:val="both"/>
        <w:rPr>
          <w:b/>
          <w:bCs/>
          <w:sz w:val="10"/>
          <w:szCs w:val="10"/>
        </w:rPr>
      </w:pPr>
    </w:p>
    <w:p w:rsidR="00C7059C" w:rsidRPr="007B64E8" w:rsidRDefault="00C7059C" w:rsidP="00C7059C">
      <w:pPr>
        <w:widowControl w:val="0"/>
        <w:ind w:left="-94"/>
        <w:jc w:val="both"/>
        <w:rPr>
          <w:b/>
          <w:bCs/>
          <w:sz w:val="10"/>
          <w:szCs w:val="10"/>
        </w:rPr>
      </w:pPr>
    </w:p>
    <w:p w:rsidR="00C7059C" w:rsidRPr="007B64E8" w:rsidRDefault="00C7059C" w:rsidP="00C7059C">
      <w:pPr>
        <w:widowControl w:val="0"/>
        <w:ind w:left="-94"/>
        <w:jc w:val="both"/>
        <w:rPr>
          <w:b/>
          <w:bCs/>
          <w:sz w:val="10"/>
          <w:szCs w:val="10"/>
        </w:rPr>
      </w:pPr>
    </w:p>
    <w:p w:rsidR="00C7059C" w:rsidRPr="007B64E8" w:rsidRDefault="00C7059C" w:rsidP="00C7059C">
      <w:pPr>
        <w:widowControl w:val="0"/>
        <w:ind w:left="-94"/>
        <w:jc w:val="both"/>
        <w:rPr>
          <w:b/>
          <w:bCs/>
          <w:sz w:val="10"/>
          <w:szCs w:val="10"/>
        </w:rPr>
      </w:pPr>
    </w:p>
    <w:p w:rsidR="00C7059C" w:rsidRPr="007B64E8" w:rsidRDefault="00C7059C" w:rsidP="00C7059C">
      <w:pPr>
        <w:widowControl w:val="0"/>
        <w:ind w:left="-94"/>
        <w:jc w:val="both"/>
        <w:rPr>
          <w:b/>
          <w:bCs/>
          <w:sz w:val="10"/>
          <w:szCs w:val="10"/>
        </w:rPr>
      </w:pPr>
    </w:p>
    <w:p w:rsidR="00C7059C" w:rsidRPr="007B64E8" w:rsidRDefault="00C7059C" w:rsidP="00C7059C">
      <w:pPr>
        <w:widowControl w:val="0"/>
        <w:ind w:left="-94"/>
        <w:jc w:val="both"/>
        <w:rPr>
          <w:b/>
          <w:bCs/>
          <w:sz w:val="10"/>
          <w:szCs w:val="10"/>
        </w:rPr>
      </w:pPr>
    </w:p>
    <w:p w:rsidR="00C7059C" w:rsidRPr="007B64E8" w:rsidRDefault="00C7059C" w:rsidP="00C7059C">
      <w:pPr>
        <w:widowControl w:val="0"/>
        <w:ind w:left="-94"/>
        <w:jc w:val="both"/>
        <w:rPr>
          <w:b/>
          <w:bCs/>
          <w:sz w:val="10"/>
          <w:szCs w:val="10"/>
        </w:rPr>
      </w:pPr>
    </w:p>
    <w:p w:rsidR="00C7059C" w:rsidRPr="007B64E8" w:rsidRDefault="00C7059C" w:rsidP="00C7059C">
      <w:pPr>
        <w:widowControl w:val="0"/>
        <w:ind w:left="-94"/>
        <w:jc w:val="both"/>
        <w:rPr>
          <w:b/>
          <w:bCs/>
          <w:sz w:val="10"/>
          <w:szCs w:val="10"/>
        </w:rPr>
      </w:pPr>
    </w:p>
    <w:p w:rsidR="00C7059C" w:rsidRPr="007B64E8" w:rsidRDefault="00C7059C" w:rsidP="00C7059C">
      <w:pPr>
        <w:widowControl w:val="0"/>
        <w:ind w:left="-94"/>
        <w:jc w:val="both"/>
        <w:rPr>
          <w:b/>
          <w:bCs/>
          <w:sz w:val="10"/>
          <w:szCs w:val="10"/>
        </w:rPr>
      </w:pPr>
    </w:p>
    <w:p w:rsidR="00C7059C" w:rsidRPr="007B64E8" w:rsidRDefault="00C7059C" w:rsidP="00C7059C">
      <w:pPr>
        <w:widowControl w:val="0"/>
        <w:ind w:left="-94"/>
        <w:jc w:val="both"/>
        <w:rPr>
          <w:b/>
          <w:bCs/>
          <w:sz w:val="10"/>
          <w:szCs w:val="10"/>
        </w:rPr>
      </w:pPr>
    </w:p>
    <w:p w:rsidR="00C7059C" w:rsidRPr="007B64E8" w:rsidRDefault="00C7059C" w:rsidP="00C7059C">
      <w:pPr>
        <w:widowControl w:val="0"/>
        <w:ind w:left="-94"/>
        <w:jc w:val="both"/>
        <w:rPr>
          <w:b/>
          <w:bCs/>
          <w:sz w:val="10"/>
          <w:szCs w:val="10"/>
        </w:rPr>
      </w:pPr>
    </w:p>
    <w:p w:rsidR="00C7059C" w:rsidRPr="007B64E8" w:rsidRDefault="00C7059C" w:rsidP="00C7059C">
      <w:pPr>
        <w:widowControl w:val="0"/>
        <w:ind w:left="-94"/>
        <w:jc w:val="both"/>
        <w:rPr>
          <w:b/>
          <w:bCs/>
          <w:sz w:val="10"/>
          <w:szCs w:val="10"/>
        </w:rPr>
      </w:pPr>
    </w:p>
    <w:p w:rsidR="00C7059C" w:rsidRPr="007B64E8" w:rsidRDefault="00C7059C" w:rsidP="00C7059C">
      <w:pPr>
        <w:widowControl w:val="0"/>
        <w:ind w:left="-94"/>
        <w:jc w:val="both"/>
        <w:rPr>
          <w:b/>
          <w:bCs/>
          <w:sz w:val="10"/>
          <w:szCs w:val="10"/>
        </w:rPr>
      </w:pPr>
    </w:p>
    <w:p w:rsidR="00C7059C" w:rsidRPr="007B64E8" w:rsidRDefault="00C7059C" w:rsidP="00C7059C">
      <w:pPr>
        <w:widowControl w:val="0"/>
        <w:ind w:left="-94"/>
        <w:jc w:val="both"/>
        <w:rPr>
          <w:b/>
          <w:bCs/>
          <w:sz w:val="10"/>
          <w:szCs w:val="10"/>
        </w:rPr>
      </w:pPr>
    </w:p>
    <w:p w:rsidR="00C7059C" w:rsidRPr="007B64E8" w:rsidRDefault="00C7059C" w:rsidP="00C7059C">
      <w:pPr>
        <w:widowControl w:val="0"/>
        <w:ind w:left="-94"/>
        <w:jc w:val="both"/>
        <w:rPr>
          <w:b/>
          <w:bCs/>
          <w:sz w:val="10"/>
          <w:szCs w:val="10"/>
        </w:rPr>
      </w:pPr>
    </w:p>
    <w:p w:rsidR="00C7059C" w:rsidRPr="007B64E8" w:rsidRDefault="00C7059C" w:rsidP="00C7059C">
      <w:pPr>
        <w:widowControl w:val="0"/>
        <w:ind w:left="-94"/>
        <w:jc w:val="both"/>
        <w:rPr>
          <w:b/>
          <w:bCs/>
          <w:sz w:val="10"/>
          <w:szCs w:val="10"/>
        </w:rPr>
      </w:pPr>
    </w:p>
    <w:p w:rsidR="00C7059C" w:rsidRPr="007B64E8" w:rsidRDefault="00C7059C" w:rsidP="00C7059C">
      <w:pPr>
        <w:widowControl w:val="0"/>
        <w:ind w:left="-94"/>
        <w:jc w:val="both"/>
        <w:rPr>
          <w:b/>
          <w:bCs/>
          <w:sz w:val="10"/>
          <w:szCs w:val="10"/>
        </w:rPr>
      </w:pPr>
    </w:p>
    <w:p w:rsidR="00C7059C" w:rsidRPr="007B64E8" w:rsidRDefault="00C7059C" w:rsidP="00C7059C">
      <w:pPr>
        <w:widowControl w:val="0"/>
        <w:ind w:left="-94"/>
        <w:jc w:val="both"/>
        <w:rPr>
          <w:b/>
          <w:bCs/>
          <w:sz w:val="10"/>
          <w:szCs w:val="10"/>
        </w:rPr>
      </w:pPr>
    </w:p>
    <w:p w:rsidR="00C7059C" w:rsidRPr="007B64E8" w:rsidRDefault="00C7059C" w:rsidP="00C7059C">
      <w:pPr>
        <w:widowControl w:val="0"/>
        <w:ind w:left="-94"/>
        <w:jc w:val="both"/>
        <w:rPr>
          <w:b/>
          <w:bCs/>
          <w:sz w:val="10"/>
          <w:szCs w:val="10"/>
        </w:rPr>
      </w:pPr>
    </w:p>
    <w:p w:rsidR="00C7059C" w:rsidRPr="007B64E8" w:rsidRDefault="00C7059C" w:rsidP="00C7059C">
      <w:pPr>
        <w:widowControl w:val="0"/>
        <w:ind w:left="-94"/>
        <w:jc w:val="both"/>
        <w:rPr>
          <w:b/>
          <w:bCs/>
          <w:sz w:val="10"/>
          <w:szCs w:val="10"/>
        </w:rPr>
      </w:pPr>
    </w:p>
    <w:p w:rsidR="00C7059C" w:rsidRPr="007B64E8" w:rsidRDefault="00C7059C" w:rsidP="00C7059C">
      <w:pPr>
        <w:widowControl w:val="0"/>
        <w:ind w:left="-94"/>
        <w:jc w:val="both"/>
        <w:rPr>
          <w:b/>
          <w:bCs/>
          <w:sz w:val="10"/>
          <w:szCs w:val="10"/>
        </w:rPr>
      </w:pPr>
    </w:p>
    <w:p w:rsidR="00C7059C" w:rsidRPr="007B64E8" w:rsidRDefault="00C7059C" w:rsidP="00C7059C">
      <w:pPr>
        <w:widowControl w:val="0"/>
        <w:ind w:left="-94"/>
        <w:jc w:val="both"/>
        <w:rPr>
          <w:b/>
          <w:bCs/>
          <w:sz w:val="10"/>
          <w:szCs w:val="10"/>
        </w:rPr>
      </w:pPr>
    </w:p>
    <w:p w:rsidR="00C7059C" w:rsidRPr="007B64E8" w:rsidRDefault="00C7059C" w:rsidP="00C7059C">
      <w:pPr>
        <w:widowControl w:val="0"/>
        <w:jc w:val="both"/>
        <w:rPr>
          <w:b/>
          <w:bCs/>
          <w:sz w:val="10"/>
          <w:szCs w:val="10"/>
        </w:rPr>
      </w:pPr>
    </w:p>
    <w:p w:rsidR="00C7059C" w:rsidRPr="007B64E8" w:rsidRDefault="00C7059C" w:rsidP="00C7059C">
      <w:pPr>
        <w:widowControl w:val="0"/>
        <w:ind w:left="-94"/>
        <w:jc w:val="both"/>
        <w:rPr>
          <w:b/>
          <w:bCs/>
          <w:sz w:val="10"/>
          <w:szCs w:val="10"/>
        </w:rPr>
      </w:pPr>
    </w:p>
    <w:p w:rsidR="00C7059C" w:rsidRPr="007B64E8" w:rsidRDefault="00C7059C" w:rsidP="00C7059C">
      <w:pPr>
        <w:widowControl w:val="0"/>
        <w:ind w:left="-94"/>
        <w:jc w:val="both"/>
        <w:rPr>
          <w:b/>
          <w:bCs/>
          <w:sz w:val="10"/>
          <w:szCs w:val="10"/>
        </w:rPr>
      </w:pPr>
    </w:p>
    <w:p w:rsidR="00C7059C" w:rsidRPr="007B64E8" w:rsidRDefault="00C7059C" w:rsidP="00C7059C">
      <w:pPr>
        <w:widowControl w:val="0"/>
        <w:ind w:left="-94"/>
        <w:jc w:val="both"/>
        <w:rPr>
          <w:b/>
          <w:bCs/>
          <w:sz w:val="10"/>
          <w:szCs w:val="10"/>
        </w:rPr>
      </w:pPr>
    </w:p>
    <w:p w:rsidR="00C7059C" w:rsidRPr="007B64E8" w:rsidRDefault="00C7059C" w:rsidP="00C7059C">
      <w:pPr>
        <w:widowControl w:val="0"/>
        <w:ind w:left="-94"/>
        <w:jc w:val="both"/>
        <w:rPr>
          <w:b/>
          <w:bCs/>
          <w:sz w:val="10"/>
          <w:szCs w:val="10"/>
        </w:rPr>
      </w:pPr>
    </w:p>
    <w:p w:rsidR="00C7059C" w:rsidRPr="007B64E8" w:rsidRDefault="00C7059C" w:rsidP="00C7059C">
      <w:pPr>
        <w:widowControl w:val="0"/>
        <w:ind w:left="-94"/>
        <w:jc w:val="both"/>
        <w:rPr>
          <w:b/>
          <w:bCs/>
          <w:sz w:val="10"/>
          <w:szCs w:val="10"/>
        </w:rPr>
      </w:pPr>
    </w:p>
    <w:p w:rsidR="00C7059C" w:rsidRPr="007B64E8" w:rsidRDefault="00C7059C" w:rsidP="00C7059C">
      <w:pPr>
        <w:widowControl w:val="0"/>
        <w:ind w:left="-94"/>
        <w:jc w:val="both"/>
        <w:rPr>
          <w:b/>
          <w:bCs/>
          <w:sz w:val="10"/>
          <w:szCs w:val="10"/>
        </w:rPr>
      </w:pPr>
    </w:p>
    <w:p w:rsidR="00C7059C" w:rsidRPr="007B64E8" w:rsidRDefault="00C7059C" w:rsidP="00C7059C">
      <w:pPr>
        <w:widowControl w:val="0"/>
        <w:ind w:left="-94"/>
        <w:jc w:val="both"/>
        <w:rPr>
          <w:b/>
          <w:bCs/>
          <w:sz w:val="10"/>
          <w:szCs w:val="10"/>
        </w:rPr>
      </w:pPr>
    </w:p>
    <w:p w:rsidR="00C7059C" w:rsidRPr="007B64E8" w:rsidRDefault="00C7059C" w:rsidP="00C7059C">
      <w:pPr>
        <w:widowControl w:val="0"/>
        <w:ind w:left="-94"/>
        <w:jc w:val="both"/>
        <w:rPr>
          <w:b/>
          <w:bCs/>
          <w:sz w:val="10"/>
          <w:szCs w:val="10"/>
        </w:rPr>
      </w:pPr>
    </w:p>
    <w:p w:rsidR="00C7059C" w:rsidRPr="007B64E8" w:rsidRDefault="00C7059C" w:rsidP="00C7059C">
      <w:pPr>
        <w:widowControl w:val="0"/>
        <w:ind w:left="-94"/>
        <w:jc w:val="both"/>
        <w:rPr>
          <w:b/>
          <w:bCs/>
          <w:sz w:val="10"/>
          <w:szCs w:val="10"/>
        </w:rPr>
      </w:pPr>
    </w:p>
    <w:p w:rsidR="00C7059C" w:rsidRPr="007B64E8" w:rsidRDefault="00C7059C" w:rsidP="00C7059C">
      <w:pPr>
        <w:widowControl w:val="0"/>
        <w:ind w:left="-94"/>
        <w:jc w:val="both"/>
        <w:rPr>
          <w:b/>
          <w:bCs/>
          <w:sz w:val="10"/>
          <w:szCs w:val="10"/>
        </w:rPr>
      </w:pPr>
    </w:p>
    <w:p w:rsidR="00C7059C" w:rsidRPr="007B64E8" w:rsidRDefault="00C7059C" w:rsidP="00C7059C">
      <w:pPr>
        <w:widowControl w:val="0"/>
        <w:ind w:left="-94"/>
        <w:jc w:val="both"/>
        <w:rPr>
          <w:b/>
          <w:bCs/>
          <w:sz w:val="10"/>
          <w:szCs w:val="10"/>
        </w:rPr>
      </w:pPr>
    </w:p>
    <w:p w:rsidR="00C7059C" w:rsidRPr="007B64E8" w:rsidRDefault="00C7059C" w:rsidP="00C7059C">
      <w:pPr>
        <w:widowControl w:val="0"/>
        <w:ind w:left="-94"/>
        <w:jc w:val="both"/>
        <w:rPr>
          <w:b/>
          <w:bCs/>
          <w:sz w:val="10"/>
          <w:szCs w:val="10"/>
        </w:rPr>
      </w:pPr>
    </w:p>
    <w:p w:rsidR="00C7059C" w:rsidRPr="007B64E8" w:rsidRDefault="00C7059C" w:rsidP="00C7059C">
      <w:pPr>
        <w:widowControl w:val="0"/>
        <w:ind w:left="-94"/>
        <w:jc w:val="both"/>
        <w:rPr>
          <w:b/>
          <w:bCs/>
          <w:sz w:val="10"/>
          <w:szCs w:val="10"/>
        </w:rPr>
      </w:pPr>
    </w:p>
    <w:p w:rsidR="00C7059C" w:rsidRPr="007B64E8" w:rsidRDefault="00C7059C" w:rsidP="00C7059C">
      <w:pPr>
        <w:widowControl w:val="0"/>
        <w:ind w:left="-94"/>
        <w:jc w:val="both"/>
        <w:rPr>
          <w:b/>
          <w:bCs/>
          <w:sz w:val="10"/>
          <w:szCs w:val="10"/>
        </w:rPr>
      </w:pPr>
    </w:p>
    <w:p w:rsidR="00C7059C" w:rsidRPr="007B64E8" w:rsidRDefault="00C7059C" w:rsidP="00C7059C">
      <w:pPr>
        <w:widowControl w:val="0"/>
        <w:ind w:left="-94"/>
        <w:jc w:val="both"/>
        <w:rPr>
          <w:b/>
          <w:bCs/>
          <w:sz w:val="10"/>
          <w:szCs w:val="10"/>
        </w:rPr>
      </w:pPr>
    </w:p>
    <w:p w:rsidR="00C7059C" w:rsidRPr="007B64E8" w:rsidRDefault="00C7059C" w:rsidP="00C7059C">
      <w:pPr>
        <w:widowControl w:val="0"/>
        <w:ind w:left="-94"/>
        <w:jc w:val="both"/>
        <w:rPr>
          <w:b/>
          <w:bCs/>
          <w:sz w:val="10"/>
          <w:szCs w:val="10"/>
        </w:rPr>
      </w:pPr>
    </w:p>
    <w:p w:rsidR="00C7059C" w:rsidRPr="007B64E8" w:rsidRDefault="00C7059C" w:rsidP="00C7059C">
      <w:pPr>
        <w:widowControl w:val="0"/>
        <w:ind w:left="-94"/>
        <w:jc w:val="both"/>
        <w:rPr>
          <w:b/>
          <w:bCs/>
          <w:sz w:val="10"/>
          <w:szCs w:val="10"/>
        </w:rPr>
      </w:pPr>
    </w:p>
    <w:p w:rsidR="00C7059C" w:rsidRPr="007B64E8" w:rsidRDefault="00C7059C" w:rsidP="00C7059C">
      <w:pPr>
        <w:widowControl w:val="0"/>
        <w:ind w:left="-94"/>
        <w:jc w:val="both"/>
        <w:rPr>
          <w:b/>
          <w:bCs/>
          <w:sz w:val="10"/>
          <w:szCs w:val="10"/>
        </w:rPr>
      </w:pPr>
    </w:p>
    <w:p w:rsidR="00C7059C" w:rsidRPr="007B64E8" w:rsidRDefault="00C7059C" w:rsidP="00C7059C">
      <w:pPr>
        <w:widowControl w:val="0"/>
        <w:ind w:left="-94"/>
        <w:jc w:val="both"/>
        <w:rPr>
          <w:b/>
          <w:bCs/>
          <w:sz w:val="10"/>
          <w:szCs w:val="10"/>
        </w:rPr>
      </w:pPr>
    </w:p>
    <w:p w:rsidR="00C7059C" w:rsidRPr="007B64E8" w:rsidRDefault="00C7059C" w:rsidP="00C7059C">
      <w:pPr>
        <w:widowControl w:val="0"/>
        <w:ind w:left="-94"/>
        <w:jc w:val="both"/>
        <w:rPr>
          <w:b/>
          <w:bCs/>
          <w:sz w:val="10"/>
          <w:szCs w:val="10"/>
        </w:rPr>
      </w:pPr>
    </w:p>
    <w:p w:rsidR="00C7059C" w:rsidRPr="007B64E8" w:rsidRDefault="00C7059C" w:rsidP="00C7059C">
      <w:pPr>
        <w:widowControl w:val="0"/>
        <w:ind w:left="-94"/>
        <w:jc w:val="both"/>
        <w:rPr>
          <w:b/>
          <w:bCs/>
          <w:sz w:val="10"/>
          <w:szCs w:val="10"/>
        </w:rPr>
      </w:pPr>
    </w:p>
    <w:p w:rsidR="00C7059C" w:rsidRPr="007B64E8" w:rsidRDefault="00C7059C" w:rsidP="00C7059C">
      <w:pPr>
        <w:widowControl w:val="0"/>
        <w:ind w:left="-94"/>
        <w:jc w:val="both"/>
        <w:rPr>
          <w:b/>
          <w:bCs/>
          <w:sz w:val="10"/>
          <w:szCs w:val="10"/>
        </w:rPr>
      </w:pPr>
    </w:p>
    <w:p w:rsidR="00C7059C" w:rsidRPr="007B64E8" w:rsidRDefault="00C7059C" w:rsidP="00C7059C">
      <w:pPr>
        <w:widowControl w:val="0"/>
        <w:ind w:left="-94"/>
        <w:jc w:val="both"/>
        <w:rPr>
          <w:b/>
          <w:bCs/>
          <w:sz w:val="10"/>
          <w:szCs w:val="10"/>
        </w:rPr>
      </w:pPr>
    </w:p>
    <w:p w:rsidR="00C7059C" w:rsidRPr="007B64E8" w:rsidRDefault="00C7059C" w:rsidP="00C7059C">
      <w:pPr>
        <w:widowControl w:val="0"/>
        <w:ind w:left="-94"/>
        <w:jc w:val="both"/>
        <w:rPr>
          <w:b/>
          <w:bCs/>
          <w:sz w:val="10"/>
          <w:szCs w:val="10"/>
        </w:rPr>
      </w:pPr>
    </w:p>
    <w:p w:rsidR="00C7059C" w:rsidRPr="007B64E8" w:rsidRDefault="00C7059C" w:rsidP="00C7059C">
      <w:pPr>
        <w:widowControl w:val="0"/>
        <w:ind w:left="-94"/>
        <w:jc w:val="both"/>
        <w:rPr>
          <w:b/>
          <w:bCs/>
          <w:sz w:val="10"/>
          <w:szCs w:val="10"/>
        </w:rPr>
      </w:pPr>
    </w:p>
    <w:p w:rsidR="00C7059C" w:rsidRPr="007B64E8" w:rsidRDefault="00C7059C" w:rsidP="00C7059C">
      <w:pPr>
        <w:widowControl w:val="0"/>
        <w:ind w:left="-94"/>
        <w:jc w:val="both"/>
        <w:rPr>
          <w:b/>
          <w:bCs/>
          <w:sz w:val="10"/>
          <w:szCs w:val="10"/>
        </w:rPr>
      </w:pPr>
    </w:p>
    <w:p w:rsidR="00C7059C" w:rsidRPr="007B64E8" w:rsidRDefault="00C7059C" w:rsidP="00C7059C">
      <w:pPr>
        <w:widowControl w:val="0"/>
        <w:ind w:left="-94"/>
        <w:jc w:val="both"/>
        <w:rPr>
          <w:b/>
          <w:bCs/>
          <w:sz w:val="10"/>
          <w:szCs w:val="10"/>
        </w:rPr>
      </w:pPr>
    </w:p>
    <w:p w:rsidR="00C7059C" w:rsidRPr="007B64E8" w:rsidRDefault="00C7059C" w:rsidP="00C7059C">
      <w:pPr>
        <w:widowControl w:val="0"/>
        <w:ind w:left="-94"/>
        <w:jc w:val="both"/>
        <w:rPr>
          <w:b/>
          <w:bCs/>
          <w:sz w:val="10"/>
          <w:szCs w:val="10"/>
        </w:rPr>
      </w:pPr>
    </w:p>
    <w:p w:rsidR="00C7059C" w:rsidRPr="007B64E8" w:rsidRDefault="00C7059C" w:rsidP="00C7059C">
      <w:pPr>
        <w:widowControl w:val="0"/>
        <w:ind w:left="-94"/>
        <w:jc w:val="both"/>
        <w:rPr>
          <w:b/>
          <w:bCs/>
          <w:sz w:val="10"/>
          <w:szCs w:val="10"/>
        </w:rPr>
      </w:pPr>
    </w:p>
    <w:p w:rsidR="00C7059C" w:rsidRPr="007B64E8" w:rsidRDefault="00C7059C" w:rsidP="00C7059C">
      <w:pPr>
        <w:widowControl w:val="0"/>
        <w:ind w:left="-94"/>
        <w:jc w:val="both"/>
        <w:rPr>
          <w:b/>
          <w:bCs/>
          <w:sz w:val="10"/>
          <w:szCs w:val="10"/>
        </w:rPr>
      </w:pPr>
    </w:p>
    <w:p w:rsidR="00C7059C" w:rsidRPr="007B64E8" w:rsidRDefault="00C7059C" w:rsidP="00C7059C">
      <w:pPr>
        <w:widowControl w:val="0"/>
        <w:ind w:left="-94"/>
        <w:jc w:val="both"/>
        <w:rPr>
          <w:b/>
          <w:bCs/>
          <w:sz w:val="10"/>
          <w:szCs w:val="10"/>
        </w:rPr>
      </w:pPr>
    </w:p>
    <w:p w:rsidR="00C7059C" w:rsidRPr="007B64E8" w:rsidRDefault="00C7059C" w:rsidP="00C7059C">
      <w:pPr>
        <w:widowControl w:val="0"/>
        <w:ind w:left="-94"/>
        <w:jc w:val="both"/>
        <w:rPr>
          <w:b/>
          <w:bCs/>
          <w:sz w:val="10"/>
          <w:szCs w:val="10"/>
        </w:rPr>
      </w:pPr>
    </w:p>
    <w:p w:rsidR="00C7059C" w:rsidRPr="007B64E8" w:rsidRDefault="00C7059C" w:rsidP="00C7059C">
      <w:pPr>
        <w:widowControl w:val="0"/>
        <w:ind w:left="-94"/>
        <w:jc w:val="both"/>
        <w:rPr>
          <w:b/>
          <w:bCs/>
          <w:sz w:val="10"/>
          <w:szCs w:val="10"/>
        </w:rPr>
      </w:pPr>
    </w:p>
    <w:p w:rsidR="00C7059C" w:rsidRPr="007B64E8" w:rsidRDefault="00C7059C" w:rsidP="00C7059C">
      <w:pPr>
        <w:widowControl w:val="0"/>
        <w:ind w:left="-94"/>
        <w:jc w:val="both"/>
        <w:rPr>
          <w:b/>
          <w:bCs/>
          <w:sz w:val="10"/>
          <w:szCs w:val="10"/>
        </w:rPr>
      </w:pPr>
    </w:p>
    <w:p w:rsidR="00C7059C" w:rsidRPr="007B64E8" w:rsidRDefault="00C7059C" w:rsidP="00C7059C">
      <w:pPr>
        <w:widowControl w:val="0"/>
        <w:ind w:left="-94"/>
        <w:jc w:val="both"/>
        <w:rPr>
          <w:b/>
          <w:bCs/>
          <w:sz w:val="10"/>
          <w:szCs w:val="10"/>
        </w:rPr>
      </w:pPr>
    </w:p>
    <w:p w:rsidR="00C7059C" w:rsidRPr="007B64E8" w:rsidRDefault="00C7059C" w:rsidP="00C7059C">
      <w:pPr>
        <w:widowControl w:val="0"/>
        <w:ind w:left="-94"/>
        <w:jc w:val="both"/>
        <w:rPr>
          <w:b/>
          <w:bCs/>
          <w:sz w:val="10"/>
          <w:szCs w:val="10"/>
        </w:rPr>
      </w:pPr>
    </w:p>
    <w:p w:rsidR="00C7059C" w:rsidRPr="007B64E8" w:rsidRDefault="00C7059C" w:rsidP="00C7059C">
      <w:pPr>
        <w:widowControl w:val="0"/>
        <w:ind w:left="-94"/>
        <w:jc w:val="both"/>
        <w:rPr>
          <w:b/>
          <w:bCs/>
          <w:sz w:val="10"/>
          <w:szCs w:val="10"/>
        </w:rPr>
      </w:pPr>
    </w:p>
    <w:p w:rsidR="00C7059C" w:rsidRPr="007B64E8" w:rsidRDefault="00C7059C" w:rsidP="00C7059C">
      <w:pPr>
        <w:widowControl w:val="0"/>
        <w:ind w:left="-94"/>
        <w:jc w:val="both"/>
        <w:rPr>
          <w:b/>
          <w:bCs/>
          <w:sz w:val="10"/>
          <w:szCs w:val="10"/>
        </w:rPr>
      </w:pPr>
    </w:p>
    <w:p w:rsidR="00C7059C" w:rsidRPr="007B64E8" w:rsidRDefault="00C7059C" w:rsidP="00C7059C">
      <w:pPr>
        <w:widowControl w:val="0"/>
        <w:ind w:left="-94"/>
        <w:jc w:val="both"/>
        <w:rPr>
          <w:b/>
          <w:bCs/>
          <w:sz w:val="10"/>
          <w:szCs w:val="10"/>
        </w:rPr>
      </w:pPr>
    </w:p>
    <w:p w:rsidR="00C7059C" w:rsidRPr="007B64E8" w:rsidRDefault="00C7059C" w:rsidP="00C7059C">
      <w:pPr>
        <w:widowControl w:val="0"/>
        <w:ind w:left="-94"/>
        <w:jc w:val="both"/>
        <w:rPr>
          <w:b/>
          <w:bCs/>
          <w:sz w:val="10"/>
          <w:szCs w:val="10"/>
        </w:rPr>
      </w:pPr>
    </w:p>
    <w:p w:rsidR="00C7059C" w:rsidRPr="007B64E8" w:rsidRDefault="00C7059C" w:rsidP="00C7059C">
      <w:pPr>
        <w:widowControl w:val="0"/>
        <w:ind w:left="-94"/>
        <w:jc w:val="both"/>
        <w:rPr>
          <w:b/>
          <w:bCs/>
          <w:sz w:val="10"/>
          <w:szCs w:val="10"/>
        </w:rPr>
      </w:pPr>
    </w:p>
    <w:p w:rsidR="00C7059C" w:rsidRPr="007B64E8" w:rsidRDefault="00C7059C" w:rsidP="00C7059C">
      <w:pPr>
        <w:widowControl w:val="0"/>
        <w:ind w:left="-94"/>
        <w:jc w:val="both"/>
        <w:rPr>
          <w:b/>
          <w:bCs/>
          <w:sz w:val="10"/>
          <w:szCs w:val="10"/>
        </w:rPr>
      </w:pPr>
    </w:p>
    <w:p w:rsidR="00C7059C" w:rsidRPr="007B64E8" w:rsidRDefault="00C7059C" w:rsidP="00C7059C">
      <w:pPr>
        <w:widowControl w:val="0"/>
        <w:ind w:left="-94"/>
        <w:jc w:val="both"/>
        <w:rPr>
          <w:b/>
          <w:bCs/>
          <w:sz w:val="10"/>
          <w:szCs w:val="10"/>
        </w:rPr>
      </w:pPr>
    </w:p>
    <w:p w:rsidR="00C7059C" w:rsidRPr="007B64E8" w:rsidRDefault="00C7059C" w:rsidP="00C7059C">
      <w:pPr>
        <w:widowControl w:val="0"/>
        <w:ind w:left="-94"/>
        <w:jc w:val="both"/>
        <w:rPr>
          <w:b/>
          <w:bCs/>
          <w:sz w:val="10"/>
          <w:szCs w:val="10"/>
        </w:rPr>
      </w:pPr>
    </w:p>
    <w:p w:rsidR="00C7059C" w:rsidRPr="007B64E8" w:rsidRDefault="00C7059C" w:rsidP="00C7059C">
      <w:pPr>
        <w:widowControl w:val="0"/>
        <w:ind w:left="-94"/>
        <w:jc w:val="both"/>
        <w:rPr>
          <w:b/>
          <w:bCs/>
          <w:sz w:val="10"/>
          <w:szCs w:val="10"/>
        </w:rPr>
      </w:pPr>
    </w:p>
    <w:p w:rsidR="00C7059C" w:rsidRPr="007B64E8" w:rsidRDefault="00C7059C" w:rsidP="00C7059C">
      <w:pPr>
        <w:widowControl w:val="0"/>
        <w:ind w:left="-94"/>
        <w:jc w:val="both"/>
        <w:rPr>
          <w:b/>
          <w:bCs/>
          <w:sz w:val="10"/>
          <w:szCs w:val="10"/>
        </w:rPr>
      </w:pPr>
    </w:p>
    <w:p w:rsidR="00C7059C" w:rsidRPr="007B64E8" w:rsidRDefault="00C7059C" w:rsidP="00C7059C">
      <w:pPr>
        <w:widowControl w:val="0"/>
        <w:jc w:val="center"/>
        <w:rPr>
          <w:b/>
          <w:bCs/>
          <w:sz w:val="14"/>
          <w:szCs w:val="14"/>
        </w:rPr>
      </w:pPr>
      <w:r w:rsidRPr="007B64E8">
        <w:rPr>
          <w:sz w:val="20"/>
          <w:szCs w:val="20"/>
        </w:rPr>
        <w:t>İlişikteki açıklama ve dipnotlar bu finansal tabloların tamamlayıcı bir parçasıdır.</w:t>
      </w:r>
    </w:p>
    <w:p w:rsidR="00C7059C" w:rsidRPr="007B64E8" w:rsidRDefault="00C7059C" w:rsidP="00C7059C">
      <w:pPr>
        <w:widowControl w:val="0"/>
        <w:jc w:val="both"/>
        <w:rPr>
          <w:b/>
          <w:bCs/>
          <w:sz w:val="14"/>
          <w:szCs w:val="14"/>
        </w:rPr>
        <w:sectPr w:rsidR="00C7059C" w:rsidRPr="007B64E8" w:rsidSect="00E34646">
          <w:footerReference w:type="default" r:id="rId26"/>
          <w:headerReference w:type="first" r:id="rId27"/>
          <w:footerReference w:type="first" r:id="rId28"/>
          <w:pgSz w:w="11907" w:h="16840" w:code="9"/>
          <w:pgMar w:top="851" w:right="851" w:bottom="851" w:left="851" w:header="851" w:footer="851" w:gutter="0"/>
          <w:cols w:space="708"/>
          <w:titlePg/>
          <w:docGrid w:linePitch="360"/>
        </w:sectPr>
      </w:pPr>
    </w:p>
    <w:tbl>
      <w:tblPr>
        <w:tblStyle w:val="TableGrid"/>
        <w:tblW w:w="5037" w:type="pct"/>
        <w:tblLook w:val="04A0" w:firstRow="1" w:lastRow="0" w:firstColumn="1" w:lastColumn="0" w:noHBand="0" w:noVBand="1"/>
      </w:tblPr>
      <w:tblGrid>
        <w:gridCol w:w="439"/>
        <w:gridCol w:w="3065"/>
        <w:gridCol w:w="772"/>
        <w:gridCol w:w="827"/>
        <w:gridCol w:w="732"/>
        <w:gridCol w:w="875"/>
        <w:gridCol w:w="583"/>
        <w:gridCol w:w="671"/>
        <w:gridCol w:w="674"/>
        <w:gridCol w:w="552"/>
        <w:gridCol w:w="750"/>
        <w:gridCol w:w="570"/>
        <w:gridCol w:w="729"/>
        <w:gridCol w:w="875"/>
        <w:gridCol w:w="790"/>
        <w:gridCol w:w="817"/>
        <w:gridCol w:w="766"/>
        <w:gridCol w:w="763"/>
      </w:tblGrid>
      <w:tr w:rsidR="00C7059C" w:rsidRPr="00A45E84" w:rsidTr="00DC7B59">
        <w:trPr>
          <w:trHeight w:val="113"/>
        </w:trPr>
        <w:tc>
          <w:tcPr>
            <w:tcW w:w="1149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7059C" w:rsidRPr="00A45E84" w:rsidRDefault="00C7059C" w:rsidP="00DC7B59">
            <w:pPr>
              <w:widowControl w:val="0"/>
              <w:jc w:val="center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lastRenderedPageBreak/>
              <w:t>ÖZKAYNAK KALEMLERİNDEKİ DEĞİŞİKLİKLER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632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7059C" w:rsidRPr="00A45E84" w:rsidRDefault="00C7059C" w:rsidP="00DC7B59">
            <w:pPr>
              <w:widowControl w:val="0"/>
              <w:ind w:left="-106"/>
              <w:jc w:val="center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Kâr veya Zararda Yeniden Sınıflandırılmayacak Birikmiş Diğer Kapsamlı Gelirler ve Giderler</w:t>
            </w:r>
          </w:p>
        </w:tc>
        <w:tc>
          <w:tcPr>
            <w:tcW w:w="614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7059C" w:rsidRPr="00A45E84" w:rsidRDefault="00C7059C" w:rsidP="00DC7B59">
            <w:pPr>
              <w:widowControl w:val="0"/>
              <w:ind w:left="-106"/>
              <w:jc w:val="center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Kâr veya Zararda Yeniden Sınıflandırılacak Birikmiş Diğer Kapsamlı Gelirler ve Giderler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7059C" w:rsidRPr="00A45E84" w:rsidRDefault="00C7059C" w:rsidP="00DC7B59">
            <w:pPr>
              <w:widowControl w:val="0"/>
              <w:ind w:left="-106"/>
              <w:jc w:val="right"/>
              <w:rPr>
                <w:b/>
                <w:sz w:val="12"/>
                <w:szCs w:val="12"/>
              </w:rPr>
            </w:pPr>
          </w:p>
        </w:tc>
      </w:tr>
      <w:tr w:rsidR="00C7059C" w:rsidRPr="00A45E84" w:rsidTr="00DC7B59">
        <w:trPr>
          <w:trHeight w:val="113"/>
        </w:trPr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059C" w:rsidRPr="00A45E84" w:rsidRDefault="00C7059C" w:rsidP="00DC7B59">
            <w:pPr>
              <w:widowControl w:val="0"/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100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059C" w:rsidRPr="00A45E84" w:rsidRDefault="00C7059C" w:rsidP="00DC7B59">
            <w:pPr>
              <w:widowControl w:val="0"/>
              <w:ind w:left="134" w:hanging="242"/>
              <w:jc w:val="center"/>
              <w:rPr>
                <w:b/>
                <w:bCs/>
                <w:sz w:val="12"/>
                <w:szCs w:val="12"/>
              </w:rPr>
            </w:pPr>
            <w:r w:rsidRPr="00A45E84">
              <w:rPr>
                <w:b/>
                <w:bCs/>
                <w:sz w:val="12"/>
                <w:szCs w:val="12"/>
              </w:rPr>
              <w:t>CARİ DÖNEM</w:t>
            </w:r>
          </w:p>
          <w:p w:rsidR="00C7059C" w:rsidRPr="00A45E84" w:rsidRDefault="00C7059C" w:rsidP="00DC7B59">
            <w:pPr>
              <w:widowControl w:val="0"/>
              <w:jc w:val="center"/>
              <w:rPr>
                <w:b/>
                <w:sz w:val="12"/>
                <w:szCs w:val="12"/>
              </w:rPr>
            </w:pPr>
            <w:r w:rsidRPr="00A45E84">
              <w:rPr>
                <w:b/>
                <w:bCs/>
                <w:sz w:val="12"/>
                <w:szCs w:val="12"/>
              </w:rPr>
              <w:t>(01/01/202</w:t>
            </w:r>
            <w:r>
              <w:rPr>
                <w:b/>
                <w:bCs/>
                <w:sz w:val="12"/>
                <w:szCs w:val="12"/>
              </w:rPr>
              <w:t>5</w:t>
            </w:r>
            <w:r w:rsidRPr="00A45E84">
              <w:rPr>
                <w:b/>
                <w:bCs/>
                <w:sz w:val="12"/>
                <w:szCs w:val="12"/>
              </w:rPr>
              <w:t>-3</w:t>
            </w:r>
            <w:r>
              <w:rPr>
                <w:b/>
                <w:bCs/>
                <w:sz w:val="12"/>
                <w:szCs w:val="12"/>
              </w:rPr>
              <w:t>0</w:t>
            </w:r>
            <w:r w:rsidRPr="00A45E84">
              <w:rPr>
                <w:b/>
                <w:bCs/>
                <w:sz w:val="12"/>
                <w:szCs w:val="12"/>
              </w:rPr>
              <w:t>/0</w:t>
            </w:r>
            <w:r>
              <w:rPr>
                <w:b/>
                <w:bCs/>
                <w:sz w:val="12"/>
                <w:szCs w:val="12"/>
              </w:rPr>
              <w:t>9</w:t>
            </w:r>
            <w:r w:rsidRPr="00A45E84">
              <w:rPr>
                <w:b/>
                <w:bCs/>
                <w:sz w:val="12"/>
                <w:szCs w:val="12"/>
              </w:rPr>
              <w:t>/202</w:t>
            </w:r>
            <w:r>
              <w:rPr>
                <w:b/>
                <w:bCs/>
                <w:sz w:val="12"/>
                <w:szCs w:val="12"/>
              </w:rPr>
              <w:t>5</w:t>
            </w:r>
            <w:r w:rsidRPr="00A45E84">
              <w:rPr>
                <w:b/>
                <w:bCs/>
                <w:sz w:val="12"/>
                <w:szCs w:val="12"/>
              </w:rPr>
              <w:t>)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Ödenmiş Sermaye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Hisse Senedi İhraç Primleri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Hisse Senedi İptal Kârları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Diğer Sermaye Yedekleri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2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3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4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5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Kar Yedekleri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Geçmiş Dönem Kârı / (Zararı)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Dönem Net Kar veya Zararı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Azınlık Payları Hariç Toplam Özkaynak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Azınlık Payları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Toplam Özkaynak</w:t>
            </w:r>
          </w:p>
        </w:tc>
      </w:tr>
      <w:tr w:rsidR="00C7059C" w:rsidRPr="00A45E84" w:rsidTr="00DC7B59">
        <w:trPr>
          <w:trHeight w:val="113"/>
        </w:trPr>
        <w:tc>
          <w:tcPr>
            <w:tcW w:w="144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7059C" w:rsidRPr="00A45E84" w:rsidRDefault="00C7059C" w:rsidP="00DC7B59">
            <w:pPr>
              <w:widowControl w:val="0"/>
              <w:ind w:left="-105"/>
              <w:rPr>
                <w:sz w:val="12"/>
                <w:szCs w:val="12"/>
              </w:rPr>
            </w:pPr>
            <w:r w:rsidRPr="00A45E84">
              <w:rPr>
                <w:b/>
                <w:bCs/>
                <w:sz w:val="12"/>
                <w:szCs w:val="12"/>
              </w:rPr>
              <w:t>I.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7059C" w:rsidRPr="00A45E84" w:rsidRDefault="00C7059C" w:rsidP="00DC7B59">
            <w:pPr>
              <w:widowControl w:val="0"/>
              <w:ind w:right="-114"/>
              <w:rPr>
                <w:sz w:val="12"/>
                <w:szCs w:val="12"/>
              </w:rPr>
            </w:pPr>
            <w:r w:rsidRPr="00A45E84">
              <w:rPr>
                <w:b/>
                <w:bCs/>
                <w:sz w:val="12"/>
                <w:szCs w:val="12"/>
              </w:rPr>
              <w:t xml:space="preserve">Önceki Dönem Sonu Bakiyesi 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1.026.915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141EF2">
              <w:rPr>
                <w:b/>
                <w:bCs/>
                <w:color w:val="000000"/>
                <w:sz w:val="12"/>
                <w:szCs w:val="12"/>
              </w:rPr>
              <w:t>10</w:t>
            </w:r>
            <w:r>
              <w:rPr>
                <w:b/>
                <w:bCs/>
                <w:color w:val="000000"/>
                <w:sz w:val="12"/>
                <w:szCs w:val="12"/>
              </w:rPr>
              <w:t>.</w:t>
            </w:r>
            <w:r w:rsidRPr="00141EF2">
              <w:rPr>
                <w:b/>
                <w:bCs/>
                <w:color w:val="000000"/>
                <w:sz w:val="12"/>
                <w:szCs w:val="12"/>
              </w:rPr>
              <w:t>016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141EF2">
              <w:rPr>
                <w:b/>
                <w:bCs/>
                <w:color w:val="000000"/>
                <w:sz w:val="12"/>
                <w:szCs w:val="12"/>
              </w:rPr>
              <w:t>(12</w:t>
            </w:r>
            <w:r>
              <w:rPr>
                <w:b/>
                <w:bCs/>
                <w:color w:val="000000"/>
                <w:sz w:val="12"/>
                <w:szCs w:val="12"/>
              </w:rPr>
              <w:t>.</w:t>
            </w:r>
            <w:r w:rsidRPr="00141EF2">
              <w:rPr>
                <w:b/>
                <w:bCs/>
                <w:color w:val="000000"/>
                <w:sz w:val="12"/>
                <w:szCs w:val="12"/>
              </w:rPr>
              <w:t>722)</w:t>
            </w: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-</w:t>
            </w:r>
          </w:p>
        </w:tc>
        <w:tc>
          <w:tcPr>
            <w:tcW w:w="181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-</w:t>
            </w: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141EF2">
              <w:rPr>
                <w:b/>
                <w:bCs/>
                <w:color w:val="000000"/>
                <w:sz w:val="12"/>
                <w:szCs w:val="12"/>
              </w:rPr>
              <w:t>(207</w:t>
            </w:r>
            <w:r>
              <w:rPr>
                <w:b/>
                <w:bCs/>
                <w:color w:val="000000"/>
                <w:sz w:val="12"/>
                <w:szCs w:val="12"/>
              </w:rPr>
              <w:t>.</w:t>
            </w:r>
            <w:r w:rsidRPr="00141EF2">
              <w:rPr>
                <w:b/>
                <w:bCs/>
                <w:color w:val="000000"/>
                <w:sz w:val="12"/>
                <w:szCs w:val="12"/>
              </w:rPr>
              <w:t>943)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141EF2">
              <w:rPr>
                <w:b/>
                <w:bCs/>
                <w:color w:val="000000"/>
                <w:sz w:val="12"/>
                <w:szCs w:val="12"/>
              </w:rPr>
              <w:t>80</w:t>
            </w:r>
            <w:r>
              <w:rPr>
                <w:b/>
                <w:bCs/>
                <w:color w:val="000000"/>
                <w:sz w:val="12"/>
                <w:szCs w:val="12"/>
              </w:rPr>
              <w:t>.</w:t>
            </w:r>
            <w:r w:rsidRPr="00141EF2">
              <w:rPr>
                <w:b/>
                <w:bCs/>
                <w:color w:val="000000"/>
                <w:sz w:val="12"/>
                <w:szCs w:val="12"/>
              </w:rPr>
              <w:t>802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141EF2">
              <w:rPr>
                <w:b/>
                <w:bCs/>
                <w:color w:val="000000"/>
                <w:sz w:val="12"/>
                <w:szCs w:val="12"/>
              </w:rPr>
              <w:t>8</w:t>
            </w:r>
            <w:r>
              <w:rPr>
                <w:b/>
                <w:bCs/>
                <w:color w:val="000000"/>
                <w:sz w:val="12"/>
                <w:szCs w:val="12"/>
              </w:rPr>
              <w:t>.</w:t>
            </w:r>
            <w:r w:rsidRPr="00141EF2">
              <w:rPr>
                <w:b/>
                <w:bCs/>
                <w:color w:val="000000"/>
                <w:sz w:val="12"/>
                <w:szCs w:val="12"/>
              </w:rPr>
              <w:t>563</w:t>
            </w:r>
            <w:r>
              <w:rPr>
                <w:b/>
                <w:bCs/>
                <w:color w:val="000000"/>
                <w:sz w:val="12"/>
                <w:szCs w:val="12"/>
              </w:rPr>
              <w:t>.</w:t>
            </w:r>
            <w:r w:rsidRPr="00141EF2">
              <w:rPr>
                <w:b/>
                <w:bCs/>
                <w:color w:val="000000"/>
                <w:sz w:val="12"/>
                <w:szCs w:val="12"/>
              </w:rPr>
              <w:t>985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141EF2">
              <w:rPr>
                <w:b/>
                <w:bCs/>
                <w:color w:val="000000"/>
                <w:sz w:val="12"/>
                <w:szCs w:val="12"/>
              </w:rPr>
              <w:t>41</w:t>
            </w:r>
            <w:r>
              <w:rPr>
                <w:b/>
                <w:bCs/>
                <w:color w:val="000000"/>
                <w:sz w:val="12"/>
                <w:szCs w:val="12"/>
              </w:rPr>
              <w:t>.</w:t>
            </w:r>
            <w:r w:rsidRPr="00141EF2">
              <w:rPr>
                <w:b/>
                <w:bCs/>
                <w:color w:val="000000"/>
                <w:sz w:val="12"/>
                <w:szCs w:val="12"/>
              </w:rPr>
              <w:t>543</w:t>
            </w: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141EF2">
              <w:rPr>
                <w:b/>
                <w:bCs/>
                <w:color w:val="000000"/>
                <w:sz w:val="12"/>
                <w:szCs w:val="12"/>
              </w:rPr>
              <w:t>8</w:t>
            </w:r>
            <w:r>
              <w:rPr>
                <w:b/>
                <w:bCs/>
                <w:color w:val="000000"/>
                <w:sz w:val="12"/>
                <w:szCs w:val="12"/>
              </w:rPr>
              <w:t>.</w:t>
            </w:r>
            <w:r w:rsidRPr="00141EF2">
              <w:rPr>
                <w:b/>
                <w:bCs/>
                <w:color w:val="000000"/>
                <w:sz w:val="12"/>
                <w:szCs w:val="12"/>
              </w:rPr>
              <w:t>727</w:t>
            </w:r>
            <w:r>
              <w:rPr>
                <w:b/>
                <w:bCs/>
                <w:color w:val="000000"/>
                <w:sz w:val="12"/>
                <w:szCs w:val="12"/>
              </w:rPr>
              <w:t>.</w:t>
            </w:r>
            <w:r w:rsidRPr="00141EF2">
              <w:rPr>
                <w:b/>
                <w:bCs/>
                <w:color w:val="000000"/>
                <w:sz w:val="12"/>
                <w:szCs w:val="12"/>
              </w:rPr>
              <w:t>481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141EF2">
              <w:rPr>
                <w:b/>
                <w:bCs/>
                <w:color w:val="000000"/>
                <w:sz w:val="12"/>
                <w:szCs w:val="12"/>
              </w:rPr>
              <w:t>18</w:t>
            </w:r>
            <w:r>
              <w:rPr>
                <w:b/>
                <w:bCs/>
                <w:color w:val="000000"/>
                <w:sz w:val="12"/>
                <w:szCs w:val="12"/>
              </w:rPr>
              <w:t>.</w:t>
            </w:r>
            <w:r w:rsidRPr="00141EF2">
              <w:rPr>
                <w:b/>
                <w:bCs/>
                <w:color w:val="000000"/>
                <w:sz w:val="12"/>
                <w:szCs w:val="12"/>
              </w:rPr>
              <w:t>230</w:t>
            </w:r>
            <w:r>
              <w:rPr>
                <w:b/>
                <w:bCs/>
                <w:color w:val="000000"/>
                <w:sz w:val="12"/>
                <w:szCs w:val="12"/>
              </w:rPr>
              <w:t>.</w:t>
            </w:r>
            <w:r w:rsidRPr="00141EF2">
              <w:rPr>
                <w:b/>
                <w:bCs/>
                <w:color w:val="000000"/>
                <w:sz w:val="12"/>
                <w:szCs w:val="12"/>
              </w:rPr>
              <w:t>077</w:t>
            </w: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-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141EF2">
              <w:rPr>
                <w:b/>
                <w:bCs/>
                <w:color w:val="000000"/>
                <w:sz w:val="12"/>
                <w:szCs w:val="12"/>
              </w:rPr>
              <w:t>18</w:t>
            </w:r>
            <w:r>
              <w:rPr>
                <w:b/>
                <w:bCs/>
                <w:color w:val="000000"/>
                <w:sz w:val="12"/>
                <w:szCs w:val="12"/>
              </w:rPr>
              <w:t>.</w:t>
            </w:r>
            <w:r w:rsidRPr="00141EF2">
              <w:rPr>
                <w:b/>
                <w:bCs/>
                <w:color w:val="000000"/>
                <w:sz w:val="12"/>
                <w:szCs w:val="12"/>
              </w:rPr>
              <w:t>230</w:t>
            </w:r>
            <w:r>
              <w:rPr>
                <w:b/>
                <w:bCs/>
                <w:color w:val="000000"/>
                <w:sz w:val="12"/>
                <w:szCs w:val="12"/>
              </w:rPr>
              <w:t>.</w:t>
            </w:r>
            <w:r w:rsidRPr="00141EF2">
              <w:rPr>
                <w:b/>
                <w:bCs/>
                <w:color w:val="000000"/>
                <w:sz w:val="12"/>
                <w:szCs w:val="12"/>
              </w:rPr>
              <w:t>077</w:t>
            </w:r>
          </w:p>
        </w:tc>
      </w:tr>
      <w:tr w:rsidR="00C7059C" w:rsidRPr="00A45E84" w:rsidTr="00DC7B59">
        <w:trPr>
          <w:trHeight w:val="113"/>
        </w:trPr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</w:tcPr>
          <w:p w:rsidR="00C7059C" w:rsidRPr="00A45E84" w:rsidRDefault="00C7059C" w:rsidP="00DC7B59">
            <w:pPr>
              <w:widowControl w:val="0"/>
              <w:ind w:left="-105"/>
              <w:rPr>
                <w:sz w:val="12"/>
                <w:szCs w:val="12"/>
              </w:rPr>
            </w:pPr>
            <w:r w:rsidRPr="00A45E84">
              <w:rPr>
                <w:b/>
                <w:bCs/>
                <w:sz w:val="12"/>
                <w:szCs w:val="12"/>
              </w:rPr>
              <w:t>II.</w:t>
            </w:r>
          </w:p>
        </w:tc>
        <w:tc>
          <w:tcPr>
            <w:tcW w:w="100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059C" w:rsidRPr="00A45E84" w:rsidRDefault="00C7059C" w:rsidP="00DC7B59">
            <w:pPr>
              <w:widowControl w:val="0"/>
              <w:ind w:right="-114"/>
              <w:rPr>
                <w:sz w:val="12"/>
                <w:szCs w:val="12"/>
              </w:rPr>
            </w:pPr>
            <w:r w:rsidRPr="00A45E84">
              <w:rPr>
                <w:b/>
                <w:bCs/>
                <w:sz w:val="12"/>
                <w:szCs w:val="12"/>
              </w:rPr>
              <w:t>TMS 8 Uyarınca Yapılan Düzeltmeler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2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b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BB120F">
              <w:rPr>
                <w:b/>
                <w:bCs/>
                <w:color w:val="000000"/>
                <w:sz w:val="12"/>
                <w:szCs w:val="12"/>
              </w:rPr>
              <w:t>-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b/>
                <w:bCs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</w:tr>
      <w:tr w:rsidR="00C7059C" w:rsidRPr="00A45E84" w:rsidTr="00DC7B59">
        <w:trPr>
          <w:trHeight w:val="113"/>
        </w:trPr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</w:tcPr>
          <w:p w:rsidR="00C7059C" w:rsidRPr="00A45E84" w:rsidRDefault="00C7059C" w:rsidP="00DC7B59">
            <w:pPr>
              <w:widowControl w:val="0"/>
              <w:ind w:left="-105"/>
              <w:rPr>
                <w:sz w:val="12"/>
                <w:szCs w:val="12"/>
              </w:rPr>
            </w:pPr>
            <w:r w:rsidRPr="00A45E84">
              <w:rPr>
                <w:sz w:val="12"/>
                <w:szCs w:val="12"/>
              </w:rPr>
              <w:t>2.1</w:t>
            </w:r>
          </w:p>
        </w:tc>
        <w:tc>
          <w:tcPr>
            <w:tcW w:w="100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059C" w:rsidRPr="00A45E84" w:rsidRDefault="00C7059C" w:rsidP="00DC7B59">
            <w:pPr>
              <w:widowControl w:val="0"/>
              <w:ind w:right="-114"/>
              <w:rPr>
                <w:sz w:val="12"/>
                <w:szCs w:val="12"/>
              </w:rPr>
            </w:pPr>
            <w:r w:rsidRPr="00A45E84">
              <w:rPr>
                <w:sz w:val="12"/>
                <w:szCs w:val="12"/>
              </w:rPr>
              <w:t xml:space="preserve">Hataların Düzeltilmesinin Etkisi 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2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color w:val="000000"/>
                <w:sz w:val="12"/>
                <w:szCs w:val="12"/>
              </w:rPr>
            </w:pPr>
            <w:r w:rsidRPr="00BB120F">
              <w:rPr>
                <w:b/>
                <w:bCs/>
                <w:color w:val="000000"/>
                <w:sz w:val="12"/>
                <w:szCs w:val="12"/>
              </w:rPr>
              <w:t>-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</w:tr>
      <w:tr w:rsidR="00C7059C" w:rsidRPr="00A45E84" w:rsidTr="00DC7B59">
        <w:trPr>
          <w:trHeight w:val="113"/>
        </w:trPr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</w:tcPr>
          <w:p w:rsidR="00C7059C" w:rsidRPr="00A45E84" w:rsidRDefault="00C7059C" w:rsidP="00DC7B59">
            <w:pPr>
              <w:widowControl w:val="0"/>
              <w:ind w:left="-105"/>
              <w:rPr>
                <w:sz w:val="12"/>
                <w:szCs w:val="12"/>
              </w:rPr>
            </w:pPr>
            <w:r w:rsidRPr="00A45E84">
              <w:rPr>
                <w:sz w:val="12"/>
                <w:szCs w:val="12"/>
              </w:rPr>
              <w:t>2.2</w:t>
            </w:r>
          </w:p>
        </w:tc>
        <w:tc>
          <w:tcPr>
            <w:tcW w:w="100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059C" w:rsidRPr="00A45E84" w:rsidRDefault="00C7059C" w:rsidP="00DC7B59">
            <w:pPr>
              <w:widowControl w:val="0"/>
              <w:ind w:right="-114"/>
              <w:rPr>
                <w:sz w:val="12"/>
                <w:szCs w:val="12"/>
              </w:rPr>
            </w:pPr>
            <w:r w:rsidRPr="00A45E84">
              <w:rPr>
                <w:sz w:val="12"/>
                <w:szCs w:val="12"/>
              </w:rPr>
              <w:t>Muhasebe Politikasında Yapılan Değişikliklerin Etkisi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bCs/>
                <w:color w:val="000000"/>
                <w:sz w:val="12"/>
                <w:szCs w:val="12"/>
              </w:rPr>
            </w:pPr>
            <w:r w:rsidRPr="004C117E">
              <w:rPr>
                <w:bCs/>
                <w:sz w:val="12"/>
                <w:szCs w:val="12"/>
              </w:rPr>
              <w:t>-</w:t>
            </w: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2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Cs/>
                <w:sz w:val="12"/>
                <w:szCs w:val="12"/>
              </w:rPr>
              <w:t>-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color w:val="000000"/>
                <w:sz w:val="12"/>
                <w:szCs w:val="12"/>
              </w:rPr>
            </w:pPr>
            <w:r w:rsidRPr="00BB120F">
              <w:rPr>
                <w:b/>
                <w:bCs/>
                <w:color w:val="000000"/>
                <w:sz w:val="12"/>
                <w:szCs w:val="12"/>
              </w:rPr>
              <w:t>-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</w:tr>
      <w:tr w:rsidR="00C7059C" w:rsidRPr="00A45E84" w:rsidTr="00DC7B59">
        <w:trPr>
          <w:trHeight w:val="113"/>
        </w:trPr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</w:tcPr>
          <w:p w:rsidR="00C7059C" w:rsidRPr="00A45E84" w:rsidRDefault="00C7059C" w:rsidP="00DC7B59">
            <w:pPr>
              <w:widowControl w:val="0"/>
              <w:ind w:left="-105"/>
              <w:rPr>
                <w:sz w:val="12"/>
                <w:szCs w:val="12"/>
              </w:rPr>
            </w:pPr>
            <w:r w:rsidRPr="00A45E84">
              <w:rPr>
                <w:b/>
                <w:bCs/>
                <w:sz w:val="12"/>
                <w:szCs w:val="12"/>
              </w:rPr>
              <w:t>III.</w:t>
            </w:r>
          </w:p>
        </w:tc>
        <w:tc>
          <w:tcPr>
            <w:tcW w:w="100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059C" w:rsidRPr="00A45E84" w:rsidRDefault="00C7059C" w:rsidP="00DC7B59">
            <w:pPr>
              <w:widowControl w:val="0"/>
              <w:ind w:right="-114"/>
              <w:rPr>
                <w:sz w:val="12"/>
                <w:szCs w:val="12"/>
              </w:rPr>
            </w:pPr>
            <w:r w:rsidRPr="00A45E84">
              <w:rPr>
                <w:b/>
                <w:bCs/>
                <w:sz w:val="12"/>
                <w:szCs w:val="12"/>
              </w:rPr>
              <w:t>Yeni Bakiye (I+II)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1.026.915</w:t>
            </w:r>
          </w:p>
        </w:tc>
        <w:tc>
          <w:tcPr>
            <w:tcW w:w="2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-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-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141EF2">
              <w:rPr>
                <w:b/>
                <w:bCs/>
                <w:color w:val="000000"/>
                <w:sz w:val="12"/>
                <w:szCs w:val="12"/>
              </w:rPr>
              <w:t>10</w:t>
            </w:r>
            <w:r>
              <w:rPr>
                <w:b/>
                <w:bCs/>
                <w:color w:val="000000"/>
                <w:sz w:val="12"/>
                <w:szCs w:val="12"/>
              </w:rPr>
              <w:t>.</w:t>
            </w:r>
            <w:r w:rsidRPr="00141EF2">
              <w:rPr>
                <w:b/>
                <w:bCs/>
                <w:color w:val="000000"/>
                <w:sz w:val="12"/>
                <w:szCs w:val="12"/>
              </w:rPr>
              <w:t>016</w:t>
            </w: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-</w:t>
            </w:r>
          </w:p>
        </w:tc>
        <w:tc>
          <w:tcPr>
            <w:tcW w:w="22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141EF2">
              <w:rPr>
                <w:b/>
                <w:bCs/>
                <w:color w:val="000000"/>
                <w:sz w:val="12"/>
                <w:szCs w:val="12"/>
              </w:rPr>
              <w:t>(12</w:t>
            </w:r>
            <w:r>
              <w:rPr>
                <w:b/>
                <w:bCs/>
                <w:color w:val="000000"/>
                <w:sz w:val="12"/>
                <w:szCs w:val="12"/>
              </w:rPr>
              <w:t>.</w:t>
            </w:r>
            <w:r w:rsidRPr="00141EF2">
              <w:rPr>
                <w:b/>
                <w:bCs/>
                <w:color w:val="000000"/>
                <w:sz w:val="12"/>
                <w:szCs w:val="12"/>
              </w:rPr>
              <w:t>722)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-</w:t>
            </w:r>
          </w:p>
        </w:tc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-</w:t>
            </w:r>
          </w:p>
        </w:tc>
        <w:tc>
          <w:tcPr>
            <w:tcW w:w="2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141EF2">
              <w:rPr>
                <w:b/>
                <w:bCs/>
                <w:color w:val="000000"/>
                <w:sz w:val="12"/>
                <w:szCs w:val="12"/>
              </w:rPr>
              <w:t>(207</w:t>
            </w:r>
            <w:r>
              <w:rPr>
                <w:b/>
                <w:bCs/>
                <w:color w:val="000000"/>
                <w:sz w:val="12"/>
                <w:szCs w:val="12"/>
              </w:rPr>
              <w:t>.</w:t>
            </w:r>
            <w:r w:rsidRPr="00141EF2">
              <w:rPr>
                <w:b/>
                <w:bCs/>
                <w:color w:val="000000"/>
                <w:sz w:val="12"/>
                <w:szCs w:val="12"/>
              </w:rPr>
              <w:t>943)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141EF2">
              <w:rPr>
                <w:b/>
                <w:bCs/>
                <w:color w:val="000000"/>
                <w:sz w:val="12"/>
                <w:szCs w:val="12"/>
              </w:rPr>
              <w:t>80</w:t>
            </w:r>
            <w:r>
              <w:rPr>
                <w:b/>
                <w:bCs/>
                <w:color w:val="000000"/>
                <w:sz w:val="12"/>
                <w:szCs w:val="12"/>
              </w:rPr>
              <w:t>.</w:t>
            </w:r>
            <w:r w:rsidRPr="00141EF2">
              <w:rPr>
                <w:b/>
                <w:bCs/>
                <w:color w:val="000000"/>
                <w:sz w:val="12"/>
                <w:szCs w:val="12"/>
              </w:rPr>
              <w:t>802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141EF2">
              <w:rPr>
                <w:b/>
                <w:bCs/>
                <w:color w:val="000000"/>
                <w:sz w:val="12"/>
                <w:szCs w:val="12"/>
              </w:rPr>
              <w:t>8</w:t>
            </w:r>
            <w:r>
              <w:rPr>
                <w:b/>
                <w:bCs/>
                <w:color w:val="000000"/>
                <w:sz w:val="12"/>
                <w:szCs w:val="12"/>
              </w:rPr>
              <w:t>.</w:t>
            </w:r>
            <w:r w:rsidRPr="00141EF2">
              <w:rPr>
                <w:b/>
                <w:bCs/>
                <w:color w:val="000000"/>
                <w:sz w:val="12"/>
                <w:szCs w:val="12"/>
              </w:rPr>
              <w:t>563</w:t>
            </w:r>
            <w:r>
              <w:rPr>
                <w:b/>
                <w:bCs/>
                <w:color w:val="000000"/>
                <w:sz w:val="12"/>
                <w:szCs w:val="12"/>
              </w:rPr>
              <w:t>.</w:t>
            </w:r>
            <w:r w:rsidRPr="00141EF2">
              <w:rPr>
                <w:b/>
                <w:bCs/>
                <w:color w:val="000000"/>
                <w:sz w:val="12"/>
                <w:szCs w:val="12"/>
              </w:rPr>
              <w:t>985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141EF2">
              <w:rPr>
                <w:b/>
                <w:bCs/>
                <w:color w:val="000000"/>
                <w:sz w:val="12"/>
                <w:szCs w:val="12"/>
              </w:rPr>
              <w:t>41</w:t>
            </w:r>
            <w:r>
              <w:rPr>
                <w:b/>
                <w:bCs/>
                <w:color w:val="000000"/>
                <w:sz w:val="12"/>
                <w:szCs w:val="12"/>
              </w:rPr>
              <w:t>.</w:t>
            </w:r>
            <w:r w:rsidRPr="00141EF2">
              <w:rPr>
                <w:b/>
                <w:bCs/>
                <w:color w:val="000000"/>
                <w:sz w:val="12"/>
                <w:szCs w:val="12"/>
              </w:rPr>
              <w:t>543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141EF2">
              <w:rPr>
                <w:b/>
                <w:bCs/>
                <w:color w:val="000000"/>
                <w:sz w:val="12"/>
                <w:szCs w:val="12"/>
              </w:rPr>
              <w:t>8</w:t>
            </w:r>
            <w:r>
              <w:rPr>
                <w:b/>
                <w:bCs/>
                <w:color w:val="000000"/>
                <w:sz w:val="12"/>
                <w:szCs w:val="12"/>
              </w:rPr>
              <w:t>.</w:t>
            </w:r>
            <w:r w:rsidRPr="00141EF2">
              <w:rPr>
                <w:b/>
                <w:bCs/>
                <w:color w:val="000000"/>
                <w:sz w:val="12"/>
                <w:szCs w:val="12"/>
              </w:rPr>
              <w:t>727</w:t>
            </w:r>
            <w:r>
              <w:rPr>
                <w:b/>
                <w:bCs/>
                <w:color w:val="000000"/>
                <w:sz w:val="12"/>
                <w:szCs w:val="12"/>
              </w:rPr>
              <w:t>.</w:t>
            </w:r>
            <w:r w:rsidRPr="00141EF2">
              <w:rPr>
                <w:b/>
                <w:bCs/>
                <w:color w:val="000000"/>
                <w:sz w:val="12"/>
                <w:szCs w:val="12"/>
              </w:rPr>
              <w:t>481</w:t>
            </w: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141EF2">
              <w:rPr>
                <w:b/>
                <w:bCs/>
                <w:color w:val="000000"/>
                <w:sz w:val="12"/>
                <w:szCs w:val="12"/>
              </w:rPr>
              <w:t>18</w:t>
            </w:r>
            <w:r>
              <w:rPr>
                <w:b/>
                <w:bCs/>
                <w:color w:val="000000"/>
                <w:sz w:val="12"/>
                <w:szCs w:val="12"/>
              </w:rPr>
              <w:t>.</w:t>
            </w:r>
            <w:r w:rsidRPr="00141EF2">
              <w:rPr>
                <w:b/>
                <w:bCs/>
                <w:color w:val="000000"/>
                <w:sz w:val="12"/>
                <w:szCs w:val="12"/>
              </w:rPr>
              <w:t>230</w:t>
            </w:r>
            <w:r>
              <w:rPr>
                <w:b/>
                <w:bCs/>
                <w:color w:val="000000"/>
                <w:sz w:val="12"/>
                <w:szCs w:val="12"/>
              </w:rPr>
              <w:t>.</w:t>
            </w:r>
            <w:r w:rsidRPr="00141EF2">
              <w:rPr>
                <w:b/>
                <w:bCs/>
                <w:color w:val="000000"/>
                <w:sz w:val="12"/>
                <w:szCs w:val="12"/>
              </w:rPr>
              <w:t>077</w:t>
            </w:r>
          </w:p>
        </w:tc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-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141EF2">
              <w:rPr>
                <w:b/>
                <w:bCs/>
                <w:color w:val="000000"/>
                <w:sz w:val="12"/>
                <w:szCs w:val="12"/>
              </w:rPr>
              <w:t>18</w:t>
            </w:r>
            <w:r>
              <w:rPr>
                <w:b/>
                <w:bCs/>
                <w:color w:val="000000"/>
                <w:sz w:val="12"/>
                <w:szCs w:val="12"/>
              </w:rPr>
              <w:t>.</w:t>
            </w:r>
            <w:r w:rsidRPr="00141EF2">
              <w:rPr>
                <w:b/>
                <w:bCs/>
                <w:color w:val="000000"/>
                <w:sz w:val="12"/>
                <w:szCs w:val="12"/>
              </w:rPr>
              <w:t>230</w:t>
            </w:r>
            <w:r>
              <w:rPr>
                <w:b/>
                <w:bCs/>
                <w:color w:val="000000"/>
                <w:sz w:val="12"/>
                <w:szCs w:val="12"/>
              </w:rPr>
              <w:t>.</w:t>
            </w:r>
            <w:r w:rsidRPr="00141EF2">
              <w:rPr>
                <w:b/>
                <w:bCs/>
                <w:color w:val="000000"/>
                <w:sz w:val="12"/>
                <w:szCs w:val="12"/>
              </w:rPr>
              <w:t>077</w:t>
            </w:r>
          </w:p>
        </w:tc>
      </w:tr>
      <w:tr w:rsidR="00C7059C" w:rsidRPr="00A45E84" w:rsidTr="00DC7B59">
        <w:trPr>
          <w:trHeight w:val="113"/>
        </w:trPr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</w:tcPr>
          <w:p w:rsidR="00C7059C" w:rsidRPr="00A45E84" w:rsidRDefault="00C7059C" w:rsidP="00DC7B59">
            <w:pPr>
              <w:widowControl w:val="0"/>
              <w:ind w:left="-105"/>
              <w:rPr>
                <w:b/>
                <w:sz w:val="12"/>
                <w:szCs w:val="12"/>
              </w:rPr>
            </w:pPr>
            <w:r w:rsidRPr="00A45E84">
              <w:rPr>
                <w:b/>
                <w:bCs/>
                <w:sz w:val="12"/>
                <w:szCs w:val="12"/>
              </w:rPr>
              <w:t>IV.</w:t>
            </w:r>
          </w:p>
        </w:tc>
        <w:tc>
          <w:tcPr>
            <w:tcW w:w="100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059C" w:rsidRPr="00A45E84" w:rsidRDefault="00C7059C" w:rsidP="00DC7B59">
            <w:pPr>
              <w:widowControl w:val="0"/>
              <w:ind w:right="-114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Toplam Kapsamlı Gelir</w:t>
            </w:r>
            <w:r>
              <w:rPr>
                <w:b/>
                <w:sz w:val="12"/>
                <w:szCs w:val="12"/>
              </w:rPr>
              <w:t xml:space="preserve"> 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2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5.872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b/>
                <w:bCs/>
                <w:sz w:val="12"/>
                <w:szCs w:val="12"/>
              </w:rPr>
            </w:pPr>
            <w:r w:rsidRPr="00141EF2">
              <w:rPr>
                <w:b/>
                <w:bCs/>
                <w:sz w:val="12"/>
                <w:szCs w:val="12"/>
              </w:rPr>
              <w:t>(100</w:t>
            </w:r>
            <w:r>
              <w:rPr>
                <w:b/>
                <w:bCs/>
                <w:sz w:val="12"/>
                <w:szCs w:val="12"/>
              </w:rPr>
              <w:t>.</w:t>
            </w:r>
            <w:r w:rsidRPr="00141EF2">
              <w:rPr>
                <w:b/>
                <w:bCs/>
                <w:sz w:val="12"/>
                <w:szCs w:val="12"/>
              </w:rPr>
              <w:t>134)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141EF2">
              <w:rPr>
                <w:b/>
                <w:bCs/>
                <w:color w:val="000000"/>
                <w:sz w:val="12"/>
                <w:szCs w:val="12"/>
              </w:rPr>
              <w:t>(32</w:t>
            </w:r>
            <w:r>
              <w:rPr>
                <w:b/>
                <w:bCs/>
                <w:color w:val="000000"/>
                <w:sz w:val="12"/>
                <w:szCs w:val="12"/>
              </w:rPr>
              <w:t>.</w:t>
            </w:r>
            <w:r w:rsidRPr="00141EF2">
              <w:rPr>
                <w:b/>
                <w:bCs/>
                <w:color w:val="000000"/>
                <w:sz w:val="12"/>
                <w:szCs w:val="12"/>
              </w:rPr>
              <w:t>208)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-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141EF2">
              <w:rPr>
                <w:b/>
                <w:bCs/>
                <w:color w:val="000000"/>
                <w:sz w:val="12"/>
                <w:szCs w:val="12"/>
              </w:rPr>
              <w:t>11</w:t>
            </w:r>
            <w:r>
              <w:rPr>
                <w:b/>
                <w:bCs/>
                <w:color w:val="000000"/>
                <w:sz w:val="12"/>
                <w:szCs w:val="12"/>
              </w:rPr>
              <w:t>.</w:t>
            </w:r>
            <w:r w:rsidRPr="00141EF2">
              <w:rPr>
                <w:b/>
                <w:bCs/>
                <w:color w:val="000000"/>
                <w:sz w:val="12"/>
                <w:szCs w:val="12"/>
              </w:rPr>
              <w:t>137</w:t>
            </w:r>
            <w:r>
              <w:rPr>
                <w:b/>
                <w:bCs/>
                <w:color w:val="000000"/>
                <w:sz w:val="12"/>
                <w:szCs w:val="12"/>
              </w:rPr>
              <w:t>.</w:t>
            </w:r>
            <w:r w:rsidRPr="00141EF2">
              <w:rPr>
                <w:b/>
                <w:bCs/>
                <w:color w:val="000000"/>
                <w:sz w:val="12"/>
                <w:szCs w:val="12"/>
              </w:rPr>
              <w:t>684</w:t>
            </w: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141EF2">
              <w:rPr>
                <w:b/>
                <w:bCs/>
                <w:color w:val="000000"/>
                <w:sz w:val="12"/>
                <w:szCs w:val="12"/>
              </w:rPr>
              <w:t>11</w:t>
            </w:r>
            <w:r>
              <w:rPr>
                <w:b/>
                <w:bCs/>
                <w:color w:val="000000"/>
                <w:sz w:val="12"/>
                <w:szCs w:val="12"/>
              </w:rPr>
              <w:t>.</w:t>
            </w:r>
            <w:r w:rsidRPr="00141EF2">
              <w:rPr>
                <w:b/>
                <w:bCs/>
                <w:color w:val="000000"/>
                <w:sz w:val="12"/>
                <w:szCs w:val="12"/>
              </w:rPr>
              <w:t>011</w:t>
            </w:r>
            <w:r>
              <w:rPr>
                <w:b/>
                <w:bCs/>
                <w:color w:val="000000"/>
                <w:sz w:val="12"/>
                <w:szCs w:val="12"/>
              </w:rPr>
              <w:t>.</w:t>
            </w:r>
            <w:r w:rsidRPr="00141EF2">
              <w:rPr>
                <w:b/>
                <w:bCs/>
                <w:color w:val="000000"/>
                <w:sz w:val="12"/>
                <w:szCs w:val="12"/>
              </w:rPr>
              <w:t>214</w:t>
            </w:r>
          </w:p>
        </w:tc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-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141EF2">
              <w:rPr>
                <w:b/>
                <w:bCs/>
                <w:color w:val="000000"/>
                <w:sz w:val="12"/>
                <w:szCs w:val="12"/>
              </w:rPr>
              <w:t>11</w:t>
            </w:r>
            <w:r>
              <w:rPr>
                <w:b/>
                <w:bCs/>
                <w:color w:val="000000"/>
                <w:sz w:val="12"/>
                <w:szCs w:val="12"/>
              </w:rPr>
              <w:t>.</w:t>
            </w:r>
            <w:r w:rsidRPr="00141EF2">
              <w:rPr>
                <w:b/>
                <w:bCs/>
                <w:color w:val="000000"/>
                <w:sz w:val="12"/>
                <w:szCs w:val="12"/>
              </w:rPr>
              <w:t>011</w:t>
            </w:r>
            <w:r>
              <w:rPr>
                <w:b/>
                <w:bCs/>
                <w:color w:val="000000"/>
                <w:sz w:val="12"/>
                <w:szCs w:val="12"/>
              </w:rPr>
              <w:t>.</w:t>
            </w:r>
            <w:r w:rsidRPr="00141EF2">
              <w:rPr>
                <w:b/>
                <w:bCs/>
                <w:color w:val="000000"/>
                <w:sz w:val="12"/>
                <w:szCs w:val="12"/>
              </w:rPr>
              <w:t>214</w:t>
            </w:r>
          </w:p>
        </w:tc>
      </w:tr>
      <w:tr w:rsidR="00C7059C" w:rsidRPr="00A45E84" w:rsidTr="00DC7B59">
        <w:trPr>
          <w:trHeight w:val="113"/>
        </w:trPr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</w:tcPr>
          <w:p w:rsidR="00C7059C" w:rsidRPr="00A45E84" w:rsidRDefault="00C7059C" w:rsidP="00DC7B59">
            <w:pPr>
              <w:widowControl w:val="0"/>
              <w:ind w:left="-105"/>
              <w:rPr>
                <w:b/>
                <w:sz w:val="12"/>
                <w:szCs w:val="12"/>
              </w:rPr>
            </w:pPr>
            <w:r w:rsidRPr="00A45E84">
              <w:rPr>
                <w:b/>
                <w:bCs/>
                <w:sz w:val="12"/>
                <w:szCs w:val="12"/>
              </w:rPr>
              <w:t>V.</w:t>
            </w:r>
          </w:p>
        </w:tc>
        <w:tc>
          <w:tcPr>
            <w:tcW w:w="100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059C" w:rsidRPr="00A45E84" w:rsidRDefault="00C7059C" w:rsidP="00DC7B59">
            <w:pPr>
              <w:widowControl w:val="0"/>
              <w:ind w:right="-114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Nakden Gerçekleştirilen Sermaye Artırımı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2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b/>
                <w:bCs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</w:tr>
      <w:tr w:rsidR="00C7059C" w:rsidRPr="00A45E84" w:rsidTr="00DC7B59">
        <w:trPr>
          <w:trHeight w:val="113"/>
        </w:trPr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</w:tcPr>
          <w:p w:rsidR="00C7059C" w:rsidRPr="00A45E84" w:rsidRDefault="00C7059C" w:rsidP="00DC7B59">
            <w:pPr>
              <w:widowControl w:val="0"/>
              <w:ind w:left="-105"/>
              <w:rPr>
                <w:b/>
                <w:sz w:val="12"/>
                <w:szCs w:val="12"/>
              </w:rPr>
            </w:pPr>
            <w:r w:rsidRPr="00A45E84">
              <w:rPr>
                <w:b/>
                <w:bCs/>
                <w:sz w:val="12"/>
                <w:szCs w:val="12"/>
              </w:rPr>
              <w:t>VI.</w:t>
            </w:r>
          </w:p>
        </w:tc>
        <w:tc>
          <w:tcPr>
            <w:tcW w:w="100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059C" w:rsidRPr="00A45E84" w:rsidRDefault="00C7059C" w:rsidP="00DC7B59">
            <w:pPr>
              <w:widowControl w:val="0"/>
              <w:ind w:right="-114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İç Kaynaklardan Gerçekleştirilen Sermaye Artırımı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2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b/>
                <w:bCs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</w:tr>
      <w:tr w:rsidR="00C7059C" w:rsidRPr="00A45E84" w:rsidTr="00DC7B59">
        <w:trPr>
          <w:trHeight w:val="113"/>
        </w:trPr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</w:tcPr>
          <w:p w:rsidR="00C7059C" w:rsidRPr="00A45E84" w:rsidRDefault="00C7059C" w:rsidP="00DC7B59">
            <w:pPr>
              <w:widowControl w:val="0"/>
              <w:ind w:left="-105"/>
              <w:rPr>
                <w:b/>
                <w:sz w:val="12"/>
                <w:szCs w:val="12"/>
              </w:rPr>
            </w:pPr>
            <w:r w:rsidRPr="00A45E84">
              <w:rPr>
                <w:b/>
                <w:bCs/>
                <w:sz w:val="12"/>
                <w:szCs w:val="12"/>
              </w:rPr>
              <w:t>VII.</w:t>
            </w:r>
          </w:p>
        </w:tc>
        <w:tc>
          <w:tcPr>
            <w:tcW w:w="100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059C" w:rsidRPr="00A45E84" w:rsidRDefault="00C7059C" w:rsidP="00DC7B59">
            <w:pPr>
              <w:widowControl w:val="0"/>
              <w:ind w:right="-114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Ödenmiş Sermaye Enflasyon Düzeltme Farkı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2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b/>
                <w:bCs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</w:tr>
      <w:tr w:rsidR="00C7059C" w:rsidRPr="00A45E84" w:rsidTr="00DC7B59">
        <w:trPr>
          <w:trHeight w:val="113"/>
        </w:trPr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</w:tcPr>
          <w:p w:rsidR="00C7059C" w:rsidRPr="00A45E84" w:rsidRDefault="00C7059C" w:rsidP="00DC7B59">
            <w:pPr>
              <w:widowControl w:val="0"/>
              <w:ind w:left="-105"/>
              <w:rPr>
                <w:b/>
                <w:sz w:val="12"/>
                <w:szCs w:val="12"/>
              </w:rPr>
            </w:pPr>
            <w:r w:rsidRPr="00A45E84">
              <w:rPr>
                <w:b/>
                <w:bCs/>
                <w:sz w:val="12"/>
                <w:szCs w:val="12"/>
              </w:rPr>
              <w:t>VIII.</w:t>
            </w:r>
          </w:p>
        </w:tc>
        <w:tc>
          <w:tcPr>
            <w:tcW w:w="100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059C" w:rsidRPr="00A45E84" w:rsidRDefault="00C7059C" w:rsidP="00DC7B59">
            <w:pPr>
              <w:widowControl w:val="0"/>
              <w:ind w:right="-114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 xml:space="preserve">Hisse Senedine Dönüştürülebilir Tahviller 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2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b/>
                <w:bCs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</w:tr>
      <w:tr w:rsidR="00C7059C" w:rsidRPr="00A45E84" w:rsidTr="00DC7B59">
        <w:trPr>
          <w:trHeight w:val="113"/>
        </w:trPr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</w:tcPr>
          <w:p w:rsidR="00C7059C" w:rsidRPr="00A45E84" w:rsidRDefault="00C7059C" w:rsidP="00DC7B59">
            <w:pPr>
              <w:widowControl w:val="0"/>
              <w:ind w:left="-105"/>
              <w:rPr>
                <w:b/>
                <w:sz w:val="12"/>
                <w:szCs w:val="12"/>
              </w:rPr>
            </w:pPr>
            <w:r w:rsidRPr="00A45E84">
              <w:rPr>
                <w:b/>
                <w:bCs/>
                <w:sz w:val="12"/>
                <w:szCs w:val="12"/>
              </w:rPr>
              <w:t>IX.</w:t>
            </w:r>
          </w:p>
        </w:tc>
        <w:tc>
          <w:tcPr>
            <w:tcW w:w="100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059C" w:rsidRPr="00A45E84" w:rsidRDefault="00C7059C" w:rsidP="00DC7B59">
            <w:pPr>
              <w:widowControl w:val="0"/>
              <w:ind w:right="-114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Sermaye Benzeri Borçlanma Araçları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2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b/>
                <w:bCs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</w:tr>
      <w:tr w:rsidR="00C7059C" w:rsidRPr="00A45E84" w:rsidTr="00DC7B59">
        <w:trPr>
          <w:trHeight w:val="113"/>
        </w:trPr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</w:tcPr>
          <w:p w:rsidR="00C7059C" w:rsidRPr="00A45E84" w:rsidRDefault="00C7059C" w:rsidP="00DC7B59">
            <w:pPr>
              <w:widowControl w:val="0"/>
              <w:ind w:left="-105"/>
              <w:rPr>
                <w:b/>
                <w:bCs/>
                <w:sz w:val="12"/>
                <w:szCs w:val="12"/>
              </w:rPr>
            </w:pPr>
            <w:r w:rsidRPr="00A45E84">
              <w:rPr>
                <w:b/>
                <w:bCs/>
                <w:sz w:val="12"/>
                <w:szCs w:val="12"/>
              </w:rPr>
              <w:t>X.</w:t>
            </w:r>
          </w:p>
        </w:tc>
        <w:tc>
          <w:tcPr>
            <w:tcW w:w="100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059C" w:rsidRPr="00A45E84" w:rsidRDefault="00C7059C" w:rsidP="00DC7B59">
            <w:pPr>
              <w:widowControl w:val="0"/>
              <w:ind w:right="-114"/>
              <w:rPr>
                <w:b/>
                <w:bCs/>
                <w:sz w:val="12"/>
                <w:szCs w:val="12"/>
              </w:rPr>
            </w:pPr>
            <w:r w:rsidRPr="00A45E84">
              <w:rPr>
                <w:b/>
                <w:bCs/>
                <w:sz w:val="12"/>
                <w:szCs w:val="12"/>
              </w:rPr>
              <w:t>Diğer Değişiklikler Nedeniyle Artış /Azalış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3.473</w:t>
            </w: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2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3.473</w:t>
            </w:r>
          </w:p>
        </w:tc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A45E84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3.473</w:t>
            </w:r>
          </w:p>
        </w:tc>
      </w:tr>
      <w:tr w:rsidR="00C7059C" w:rsidRPr="00A45E84" w:rsidTr="00DC7B59">
        <w:trPr>
          <w:trHeight w:val="113"/>
        </w:trPr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</w:tcPr>
          <w:p w:rsidR="00C7059C" w:rsidRPr="00A45E84" w:rsidRDefault="00C7059C" w:rsidP="00DC7B59">
            <w:pPr>
              <w:widowControl w:val="0"/>
              <w:ind w:left="-105"/>
              <w:rPr>
                <w:b/>
                <w:sz w:val="12"/>
                <w:szCs w:val="12"/>
              </w:rPr>
            </w:pPr>
            <w:r w:rsidRPr="00A45E84">
              <w:rPr>
                <w:b/>
                <w:bCs/>
                <w:sz w:val="12"/>
                <w:szCs w:val="12"/>
              </w:rPr>
              <w:t>XI.</w:t>
            </w:r>
          </w:p>
        </w:tc>
        <w:tc>
          <w:tcPr>
            <w:tcW w:w="100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059C" w:rsidRPr="00A45E84" w:rsidRDefault="00C7059C" w:rsidP="00DC7B59">
            <w:pPr>
              <w:widowControl w:val="0"/>
              <w:ind w:right="-114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Kâr Dağıtımı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-</w:t>
            </w: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2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141EF2">
              <w:rPr>
                <w:b/>
                <w:bCs/>
                <w:color w:val="000000"/>
                <w:sz w:val="12"/>
                <w:szCs w:val="12"/>
              </w:rPr>
              <w:t>8</w:t>
            </w:r>
            <w:r>
              <w:rPr>
                <w:b/>
                <w:bCs/>
                <w:color w:val="000000"/>
                <w:sz w:val="12"/>
                <w:szCs w:val="12"/>
              </w:rPr>
              <w:t>.</w:t>
            </w:r>
            <w:r w:rsidRPr="00141EF2">
              <w:rPr>
                <w:b/>
                <w:bCs/>
                <w:color w:val="000000"/>
                <w:sz w:val="12"/>
                <w:szCs w:val="12"/>
              </w:rPr>
              <w:t>723</w:t>
            </w:r>
            <w:r>
              <w:rPr>
                <w:b/>
                <w:bCs/>
                <w:color w:val="000000"/>
                <w:sz w:val="12"/>
                <w:szCs w:val="12"/>
              </w:rPr>
              <w:t>.</w:t>
            </w:r>
            <w:r w:rsidRPr="00141EF2">
              <w:rPr>
                <w:b/>
                <w:bCs/>
                <w:color w:val="000000"/>
                <w:sz w:val="12"/>
                <w:szCs w:val="12"/>
              </w:rPr>
              <w:t>820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141EF2">
              <w:rPr>
                <w:b/>
                <w:bCs/>
                <w:color w:val="000000"/>
                <w:sz w:val="12"/>
                <w:szCs w:val="12"/>
              </w:rPr>
              <w:t>3</w:t>
            </w:r>
            <w:r>
              <w:rPr>
                <w:b/>
                <w:bCs/>
                <w:color w:val="000000"/>
                <w:sz w:val="12"/>
                <w:szCs w:val="12"/>
              </w:rPr>
              <w:t>.</w:t>
            </w:r>
            <w:r w:rsidRPr="00141EF2">
              <w:rPr>
                <w:b/>
                <w:bCs/>
                <w:color w:val="000000"/>
                <w:sz w:val="12"/>
                <w:szCs w:val="12"/>
              </w:rPr>
              <w:t>661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141EF2">
              <w:rPr>
                <w:b/>
                <w:bCs/>
                <w:color w:val="000000"/>
                <w:sz w:val="12"/>
                <w:szCs w:val="12"/>
              </w:rPr>
              <w:t>(8</w:t>
            </w:r>
            <w:r>
              <w:rPr>
                <w:b/>
                <w:bCs/>
                <w:color w:val="000000"/>
                <w:sz w:val="12"/>
                <w:szCs w:val="12"/>
              </w:rPr>
              <w:t>.</w:t>
            </w:r>
            <w:r w:rsidRPr="00141EF2">
              <w:rPr>
                <w:b/>
                <w:bCs/>
                <w:color w:val="000000"/>
                <w:sz w:val="12"/>
                <w:szCs w:val="12"/>
              </w:rPr>
              <w:t>727</w:t>
            </w:r>
            <w:r>
              <w:rPr>
                <w:b/>
                <w:bCs/>
                <w:color w:val="000000"/>
                <w:sz w:val="12"/>
                <w:szCs w:val="12"/>
              </w:rPr>
              <w:t>.</w:t>
            </w:r>
            <w:r w:rsidRPr="00141EF2">
              <w:rPr>
                <w:b/>
                <w:bCs/>
                <w:color w:val="000000"/>
                <w:sz w:val="12"/>
                <w:szCs w:val="12"/>
              </w:rPr>
              <w:t>481)</w:t>
            </w: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-</w:t>
            </w:r>
          </w:p>
        </w:tc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bCs/>
                <w:color w:val="000000"/>
                <w:sz w:val="12"/>
                <w:szCs w:val="12"/>
              </w:rPr>
            </w:pPr>
            <w:r>
              <w:rPr>
                <w:bCs/>
                <w:color w:val="000000"/>
                <w:sz w:val="12"/>
                <w:szCs w:val="12"/>
              </w:rPr>
              <w:t>-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-</w:t>
            </w:r>
          </w:p>
        </w:tc>
      </w:tr>
      <w:tr w:rsidR="00C7059C" w:rsidRPr="00A45E84" w:rsidTr="00DC7B59">
        <w:trPr>
          <w:trHeight w:val="113"/>
        </w:trPr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</w:tcPr>
          <w:p w:rsidR="00C7059C" w:rsidRPr="00A45E84" w:rsidRDefault="00C7059C" w:rsidP="00DC7B59">
            <w:pPr>
              <w:widowControl w:val="0"/>
              <w:ind w:left="-105"/>
              <w:rPr>
                <w:sz w:val="12"/>
                <w:szCs w:val="12"/>
              </w:rPr>
            </w:pPr>
            <w:r w:rsidRPr="00A45E84">
              <w:rPr>
                <w:sz w:val="12"/>
                <w:szCs w:val="12"/>
              </w:rPr>
              <w:t>11.1</w:t>
            </w:r>
          </w:p>
        </w:tc>
        <w:tc>
          <w:tcPr>
            <w:tcW w:w="100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059C" w:rsidRPr="00A45E84" w:rsidRDefault="00C7059C" w:rsidP="00DC7B59">
            <w:pPr>
              <w:widowControl w:val="0"/>
              <w:ind w:right="-114"/>
              <w:rPr>
                <w:sz w:val="12"/>
                <w:szCs w:val="12"/>
              </w:rPr>
            </w:pPr>
            <w:r w:rsidRPr="00A45E84">
              <w:rPr>
                <w:sz w:val="12"/>
                <w:szCs w:val="12"/>
              </w:rPr>
              <w:t>Dağıtılan Temettü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-</w:t>
            </w: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2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-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-</w:t>
            </w: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-</w:t>
            </w:r>
          </w:p>
        </w:tc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-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-</w:t>
            </w:r>
          </w:p>
        </w:tc>
      </w:tr>
      <w:tr w:rsidR="00C7059C" w:rsidRPr="00A45E84" w:rsidTr="00DC7B59">
        <w:trPr>
          <w:trHeight w:val="113"/>
        </w:trPr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</w:tcPr>
          <w:p w:rsidR="00C7059C" w:rsidRPr="00A45E84" w:rsidRDefault="00C7059C" w:rsidP="00DC7B59">
            <w:pPr>
              <w:widowControl w:val="0"/>
              <w:ind w:left="-105"/>
              <w:rPr>
                <w:sz w:val="12"/>
                <w:szCs w:val="12"/>
              </w:rPr>
            </w:pPr>
            <w:r w:rsidRPr="00A45E84">
              <w:rPr>
                <w:sz w:val="12"/>
                <w:szCs w:val="12"/>
              </w:rPr>
              <w:t>11.2</w:t>
            </w:r>
          </w:p>
        </w:tc>
        <w:tc>
          <w:tcPr>
            <w:tcW w:w="100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059C" w:rsidRPr="00A45E84" w:rsidRDefault="00C7059C" w:rsidP="00DC7B59">
            <w:pPr>
              <w:widowControl w:val="0"/>
              <w:ind w:right="-114"/>
              <w:rPr>
                <w:sz w:val="12"/>
                <w:szCs w:val="12"/>
              </w:rPr>
            </w:pPr>
            <w:r w:rsidRPr="00A45E84">
              <w:rPr>
                <w:sz w:val="12"/>
                <w:szCs w:val="12"/>
              </w:rPr>
              <w:t>Yedeklere Aktarılan Tutarlar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-</w:t>
            </w: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2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color w:val="000000"/>
                <w:sz w:val="12"/>
                <w:szCs w:val="12"/>
              </w:rPr>
            </w:pPr>
            <w:r w:rsidRPr="00141EF2">
              <w:rPr>
                <w:color w:val="000000"/>
                <w:sz w:val="12"/>
                <w:szCs w:val="12"/>
              </w:rPr>
              <w:t>8</w:t>
            </w:r>
            <w:r>
              <w:rPr>
                <w:color w:val="000000"/>
                <w:sz w:val="12"/>
                <w:szCs w:val="12"/>
              </w:rPr>
              <w:t>.</w:t>
            </w:r>
            <w:r w:rsidRPr="00141EF2">
              <w:rPr>
                <w:color w:val="000000"/>
                <w:sz w:val="12"/>
                <w:szCs w:val="12"/>
              </w:rPr>
              <w:t>723</w:t>
            </w:r>
            <w:r>
              <w:rPr>
                <w:color w:val="000000"/>
                <w:sz w:val="12"/>
                <w:szCs w:val="12"/>
              </w:rPr>
              <w:t>.</w:t>
            </w:r>
            <w:r w:rsidRPr="00141EF2">
              <w:rPr>
                <w:color w:val="000000"/>
                <w:sz w:val="12"/>
                <w:szCs w:val="12"/>
              </w:rPr>
              <w:t>820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color w:val="000000"/>
                <w:sz w:val="12"/>
                <w:szCs w:val="12"/>
              </w:rPr>
            </w:pPr>
            <w:r w:rsidRPr="00141EF2">
              <w:rPr>
                <w:color w:val="000000"/>
                <w:sz w:val="12"/>
                <w:szCs w:val="12"/>
              </w:rPr>
              <w:t>(23</w:t>
            </w:r>
            <w:r>
              <w:rPr>
                <w:color w:val="000000"/>
                <w:sz w:val="12"/>
                <w:szCs w:val="12"/>
              </w:rPr>
              <w:t>.</w:t>
            </w:r>
            <w:r w:rsidRPr="00141EF2">
              <w:rPr>
                <w:color w:val="000000"/>
                <w:sz w:val="12"/>
                <w:szCs w:val="12"/>
              </w:rPr>
              <w:t>089)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b/>
                <w:color w:val="000000"/>
                <w:sz w:val="12"/>
                <w:szCs w:val="12"/>
              </w:rPr>
            </w:pPr>
            <w:r w:rsidRPr="00141EF2">
              <w:rPr>
                <w:b/>
                <w:color w:val="000000"/>
                <w:sz w:val="12"/>
                <w:szCs w:val="12"/>
              </w:rPr>
              <w:t>(8</w:t>
            </w:r>
            <w:r>
              <w:rPr>
                <w:b/>
                <w:color w:val="000000"/>
                <w:sz w:val="12"/>
                <w:szCs w:val="12"/>
              </w:rPr>
              <w:t>.</w:t>
            </w:r>
            <w:r w:rsidRPr="00141EF2">
              <w:rPr>
                <w:b/>
                <w:color w:val="000000"/>
                <w:sz w:val="12"/>
                <w:szCs w:val="12"/>
              </w:rPr>
              <w:t>700</w:t>
            </w:r>
            <w:r>
              <w:rPr>
                <w:b/>
                <w:color w:val="000000"/>
                <w:sz w:val="12"/>
                <w:szCs w:val="12"/>
              </w:rPr>
              <w:t>.</w:t>
            </w:r>
            <w:r w:rsidRPr="00141EF2">
              <w:rPr>
                <w:b/>
                <w:color w:val="000000"/>
                <w:sz w:val="12"/>
                <w:szCs w:val="12"/>
              </w:rPr>
              <w:t>731)</w:t>
            </w: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b/>
                <w:color w:val="000000"/>
                <w:sz w:val="12"/>
                <w:szCs w:val="12"/>
              </w:rPr>
            </w:pPr>
            <w:r>
              <w:rPr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b/>
                <w:color w:val="000000"/>
                <w:sz w:val="12"/>
                <w:szCs w:val="12"/>
              </w:rPr>
            </w:pPr>
            <w:r>
              <w:rPr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color w:val="000000"/>
                <w:sz w:val="12"/>
                <w:szCs w:val="12"/>
              </w:rPr>
              <w:t>-</w:t>
            </w:r>
          </w:p>
        </w:tc>
      </w:tr>
      <w:tr w:rsidR="00C7059C" w:rsidRPr="00A45E84" w:rsidTr="00DC7B59">
        <w:trPr>
          <w:trHeight w:val="113"/>
        </w:trPr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</w:tcPr>
          <w:p w:rsidR="00C7059C" w:rsidRPr="00A45E84" w:rsidRDefault="00C7059C" w:rsidP="00DC7B59">
            <w:pPr>
              <w:widowControl w:val="0"/>
              <w:ind w:left="-105"/>
              <w:rPr>
                <w:sz w:val="12"/>
                <w:szCs w:val="12"/>
              </w:rPr>
            </w:pPr>
            <w:r w:rsidRPr="00A45E84">
              <w:rPr>
                <w:sz w:val="12"/>
                <w:szCs w:val="12"/>
              </w:rPr>
              <w:t>11.3</w:t>
            </w:r>
          </w:p>
        </w:tc>
        <w:tc>
          <w:tcPr>
            <w:tcW w:w="100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059C" w:rsidRPr="00A45E84" w:rsidRDefault="00C7059C" w:rsidP="00DC7B59">
            <w:pPr>
              <w:widowControl w:val="0"/>
              <w:ind w:right="-114"/>
              <w:rPr>
                <w:sz w:val="12"/>
                <w:szCs w:val="12"/>
              </w:rPr>
            </w:pPr>
            <w:r w:rsidRPr="00A45E84">
              <w:rPr>
                <w:sz w:val="12"/>
                <w:szCs w:val="12"/>
              </w:rPr>
              <w:t xml:space="preserve">Diğer 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2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color w:val="000000"/>
                <w:sz w:val="12"/>
                <w:szCs w:val="12"/>
              </w:rPr>
            </w:pPr>
            <w:r w:rsidRPr="004C117E">
              <w:rPr>
                <w:sz w:val="12"/>
                <w:szCs w:val="12"/>
              </w:rPr>
              <w:t>-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-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B00D4" w:rsidRDefault="00C7059C" w:rsidP="00DC7B59">
            <w:pPr>
              <w:widowControl w:val="0"/>
              <w:ind w:left="-106" w:right="-58"/>
              <w:jc w:val="right"/>
              <w:rPr>
                <w:color w:val="000000"/>
                <w:sz w:val="12"/>
                <w:szCs w:val="12"/>
              </w:rPr>
            </w:pPr>
            <w:r w:rsidRPr="00141EF2">
              <w:rPr>
                <w:color w:val="000000"/>
                <w:sz w:val="12"/>
                <w:szCs w:val="12"/>
              </w:rPr>
              <w:t>26</w:t>
            </w:r>
            <w:r>
              <w:rPr>
                <w:color w:val="000000"/>
                <w:sz w:val="12"/>
                <w:szCs w:val="12"/>
              </w:rPr>
              <w:t>.</w:t>
            </w:r>
            <w:r w:rsidRPr="00141EF2">
              <w:rPr>
                <w:color w:val="000000"/>
                <w:sz w:val="12"/>
                <w:szCs w:val="12"/>
              </w:rPr>
              <w:t>750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B00D4" w:rsidRDefault="00C7059C" w:rsidP="00DC7B59">
            <w:pPr>
              <w:widowControl w:val="0"/>
              <w:ind w:left="-106" w:right="-58"/>
              <w:jc w:val="right"/>
              <w:rPr>
                <w:color w:val="000000"/>
                <w:sz w:val="12"/>
                <w:szCs w:val="12"/>
              </w:rPr>
            </w:pPr>
            <w:r w:rsidRPr="00141EF2">
              <w:rPr>
                <w:color w:val="000000"/>
                <w:sz w:val="12"/>
                <w:szCs w:val="12"/>
              </w:rPr>
              <w:t>(26</w:t>
            </w:r>
            <w:r>
              <w:rPr>
                <w:color w:val="000000"/>
                <w:sz w:val="12"/>
                <w:szCs w:val="12"/>
              </w:rPr>
              <w:t>.</w:t>
            </w:r>
            <w:r w:rsidRPr="00141EF2">
              <w:rPr>
                <w:color w:val="000000"/>
                <w:sz w:val="12"/>
                <w:szCs w:val="12"/>
              </w:rPr>
              <w:t>750)</w:t>
            </w: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-</w:t>
            </w:r>
          </w:p>
        </w:tc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-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-</w:t>
            </w:r>
          </w:p>
        </w:tc>
      </w:tr>
      <w:tr w:rsidR="00C7059C" w:rsidRPr="00A45E84" w:rsidTr="00DC7B59">
        <w:trPr>
          <w:trHeight w:val="113"/>
        </w:trPr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7059C" w:rsidRPr="00A45E84" w:rsidRDefault="00C7059C" w:rsidP="00DC7B59">
            <w:pPr>
              <w:widowControl w:val="0"/>
              <w:ind w:left="-105"/>
              <w:jc w:val="center"/>
              <w:rPr>
                <w:sz w:val="12"/>
                <w:szCs w:val="12"/>
              </w:rPr>
            </w:pPr>
          </w:p>
        </w:tc>
        <w:tc>
          <w:tcPr>
            <w:tcW w:w="1005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7059C" w:rsidRPr="00A45E84" w:rsidRDefault="00C7059C" w:rsidP="00DC7B59">
            <w:pPr>
              <w:widowControl w:val="0"/>
              <w:ind w:right="-114"/>
              <w:rPr>
                <w:sz w:val="12"/>
                <w:szCs w:val="12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color w:val="000000"/>
                <w:sz w:val="12"/>
                <w:szCs w:val="12"/>
              </w:rPr>
            </w:pP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color w:val="000000"/>
                <w:sz w:val="12"/>
                <w:szCs w:val="12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color w:val="000000"/>
                <w:sz w:val="12"/>
                <w:szCs w:val="12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color w:val="000000"/>
                <w:sz w:val="12"/>
                <w:szCs w:val="12"/>
              </w:rPr>
            </w:pP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color w:val="000000"/>
                <w:sz w:val="12"/>
                <w:szCs w:val="12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color w:val="000000"/>
                <w:sz w:val="12"/>
                <w:szCs w:val="12"/>
              </w:rPr>
            </w:pP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color w:val="000000"/>
                <w:sz w:val="12"/>
                <w:szCs w:val="12"/>
              </w:rPr>
            </w:pP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color w:val="000000"/>
                <w:sz w:val="12"/>
                <w:szCs w:val="12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color w:val="000000"/>
                <w:sz w:val="12"/>
                <w:szCs w:val="12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color w:val="000000"/>
                <w:sz w:val="12"/>
                <w:szCs w:val="12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color w:val="000000"/>
                <w:sz w:val="12"/>
                <w:szCs w:val="12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color w:val="000000"/>
                <w:sz w:val="12"/>
                <w:szCs w:val="12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color w:val="000000"/>
                <w:sz w:val="12"/>
                <w:szCs w:val="12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color w:val="000000"/>
                <w:sz w:val="12"/>
                <w:szCs w:val="12"/>
              </w:rPr>
            </w:pP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color w:val="000000"/>
                <w:sz w:val="12"/>
                <w:szCs w:val="12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sz w:val="12"/>
                <w:szCs w:val="12"/>
              </w:rPr>
            </w:pPr>
          </w:p>
        </w:tc>
      </w:tr>
      <w:tr w:rsidR="00C7059C" w:rsidRPr="00A45E84" w:rsidTr="00DC7B59">
        <w:trPr>
          <w:trHeight w:val="113"/>
        </w:trPr>
        <w:tc>
          <w:tcPr>
            <w:tcW w:w="14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7059C" w:rsidRPr="00A45E84" w:rsidRDefault="00C7059C" w:rsidP="00DC7B59">
            <w:pPr>
              <w:widowControl w:val="0"/>
              <w:ind w:left="-105"/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7059C" w:rsidRPr="00A45E84" w:rsidRDefault="00C7059C" w:rsidP="00DC7B59">
            <w:pPr>
              <w:widowControl w:val="0"/>
              <w:ind w:right="-114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Dönem Sonu Bakiyesi (III+IV+…...+X+XI)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1.026.915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C117E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141EF2">
              <w:rPr>
                <w:b/>
                <w:bCs/>
                <w:color w:val="000000"/>
                <w:sz w:val="12"/>
                <w:szCs w:val="12"/>
              </w:rPr>
              <w:t>1</w:t>
            </w:r>
            <w:r>
              <w:rPr>
                <w:b/>
                <w:bCs/>
                <w:color w:val="000000"/>
                <w:sz w:val="12"/>
                <w:szCs w:val="12"/>
              </w:rPr>
              <w:t>3.489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141EF2">
              <w:rPr>
                <w:b/>
                <w:bCs/>
                <w:color w:val="000000"/>
                <w:sz w:val="12"/>
                <w:szCs w:val="12"/>
              </w:rPr>
              <w:t>(6</w:t>
            </w:r>
            <w:r>
              <w:rPr>
                <w:b/>
                <w:bCs/>
                <w:color w:val="000000"/>
                <w:sz w:val="12"/>
                <w:szCs w:val="12"/>
              </w:rPr>
              <w:t>.</w:t>
            </w:r>
            <w:r w:rsidRPr="00141EF2">
              <w:rPr>
                <w:b/>
                <w:bCs/>
                <w:color w:val="000000"/>
                <w:sz w:val="12"/>
                <w:szCs w:val="12"/>
              </w:rPr>
              <w:t>850)</w:t>
            </w: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-</w:t>
            </w:r>
          </w:p>
        </w:tc>
        <w:tc>
          <w:tcPr>
            <w:tcW w:w="1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-</w:t>
            </w: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141EF2">
              <w:rPr>
                <w:b/>
                <w:bCs/>
                <w:color w:val="000000"/>
                <w:sz w:val="12"/>
                <w:szCs w:val="12"/>
              </w:rPr>
              <w:t>(308</w:t>
            </w:r>
            <w:r>
              <w:rPr>
                <w:b/>
                <w:bCs/>
                <w:color w:val="000000"/>
                <w:sz w:val="12"/>
                <w:szCs w:val="12"/>
              </w:rPr>
              <w:t>.</w:t>
            </w:r>
            <w:r w:rsidRPr="00141EF2">
              <w:rPr>
                <w:b/>
                <w:bCs/>
                <w:color w:val="000000"/>
                <w:sz w:val="12"/>
                <w:szCs w:val="12"/>
              </w:rPr>
              <w:t>077)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141EF2">
              <w:rPr>
                <w:b/>
                <w:bCs/>
                <w:color w:val="000000"/>
                <w:sz w:val="12"/>
                <w:szCs w:val="12"/>
              </w:rPr>
              <w:t>48</w:t>
            </w:r>
            <w:r>
              <w:rPr>
                <w:b/>
                <w:bCs/>
                <w:color w:val="000000"/>
                <w:sz w:val="12"/>
                <w:szCs w:val="12"/>
              </w:rPr>
              <w:t>.</w:t>
            </w:r>
            <w:r w:rsidRPr="00141EF2">
              <w:rPr>
                <w:b/>
                <w:bCs/>
                <w:color w:val="000000"/>
                <w:sz w:val="12"/>
                <w:szCs w:val="12"/>
              </w:rPr>
              <w:t>594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141EF2">
              <w:rPr>
                <w:b/>
                <w:bCs/>
                <w:color w:val="000000"/>
                <w:sz w:val="12"/>
                <w:szCs w:val="12"/>
              </w:rPr>
              <w:t>17</w:t>
            </w:r>
            <w:r>
              <w:rPr>
                <w:b/>
                <w:bCs/>
                <w:color w:val="000000"/>
                <w:sz w:val="12"/>
                <w:szCs w:val="12"/>
              </w:rPr>
              <w:t>.</w:t>
            </w:r>
            <w:r w:rsidRPr="00141EF2">
              <w:rPr>
                <w:b/>
                <w:bCs/>
                <w:color w:val="000000"/>
                <w:sz w:val="12"/>
                <w:szCs w:val="12"/>
              </w:rPr>
              <w:t>287</w:t>
            </w:r>
            <w:r>
              <w:rPr>
                <w:b/>
                <w:bCs/>
                <w:color w:val="000000"/>
                <w:sz w:val="12"/>
                <w:szCs w:val="12"/>
              </w:rPr>
              <w:t>.</w:t>
            </w:r>
            <w:r w:rsidRPr="00141EF2">
              <w:rPr>
                <w:b/>
                <w:bCs/>
                <w:color w:val="000000"/>
                <w:sz w:val="12"/>
                <w:szCs w:val="12"/>
              </w:rPr>
              <w:t>805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141EF2">
              <w:rPr>
                <w:b/>
                <w:bCs/>
                <w:color w:val="000000"/>
                <w:sz w:val="12"/>
                <w:szCs w:val="12"/>
              </w:rPr>
              <w:t>45</w:t>
            </w:r>
            <w:r>
              <w:rPr>
                <w:b/>
                <w:bCs/>
                <w:color w:val="000000"/>
                <w:sz w:val="12"/>
                <w:szCs w:val="12"/>
              </w:rPr>
              <w:t>.</w:t>
            </w:r>
            <w:r w:rsidRPr="00141EF2">
              <w:rPr>
                <w:b/>
                <w:bCs/>
                <w:color w:val="000000"/>
                <w:sz w:val="12"/>
                <w:szCs w:val="12"/>
              </w:rPr>
              <w:t>204</w:t>
            </w: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141EF2">
              <w:rPr>
                <w:b/>
                <w:bCs/>
                <w:color w:val="000000"/>
                <w:sz w:val="12"/>
                <w:szCs w:val="12"/>
              </w:rPr>
              <w:t>11</w:t>
            </w:r>
            <w:r>
              <w:rPr>
                <w:b/>
                <w:bCs/>
                <w:color w:val="000000"/>
                <w:sz w:val="12"/>
                <w:szCs w:val="12"/>
              </w:rPr>
              <w:t>.</w:t>
            </w:r>
            <w:r w:rsidRPr="00141EF2">
              <w:rPr>
                <w:b/>
                <w:bCs/>
                <w:color w:val="000000"/>
                <w:sz w:val="12"/>
                <w:szCs w:val="12"/>
              </w:rPr>
              <w:t>137</w:t>
            </w:r>
            <w:r>
              <w:rPr>
                <w:b/>
                <w:bCs/>
                <w:color w:val="000000"/>
                <w:sz w:val="12"/>
                <w:szCs w:val="12"/>
              </w:rPr>
              <w:t>.</w:t>
            </w:r>
            <w:r w:rsidRPr="00141EF2">
              <w:rPr>
                <w:b/>
                <w:bCs/>
                <w:color w:val="000000"/>
                <w:sz w:val="12"/>
                <w:szCs w:val="12"/>
              </w:rPr>
              <w:t>684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141EF2">
              <w:rPr>
                <w:b/>
                <w:bCs/>
                <w:color w:val="000000"/>
                <w:sz w:val="12"/>
                <w:szCs w:val="12"/>
              </w:rPr>
              <w:t>29</w:t>
            </w:r>
            <w:r>
              <w:rPr>
                <w:b/>
                <w:bCs/>
                <w:color w:val="000000"/>
                <w:sz w:val="12"/>
                <w:szCs w:val="12"/>
              </w:rPr>
              <w:t>.</w:t>
            </w:r>
            <w:r w:rsidRPr="00141EF2">
              <w:rPr>
                <w:b/>
                <w:bCs/>
                <w:color w:val="000000"/>
                <w:sz w:val="12"/>
                <w:szCs w:val="12"/>
              </w:rPr>
              <w:t>24</w:t>
            </w:r>
            <w:r>
              <w:rPr>
                <w:b/>
                <w:bCs/>
                <w:color w:val="000000"/>
                <w:sz w:val="12"/>
                <w:szCs w:val="12"/>
              </w:rPr>
              <w:t>4.764</w:t>
            </w: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06" w:right="-58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141EF2">
              <w:rPr>
                <w:b/>
                <w:bCs/>
                <w:color w:val="000000"/>
                <w:sz w:val="12"/>
                <w:szCs w:val="12"/>
              </w:rPr>
              <w:t>29</w:t>
            </w:r>
            <w:r>
              <w:rPr>
                <w:b/>
                <w:bCs/>
                <w:color w:val="000000"/>
                <w:sz w:val="12"/>
                <w:szCs w:val="12"/>
              </w:rPr>
              <w:t>.</w:t>
            </w:r>
            <w:r w:rsidRPr="00141EF2">
              <w:rPr>
                <w:b/>
                <w:bCs/>
                <w:color w:val="000000"/>
                <w:sz w:val="12"/>
                <w:szCs w:val="12"/>
              </w:rPr>
              <w:t>24</w:t>
            </w:r>
            <w:r>
              <w:rPr>
                <w:b/>
                <w:bCs/>
                <w:color w:val="000000"/>
                <w:sz w:val="12"/>
                <w:szCs w:val="12"/>
              </w:rPr>
              <w:t>4.764</w:t>
            </w:r>
          </w:p>
        </w:tc>
      </w:tr>
    </w:tbl>
    <w:p w:rsidR="00C7059C" w:rsidRPr="007B64E8" w:rsidRDefault="00C7059C" w:rsidP="00C7059C">
      <w:pPr>
        <w:widowControl w:val="0"/>
        <w:rPr>
          <w:sz w:val="16"/>
          <w:szCs w:val="16"/>
        </w:rPr>
      </w:pPr>
    </w:p>
    <w:p w:rsidR="00C7059C" w:rsidRPr="007B64E8" w:rsidRDefault="00C7059C" w:rsidP="00C7059C">
      <w:pPr>
        <w:widowControl w:val="0"/>
        <w:ind w:left="426" w:hanging="426"/>
        <w:rPr>
          <w:sz w:val="12"/>
          <w:szCs w:val="12"/>
        </w:rPr>
      </w:pPr>
      <w:r w:rsidRPr="007B64E8">
        <w:rPr>
          <w:sz w:val="12"/>
          <w:szCs w:val="12"/>
        </w:rPr>
        <w:t xml:space="preserve">1. </w:t>
      </w:r>
      <w:r>
        <w:rPr>
          <w:sz w:val="12"/>
          <w:szCs w:val="12"/>
        </w:rPr>
        <w:tab/>
      </w:r>
      <w:r w:rsidRPr="007B64E8">
        <w:rPr>
          <w:sz w:val="12"/>
          <w:szCs w:val="12"/>
        </w:rPr>
        <w:t>Duran varlıklar birikmiş yeniden değerleme artışları/azalışları,</w:t>
      </w:r>
    </w:p>
    <w:p w:rsidR="00C7059C" w:rsidRPr="007B64E8" w:rsidRDefault="00C7059C" w:rsidP="00C7059C">
      <w:pPr>
        <w:widowControl w:val="0"/>
        <w:ind w:left="426" w:hanging="426"/>
        <w:rPr>
          <w:sz w:val="12"/>
          <w:szCs w:val="12"/>
        </w:rPr>
      </w:pPr>
      <w:r w:rsidRPr="007B64E8">
        <w:rPr>
          <w:sz w:val="12"/>
          <w:szCs w:val="12"/>
        </w:rPr>
        <w:t>2.</w:t>
      </w:r>
      <w:r>
        <w:rPr>
          <w:sz w:val="12"/>
          <w:szCs w:val="12"/>
        </w:rPr>
        <w:tab/>
      </w:r>
      <w:r w:rsidRPr="007B64E8">
        <w:rPr>
          <w:sz w:val="12"/>
          <w:szCs w:val="12"/>
        </w:rPr>
        <w:t>Tanımlanmış fayda planlarının birikmiş yeniden ölçüm kazançları/kayıpları,</w:t>
      </w:r>
    </w:p>
    <w:p w:rsidR="00C7059C" w:rsidRPr="007B64E8" w:rsidRDefault="00C7059C" w:rsidP="00C7059C">
      <w:pPr>
        <w:widowControl w:val="0"/>
        <w:ind w:left="426" w:hanging="426"/>
        <w:rPr>
          <w:sz w:val="12"/>
          <w:szCs w:val="12"/>
        </w:rPr>
      </w:pPr>
      <w:r w:rsidRPr="007B64E8">
        <w:rPr>
          <w:sz w:val="12"/>
          <w:szCs w:val="12"/>
        </w:rPr>
        <w:t>3.</w:t>
      </w:r>
      <w:r>
        <w:rPr>
          <w:sz w:val="12"/>
          <w:szCs w:val="12"/>
        </w:rPr>
        <w:tab/>
      </w:r>
      <w:r w:rsidRPr="007B64E8">
        <w:rPr>
          <w:sz w:val="12"/>
          <w:szCs w:val="12"/>
        </w:rPr>
        <w:t>Diğer (Özkaynak yöntemiyle değerlenen yatırımların diğer kapsamlı gelirinden kâr/zararda sınıflandırılmayacak payları ile diğer kâr veya zarar olarak yeniden sınıflandırılmayacak diğer kapsamlı gelir unsurlarının birikmiş tutarları)</w:t>
      </w:r>
    </w:p>
    <w:p w:rsidR="00C7059C" w:rsidRPr="007B64E8" w:rsidRDefault="00C7059C" w:rsidP="00C7059C">
      <w:pPr>
        <w:widowControl w:val="0"/>
        <w:ind w:left="426" w:hanging="426"/>
        <w:rPr>
          <w:sz w:val="12"/>
          <w:szCs w:val="12"/>
        </w:rPr>
      </w:pPr>
      <w:r w:rsidRPr="007B64E8">
        <w:rPr>
          <w:sz w:val="12"/>
          <w:szCs w:val="12"/>
        </w:rPr>
        <w:t xml:space="preserve">4. </w:t>
      </w:r>
      <w:r>
        <w:rPr>
          <w:sz w:val="12"/>
          <w:szCs w:val="12"/>
        </w:rPr>
        <w:tab/>
      </w:r>
      <w:r w:rsidRPr="007B64E8">
        <w:rPr>
          <w:sz w:val="12"/>
          <w:szCs w:val="12"/>
        </w:rPr>
        <w:t>Yabancı para çevirim farkları,</w:t>
      </w:r>
    </w:p>
    <w:p w:rsidR="00C7059C" w:rsidRPr="007B64E8" w:rsidRDefault="00C7059C" w:rsidP="00C7059C">
      <w:pPr>
        <w:widowControl w:val="0"/>
        <w:ind w:left="426" w:hanging="426"/>
        <w:rPr>
          <w:sz w:val="12"/>
          <w:szCs w:val="12"/>
        </w:rPr>
      </w:pPr>
      <w:r w:rsidRPr="007B64E8">
        <w:rPr>
          <w:sz w:val="12"/>
          <w:szCs w:val="12"/>
        </w:rPr>
        <w:t xml:space="preserve">5. </w:t>
      </w:r>
      <w:r>
        <w:rPr>
          <w:sz w:val="12"/>
          <w:szCs w:val="12"/>
        </w:rPr>
        <w:tab/>
      </w:r>
      <w:r w:rsidRPr="007B64E8">
        <w:rPr>
          <w:sz w:val="12"/>
          <w:szCs w:val="12"/>
        </w:rPr>
        <w:t>Gerçeğe uygun değer farkı diğer kapsamlı gelire yansıtılan finansal varlıkların birikmiş yeniden değerleme ve/veya sınıflandırma kazançları/kayıpları,</w:t>
      </w:r>
    </w:p>
    <w:p w:rsidR="00C7059C" w:rsidRDefault="00C7059C" w:rsidP="00C7059C">
      <w:pPr>
        <w:widowControl w:val="0"/>
        <w:ind w:left="426" w:right="396" w:hanging="426"/>
        <w:rPr>
          <w:sz w:val="12"/>
          <w:szCs w:val="12"/>
        </w:rPr>
      </w:pPr>
      <w:r w:rsidRPr="007B64E8">
        <w:rPr>
          <w:sz w:val="12"/>
          <w:szCs w:val="12"/>
        </w:rPr>
        <w:t xml:space="preserve">6. </w:t>
      </w:r>
      <w:r>
        <w:rPr>
          <w:sz w:val="12"/>
          <w:szCs w:val="12"/>
        </w:rPr>
        <w:tab/>
      </w:r>
      <w:r w:rsidRPr="007B64E8">
        <w:rPr>
          <w:sz w:val="12"/>
          <w:szCs w:val="12"/>
        </w:rPr>
        <w:t>Diğer (Nakit akış riskinden korunma kazançları/kayıpları, özkaynak yöntemiyle değerlenen yatırımların diğer kapsamlı gelirinden kâr/zararda sınıflandırılacak payları ve diğer kâr veya zarar olarak yeniden sınıflandırılacak diğer kapsamlı gelir unsurlarının birikmiş tutarları) ifade eder.</w:t>
      </w:r>
    </w:p>
    <w:p w:rsidR="00C7059C" w:rsidRDefault="00C7059C" w:rsidP="00C7059C">
      <w:pPr>
        <w:widowControl w:val="0"/>
        <w:ind w:left="426" w:right="396" w:hanging="426"/>
        <w:rPr>
          <w:sz w:val="12"/>
          <w:szCs w:val="12"/>
        </w:rPr>
      </w:pPr>
    </w:p>
    <w:p w:rsidR="00C7059C" w:rsidRPr="007B64E8" w:rsidRDefault="00C7059C" w:rsidP="00C7059C">
      <w:pPr>
        <w:tabs>
          <w:tab w:val="left" w:pos="993"/>
        </w:tabs>
        <w:spacing w:before="60"/>
        <w:ind w:left="450" w:hanging="450"/>
        <w:jc w:val="both"/>
        <w:rPr>
          <w:sz w:val="12"/>
          <w:szCs w:val="12"/>
        </w:rPr>
      </w:pPr>
      <w:r w:rsidRPr="0069456F">
        <w:rPr>
          <w:sz w:val="12"/>
          <w:szCs w:val="12"/>
        </w:rPr>
        <w:tab/>
      </w:r>
    </w:p>
    <w:p w:rsidR="00C7059C" w:rsidRPr="007B64E8" w:rsidRDefault="00C7059C" w:rsidP="00C7059C">
      <w:pPr>
        <w:widowControl w:val="0"/>
        <w:rPr>
          <w:sz w:val="12"/>
          <w:szCs w:val="12"/>
        </w:rPr>
      </w:pPr>
    </w:p>
    <w:p w:rsidR="00C7059C" w:rsidRPr="007B64E8" w:rsidRDefault="00C7059C" w:rsidP="00C7059C">
      <w:pPr>
        <w:widowControl w:val="0"/>
        <w:rPr>
          <w:sz w:val="12"/>
          <w:szCs w:val="12"/>
        </w:rPr>
      </w:pPr>
    </w:p>
    <w:p w:rsidR="00C7059C" w:rsidRPr="007B64E8" w:rsidRDefault="00C7059C" w:rsidP="00C7059C">
      <w:pPr>
        <w:widowControl w:val="0"/>
        <w:rPr>
          <w:sz w:val="12"/>
          <w:szCs w:val="12"/>
        </w:rPr>
      </w:pPr>
    </w:p>
    <w:p w:rsidR="00C7059C" w:rsidRPr="007B64E8" w:rsidRDefault="00C7059C" w:rsidP="00C7059C">
      <w:pPr>
        <w:widowControl w:val="0"/>
        <w:rPr>
          <w:sz w:val="12"/>
          <w:szCs w:val="12"/>
        </w:rPr>
      </w:pPr>
    </w:p>
    <w:p w:rsidR="00C7059C" w:rsidRPr="007B64E8" w:rsidRDefault="00C7059C" w:rsidP="00C7059C">
      <w:pPr>
        <w:widowControl w:val="0"/>
        <w:rPr>
          <w:sz w:val="12"/>
          <w:szCs w:val="12"/>
        </w:rPr>
      </w:pPr>
    </w:p>
    <w:p w:rsidR="00C7059C" w:rsidRPr="007B64E8" w:rsidRDefault="00C7059C" w:rsidP="00C7059C">
      <w:pPr>
        <w:widowControl w:val="0"/>
        <w:rPr>
          <w:sz w:val="12"/>
          <w:szCs w:val="12"/>
        </w:rPr>
      </w:pPr>
    </w:p>
    <w:p w:rsidR="00C7059C" w:rsidRPr="007B64E8" w:rsidRDefault="00C7059C" w:rsidP="00C7059C">
      <w:pPr>
        <w:widowControl w:val="0"/>
        <w:rPr>
          <w:sz w:val="12"/>
          <w:szCs w:val="12"/>
        </w:rPr>
      </w:pPr>
    </w:p>
    <w:p w:rsidR="00C7059C" w:rsidRPr="007B64E8" w:rsidRDefault="00C7059C" w:rsidP="00C7059C">
      <w:pPr>
        <w:widowControl w:val="0"/>
        <w:rPr>
          <w:sz w:val="12"/>
          <w:szCs w:val="12"/>
        </w:rPr>
      </w:pPr>
    </w:p>
    <w:p w:rsidR="00C7059C" w:rsidRPr="007B64E8" w:rsidRDefault="00C7059C" w:rsidP="00C7059C">
      <w:pPr>
        <w:widowControl w:val="0"/>
        <w:rPr>
          <w:sz w:val="12"/>
          <w:szCs w:val="12"/>
        </w:rPr>
      </w:pPr>
    </w:p>
    <w:p w:rsidR="00C7059C" w:rsidRPr="007B64E8" w:rsidRDefault="00C7059C" w:rsidP="00C7059C">
      <w:pPr>
        <w:widowControl w:val="0"/>
        <w:rPr>
          <w:sz w:val="12"/>
          <w:szCs w:val="12"/>
        </w:rPr>
      </w:pPr>
    </w:p>
    <w:p w:rsidR="00C7059C" w:rsidRPr="007B64E8" w:rsidRDefault="00C7059C" w:rsidP="00C7059C">
      <w:pPr>
        <w:widowControl w:val="0"/>
        <w:rPr>
          <w:sz w:val="12"/>
          <w:szCs w:val="12"/>
        </w:rPr>
      </w:pPr>
    </w:p>
    <w:p w:rsidR="00C7059C" w:rsidRPr="007B64E8" w:rsidRDefault="00C7059C" w:rsidP="00C7059C">
      <w:pPr>
        <w:widowControl w:val="0"/>
        <w:rPr>
          <w:sz w:val="12"/>
          <w:szCs w:val="12"/>
        </w:rPr>
      </w:pPr>
    </w:p>
    <w:p w:rsidR="00C7059C" w:rsidRPr="007B64E8" w:rsidRDefault="00C7059C" w:rsidP="00C7059C">
      <w:pPr>
        <w:widowControl w:val="0"/>
        <w:rPr>
          <w:sz w:val="12"/>
          <w:szCs w:val="12"/>
        </w:rPr>
      </w:pPr>
    </w:p>
    <w:p w:rsidR="00C7059C" w:rsidRPr="007B64E8" w:rsidRDefault="00C7059C" w:rsidP="00C7059C">
      <w:pPr>
        <w:widowControl w:val="0"/>
        <w:rPr>
          <w:sz w:val="12"/>
          <w:szCs w:val="12"/>
        </w:rPr>
      </w:pPr>
    </w:p>
    <w:p w:rsidR="00C7059C" w:rsidRPr="007B64E8" w:rsidRDefault="00C7059C" w:rsidP="00C7059C">
      <w:pPr>
        <w:widowControl w:val="0"/>
        <w:rPr>
          <w:sz w:val="12"/>
          <w:szCs w:val="12"/>
        </w:rPr>
      </w:pPr>
    </w:p>
    <w:p w:rsidR="00C7059C" w:rsidRPr="007B64E8" w:rsidRDefault="00C7059C" w:rsidP="00C7059C">
      <w:pPr>
        <w:widowControl w:val="0"/>
        <w:rPr>
          <w:sz w:val="12"/>
          <w:szCs w:val="12"/>
        </w:rPr>
      </w:pPr>
    </w:p>
    <w:p w:rsidR="00C7059C" w:rsidRPr="007B64E8" w:rsidRDefault="00C7059C" w:rsidP="00C7059C">
      <w:pPr>
        <w:widowControl w:val="0"/>
        <w:rPr>
          <w:sz w:val="12"/>
          <w:szCs w:val="12"/>
        </w:rPr>
      </w:pPr>
    </w:p>
    <w:p w:rsidR="00C7059C" w:rsidRPr="007B64E8" w:rsidRDefault="00C7059C" w:rsidP="00C7059C">
      <w:pPr>
        <w:widowControl w:val="0"/>
        <w:rPr>
          <w:sz w:val="12"/>
          <w:szCs w:val="12"/>
        </w:rPr>
      </w:pPr>
    </w:p>
    <w:p w:rsidR="00C7059C" w:rsidRPr="007B64E8" w:rsidRDefault="00C7059C" w:rsidP="00C7059C">
      <w:pPr>
        <w:widowControl w:val="0"/>
        <w:rPr>
          <w:sz w:val="12"/>
          <w:szCs w:val="12"/>
        </w:rPr>
      </w:pPr>
    </w:p>
    <w:p w:rsidR="00C7059C" w:rsidRPr="007B64E8" w:rsidRDefault="00C7059C" w:rsidP="00C7059C">
      <w:pPr>
        <w:widowControl w:val="0"/>
        <w:rPr>
          <w:sz w:val="12"/>
          <w:szCs w:val="12"/>
        </w:rPr>
      </w:pPr>
    </w:p>
    <w:p w:rsidR="00C7059C" w:rsidRPr="007B64E8" w:rsidRDefault="00C7059C" w:rsidP="00C7059C">
      <w:pPr>
        <w:widowControl w:val="0"/>
        <w:rPr>
          <w:sz w:val="12"/>
          <w:szCs w:val="12"/>
        </w:rPr>
      </w:pPr>
    </w:p>
    <w:p w:rsidR="00C7059C" w:rsidRPr="007B64E8" w:rsidRDefault="00C7059C" w:rsidP="00C7059C">
      <w:pPr>
        <w:widowControl w:val="0"/>
        <w:jc w:val="center"/>
        <w:rPr>
          <w:sz w:val="20"/>
          <w:szCs w:val="20"/>
        </w:rPr>
        <w:sectPr w:rsidR="00C7059C" w:rsidRPr="007B64E8" w:rsidSect="00E34646">
          <w:headerReference w:type="first" r:id="rId29"/>
          <w:footerReference w:type="first" r:id="rId30"/>
          <w:pgSz w:w="16840" w:h="11907" w:orient="landscape" w:code="9"/>
          <w:pgMar w:top="851" w:right="851" w:bottom="851" w:left="851" w:header="851" w:footer="851" w:gutter="0"/>
          <w:cols w:space="708"/>
          <w:titlePg/>
          <w:docGrid w:linePitch="360"/>
        </w:sectPr>
      </w:pPr>
      <w:r w:rsidRPr="007B64E8">
        <w:rPr>
          <w:sz w:val="20"/>
          <w:szCs w:val="20"/>
        </w:rPr>
        <w:t>İlişikteki açıklama ve dipnotlar bu finansal tabloların tamamlayıcı bir parçasıdır.</w:t>
      </w:r>
    </w:p>
    <w:tbl>
      <w:tblPr>
        <w:tblStyle w:val="TableGrid"/>
        <w:tblW w:w="5067" w:type="pct"/>
        <w:tblLook w:val="04A0" w:firstRow="1" w:lastRow="0" w:firstColumn="1" w:lastColumn="0" w:noHBand="0" w:noVBand="1"/>
      </w:tblPr>
      <w:tblGrid>
        <w:gridCol w:w="436"/>
        <w:gridCol w:w="3258"/>
        <w:gridCol w:w="770"/>
        <w:gridCol w:w="927"/>
        <w:gridCol w:w="724"/>
        <w:gridCol w:w="844"/>
        <w:gridCol w:w="614"/>
        <w:gridCol w:w="678"/>
        <w:gridCol w:w="586"/>
        <w:gridCol w:w="583"/>
        <w:gridCol w:w="755"/>
        <w:gridCol w:w="555"/>
        <w:gridCol w:w="770"/>
        <w:gridCol w:w="724"/>
        <w:gridCol w:w="878"/>
        <w:gridCol w:w="678"/>
        <w:gridCol w:w="92"/>
        <w:gridCol w:w="552"/>
        <w:gridCol w:w="92"/>
        <w:gridCol w:w="739"/>
        <w:gridCol w:w="86"/>
      </w:tblGrid>
      <w:tr w:rsidR="00C7059C" w:rsidRPr="00A45E84" w:rsidTr="00DC7B59">
        <w:trPr>
          <w:gridAfter w:val="1"/>
          <w:wAfter w:w="28" w:type="pct"/>
          <w:trHeight w:val="113"/>
        </w:trPr>
        <w:tc>
          <w:tcPr>
            <w:tcW w:w="1204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7059C" w:rsidRPr="00A45E84" w:rsidRDefault="00C7059C" w:rsidP="00DC7B59">
            <w:pPr>
              <w:widowControl w:val="0"/>
              <w:jc w:val="center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lastRenderedPageBreak/>
              <w:t>ÖZKAYNAK KALEMLERİNDEKİ DEĞİŞİKLİKLER</w:t>
            </w: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612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7059C" w:rsidRPr="00A45E84" w:rsidRDefault="00C7059C" w:rsidP="00DC7B59">
            <w:pPr>
              <w:widowControl w:val="0"/>
              <w:jc w:val="center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Kâr veya Zararda Yeniden Sınıflandırılmayacak Birikmiş Diğer Kapsamlı Gelirler ve Giderler</w:t>
            </w:r>
          </w:p>
        </w:tc>
        <w:tc>
          <w:tcPr>
            <w:tcW w:w="617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7059C" w:rsidRPr="00A45E84" w:rsidRDefault="00C7059C" w:rsidP="00DC7B59">
            <w:pPr>
              <w:widowControl w:val="0"/>
              <w:jc w:val="center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Kâr veya Zararda Yeniden Sınıflandırılacak Birikmiş Diğer Kapsamlı Gelirler ve Giderler</w:t>
            </w: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210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7059C" w:rsidRPr="00A45E84" w:rsidRDefault="00C7059C" w:rsidP="00DC7B59">
            <w:pPr>
              <w:widowControl w:val="0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271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7059C" w:rsidRPr="00A45E84" w:rsidRDefault="00C7059C" w:rsidP="00DC7B59">
            <w:pPr>
              <w:widowControl w:val="0"/>
              <w:jc w:val="right"/>
              <w:rPr>
                <w:b/>
                <w:sz w:val="12"/>
                <w:szCs w:val="12"/>
              </w:rPr>
            </w:pPr>
          </w:p>
        </w:tc>
      </w:tr>
      <w:tr w:rsidR="00C7059C" w:rsidRPr="00A45E84" w:rsidTr="00DC7B59">
        <w:trPr>
          <w:gridAfter w:val="1"/>
          <w:wAfter w:w="28" w:type="pct"/>
          <w:trHeight w:val="113"/>
        </w:trPr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059C" w:rsidRPr="00A45E84" w:rsidRDefault="00C7059C" w:rsidP="00DC7B59">
            <w:pPr>
              <w:widowControl w:val="0"/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059C" w:rsidRPr="00A45E84" w:rsidRDefault="00C7059C" w:rsidP="00DC7B59">
            <w:pPr>
              <w:widowControl w:val="0"/>
              <w:ind w:left="134" w:hanging="242"/>
              <w:jc w:val="center"/>
              <w:rPr>
                <w:b/>
                <w:bCs/>
                <w:sz w:val="12"/>
                <w:szCs w:val="12"/>
              </w:rPr>
            </w:pPr>
            <w:r w:rsidRPr="00A45E84">
              <w:rPr>
                <w:b/>
                <w:bCs/>
                <w:sz w:val="12"/>
                <w:szCs w:val="12"/>
              </w:rPr>
              <w:t>ÖNCEKİ DÖNEM</w:t>
            </w:r>
          </w:p>
          <w:p w:rsidR="00C7059C" w:rsidRPr="00A45E84" w:rsidRDefault="00C7059C" w:rsidP="00DC7B59">
            <w:pPr>
              <w:widowControl w:val="0"/>
              <w:jc w:val="center"/>
              <w:rPr>
                <w:b/>
                <w:sz w:val="12"/>
                <w:szCs w:val="12"/>
              </w:rPr>
            </w:pPr>
            <w:r w:rsidRPr="00A45E84">
              <w:rPr>
                <w:b/>
                <w:bCs/>
                <w:sz w:val="12"/>
                <w:szCs w:val="12"/>
              </w:rPr>
              <w:t>(01/01/202</w:t>
            </w:r>
            <w:r>
              <w:rPr>
                <w:b/>
                <w:bCs/>
                <w:sz w:val="12"/>
                <w:szCs w:val="12"/>
              </w:rPr>
              <w:t>4</w:t>
            </w:r>
            <w:r w:rsidRPr="00A45E84">
              <w:rPr>
                <w:b/>
                <w:bCs/>
                <w:sz w:val="12"/>
                <w:szCs w:val="12"/>
              </w:rPr>
              <w:t>-3</w:t>
            </w:r>
            <w:r>
              <w:rPr>
                <w:b/>
                <w:bCs/>
                <w:sz w:val="12"/>
                <w:szCs w:val="12"/>
              </w:rPr>
              <w:t>0</w:t>
            </w:r>
            <w:r w:rsidRPr="00A45E84">
              <w:rPr>
                <w:b/>
                <w:bCs/>
                <w:sz w:val="12"/>
                <w:szCs w:val="12"/>
              </w:rPr>
              <w:t>/0</w:t>
            </w:r>
            <w:r>
              <w:rPr>
                <w:b/>
                <w:bCs/>
                <w:sz w:val="12"/>
                <w:szCs w:val="12"/>
              </w:rPr>
              <w:t>9/</w:t>
            </w:r>
            <w:r w:rsidRPr="00A45E84">
              <w:rPr>
                <w:b/>
                <w:bCs/>
                <w:sz w:val="12"/>
                <w:szCs w:val="12"/>
              </w:rPr>
              <w:t>202</w:t>
            </w:r>
            <w:r>
              <w:rPr>
                <w:b/>
                <w:bCs/>
                <w:sz w:val="12"/>
                <w:szCs w:val="12"/>
              </w:rPr>
              <w:t>4</w:t>
            </w:r>
            <w:r w:rsidRPr="00A45E84">
              <w:rPr>
                <w:b/>
                <w:bCs/>
                <w:sz w:val="12"/>
                <w:szCs w:val="12"/>
              </w:rPr>
              <w:t>)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Ödenmiş Sermaye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Hisse Senedi İhraç Primleri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Hisse Senedi İptal Kârları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Diğer Sermaye Yedekleri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1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2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4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6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Kar Yedekleri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Geçmiş Dönem Kârı / (Zararı)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Dönem Net Kar veya Zararı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Azınlık Payları Hariç Toplam Özkaynak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Azınlık Payları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Toplam Özkaynak</w:t>
            </w:r>
          </w:p>
        </w:tc>
      </w:tr>
      <w:tr w:rsidR="00C7059C" w:rsidRPr="00A45E84" w:rsidTr="00DC7B59">
        <w:trPr>
          <w:trHeight w:val="113"/>
        </w:trPr>
        <w:tc>
          <w:tcPr>
            <w:tcW w:w="142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7059C" w:rsidRPr="00A45E84" w:rsidRDefault="00C7059C" w:rsidP="00DC7B59">
            <w:pPr>
              <w:widowControl w:val="0"/>
              <w:ind w:left="-105"/>
              <w:rPr>
                <w:sz w:val="12"/>
                <w:szCs w:val="12"/>
              </w:rPr>
            </w:pPr>
            <w:r w:rsidRPr="00A45E84">
              <w:rPr>
                <w:b/>
                <w:bCs/>
                <w:sz w:val="12"/>
                <w:szCs w:val="12"/>
              </w:rPr>
              <w:t>I.</w:t>
            </w:r>
          </w:p>
        </w:tc>
        <w:tc>
          <w:tcPr>
            <w:tcW w:w="1062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7059C" w:rsidRPr="00A45E84" w:rsidRDefault="00C7059C" w:rsidP="00DC7B59">
            <w:pPr>
              <w:widowControl w:val="0"/>
              <w:ind w:left="-114"/>
              <w:rPr>
                <w:sz w:val="12"/>
                <w:szCs w:val="12"/>
              </w:rPr>
            </w:pPr>
            <w:r w:rsidRPr="00A45E84">
              <w:rPr>
                <w:b/>
                <w:bCs/>
                <w:sz w:val="12"/>
                <w:szCs w:val="12"/>
              </w:rPr>
              <w:t xml:space="preserve">Önceki Dönem Sonu Bakiyesi </w:t>
            </w:r>
          </w:p>
        </w:tc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bCs/>
                <w:color w:val="000000"/>
                <w:sz w:val="12"/>
                <w:szCs w:val="12"/>
              </w:rPr>
              <w:t>1.026.915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bCs/>
                <w:color w:val="000000"/>
                <w:sz w:val="12"/>
                <w:szCs w:val="12"/>
              </w:rPr>
              <w:t>39.272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bCs/>
                <w:color w:val="000000"/>
                <w:sz w:val="12"/>
                <w:szCs w:val="12"/>
              </w:rPr>
              <w:t>2.987</w:t>
            </w: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bCs/>
                <w:color w:val="000000"/>
                <w:sz w:val="12"/>
                <w:szCs w:val="12"/>
              </w:rPr>
              <w:t>780.499</w:t>
            </w:r>
          </w:p>
        </w:tc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bCs/>
                <w:color w:val="000000"/>
                <w:sz w:val="12"/>
                <w:szCs w:val="12"/>
              </w:rPr>
              <w:t>3.434.584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bCs/>
                <w:color w:val="000000"/>
                <w:sz w:val="12"/>
                <w:szCs w:val="12"/>
              </w:rPr>
              <w:t>4.133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bCs/>
                <w:color w:val="000000"/>
                <w:sz w:val="12"/>
                <w:szCs w:val="12"/>
              </w:rPr>
              <w:t>5.143.855</w:t>
            </w:r>
          </w:p>
        </w:tc>
        <w:tc>
          <w:tcPr>
            <w:tcW w:w="25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bCs/>
                <w:color w:val="000000"/>
                <w:sz w:val="12"/>
                <w:szCs w:val="12"/>
              </w:rPr>
              <w:t>10.432.245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b/>
                <w:bCs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6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b/>
                <w:bCs/>
                <w:sz w:val="12"/>
                <w:szCs w:val="12"/>
              </w:rPr>
            </w:pPr>
            <w:r w:rsidRPr="00A45E84">
              <w:rPr>
                <w:b/>
                <w:bCs/>
                <w:color w:val="000000"/>
                <w:sz w:val="12"/>
                <w:szCs w:val="12"/>
              </w:rPr>
              <w:t>10.432.245</w:t>
            </w:r>
          </w:p>
        </w:tc>
      </w:tr>
      <w:tr w:rsidR="00C7059C" w:rsidRPr="00A45E84" w:rsidTr="00DC7B59">
        <w:trPr>
          <w:trHeight w:val="113"/>
        </w:trPr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059C" w:rsidRPr="00A45E84" w:rsidRDefault="00C7059C" w:rsidP="00DC7B59">
            <w:pPr>
              <w:widowControl w:val="0"/>
              <w:ind w:left="-105"/>
              <w:rPr>
                <w:sz w:val="12"/>
                <w:szCs w:val="12"/>
              </w:rPr>
            </w:pPr>
            <w:r w:rsidRPr="00A45E84">
              <w:rPr>
                <w:b/>
                <w:bCs/>
                <w:sz w:val="12"/>
                <w:szCs w:val="12"/>
              </w:rPr>
              <w:t>II.</w:t>
            </w:r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059C" w:rsidRPr="00A45E84" w:rsidRDefault="00C7059C" w:rsidP="00DC7B59">
            <w:pPr>
              <w:widowControl w:val="0"/>
              <w:ind w:left="-114"/>
              <w:rPr>
                <w:sz w:val="12"/>
                <w:szCs w:val="12"/>
              </w:rPr>
            </w:pPr>
            <w:r w:rsidRPr="00A45E84">
              <w:rPr>
                <w:b/>
                <w:bCs/>
                <w:sz w:val="12"/>
                <w:szCs w:val="12"/>
              </w:rPr>
              <w:t>TMS 8 Uyarınca Yapılan Düzeltmeler</w:t>
            </w:r>
          </w:p>
        </w:tc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5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b/>
                <w:bCs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6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b/>
                <w:bCs/>
                <w:sz w:val="12"/>
                <w:szCs w:val="12"/>
              </w:rPr>
            </w:pPr>
            <w:r w:rsidRPr="00A45E84">
              <w:rPr>
                <w:b/>
                <w:bCs/>
                <w:sz w:val="12"/>
                <w:szCs w:val="12"/>
              </w:rPr>
              <w:t>-</w:t>
            </w:r>
          </w:p>
        </w:tc>
      </w:tr>
      <w:tr w:rsidR="00C7059C" w:rsidRPr="00A45E84" w:rsidTr="00DC7B59">
        <w:trPr>
          <w:trHeight w:val="113"/>
        </w:trPr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059C" w:rsidRPr="00A45E84" w:rsidRDefault="00C7059C" w:rsidP="00DC7B59">
            <w:pPr>
              <w:widowControl w:val="0"/>
              <w:ind w:left="-105"/>
              <w:rPr>
                <w:sz w:val="12"/>
                <w:szCs w:val="12"/>
              </w:rPr>
            </w:pPr>
            <w:r w:rsidRPr="00A45E84">
              <w:rPr>
                <w:sz w:val="12"/>
                <w:szCs w:val="12"/>
              </w:rPr>
              <w:t>2.1</w:t>
            </w:r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059C" w:rsidRPr="00A45E84" w:rsidRDefault="00C7059C" w:rsidP="00DC7B59">
            <w:pPr>
              <w:widowControl w:val="0"/>
              <w:ind w:left="-114"/>
              <w:rPr>
                <w:sz w:val="12"/>
                <w:szCs w:val="12"/>
              </w:rPr>
            </w:pPr>
            <w:r w:rsidRPr="00A45E84">
              <w:rPr>
                <w:sz w:val="12"/>
                <w:szCs w:val="12"/>
              </w:rPr>
              <w:t xml:space="preserve">Hataların Düzeltilmesinin Etkisi </w:t>
            </w:r>
          </w:p>
        </w:tc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 w:rsidRPr="00A45E84">
              <w:rPr>
                <w:sz w:val="12"/>
                <w:szCs w:val="12"/>
              </w:rPr>
              <w:t>-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 w:rsidRPr="00A45E84">
              <w:rPr>
                <w:sz w:val="12"/>
                <w:szCs w:val="12"/>
              </w:rPr>
              <w:t>-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5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 w:rsidRPr="00A45E84">
              <w:rPr>
                <w:sz w:val="12"/>
                <w:szCs w:val="12"/>
              </w:rPr>
              <w:t>-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6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 w:rsidRPr="00A45E84">
              <w:rPr>
                <w:sz w:val="12"/>
                <w:szCs w:val="12"/>
              </w:rPr>
              <w:t>-</w:t>
            </w:r>
          </w:p>
        </w:tc>
      </w:tr>
      <w:tr w:rsidR="00C7059C" w:rsidRPr="00A45E84" w:rsidTr="00DC7B59">
        <w:trPr>
          <w:trHeight w:val="113"/>
        </w:trPr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059C" w:rsidRPr="00A45E84" w:rsidRDefault="00C7059C" w:rsidP="00DC7B59">
            <w:pPr>
              <w:widowControl w:val="0"/>
              <w:ind w:left="-105"/>
              <w:rPr>
                <w:sz w:val="12"/>
                <w:szCs w:val="12"/>
              </w:rPr>
            </w:pPr>
            <w:r w:rsidRPr="00A45E84">
              <w:rPr>
                <w:sz w:val="12"/>
                <w:szCs w:val="12"/>
              </w:rPr>
              <w:t>2.2</w:t>
            </w:r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059C" w:rsidRPr="00A45E84" w:rsidRDefault="00C7059C" w:rsidP="00DC7B59">
            <w:pPr>
              <w:widowControl w:val="0"/>
              <w:ind w:left="-114"/>
              <w:rPr>
                <w:sz w:val="12"/>
                <w:szCs w:val="12"/>
              </w:rPr>
            </w:pPr>
            <w:r w:rsidRPr="00A45E84">
              <w:rPr>
                <w:sz w:val="12"/>
                <w:szCs w:val="12"/>
              </w:rPr>
              <w:t>Muhasebe Politikasında Yapılan Değişikliklerin Etkisi</w:t>
            </w:r>
          </w:p>
        </w:tc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 w:rsidRPr="00A45E84">
              <w:rPr>
                <w:sz w:val="12"/>
                <w:szCs w:val="12"/>
              </w:rPr>
              <w:t>-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 w:rsidRPr="00A45E84">
              <w:rPr>
                <w:bCs/>
                <w:sz w:val="12"/>
                <w:szCs w:val="12"/>
              </w:rPr>
              <w:t>-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 w:rsidRPr="00A45E84">
              <w:rPr>
                <w:bCs/>
                <w:sz w:val="12"/>
                <w:szCs w:val="12"/>
              </w:rPr>
              <w:t>-</w:t>
            </w:r>
          </w:p>
        </w:tc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 w:rsidRPr="00A45E84">
              <w:rPr>
                <w:sz w:val="12"/>
                <w:szCs w:val="12"/>
              </w:rPr>
              <w:t>-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5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 w:rsidRPr="00A45E84">
              <w:rPr>
                <w:sz w:val="12"/>
                <w:szCs w:val="12"/>
              </w:rPr>
              <w:t>-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6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 w:rsidRPr="00A45E84">
              <w:rPr>
                <w:sz w:val="12"/>
                <w:szCs w:val="12"/>
              </w:rPr>
              <w:t>-</w:t>
            </w:r>
          </w:p>
        </w:tc>
      </w:tr>
      <w:tr w:rsidR="00C7059C" w:rsidRPr="00A45E84" w:rsidTr="00DC7B59">
        <w:trPr>
          <w:trHeight w:val="113"/>
        </w:trPr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059C" w:rsidRPr="00A45E84" w:rsidRDefault="00C7059C" w:rsidP="00DC7B59">
            <w:pPr>
              <w:widowControl w:val="0"/>
              <w:ind w:left="-105"/>
              <w:rPr>
                <w:sz w:val="12"/>
                <w:szCs w:val="12"/>
              </w:rPr>
            </w:pPr>
            <w:r w:rsidRPr="00A45E84">
              <w:rPr>
                <w:b/>
                <w:bCs/>
                <w:sz w:val="12"/>
                <w:szCs w:val="12"/>
              </w:rPr>
              <w:t>III.</w:t>
            </w:r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059C" w:rsidRPr="00A45E84" w:rsidRDefault="00C7059C" w:rsidP="00DC7B59">
            <w:pPr>
              <w:widowControl w:val="0"/>
              <w:ind w:left="-114"/>
              <w:rPr>
                <w:sz w:val="12"/>
                <w:szCs w:val="12"/>
              </w:rPr>
            </w:pPr>
            <w:r w:rsidRPr="00A45E84">
              <w:rPr>
                <w:b/>
                <w:bCs/>
                <w:sz w:val="12"/>
                <w:szCs w:val="12"/>
              </w:rPr>
              <w:t>Yeni Bakiye (I+II)</w:t>
            </w:r>
          </w:p>
        </w:tc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bCs/>
                <w:color w:val="000000"/>
                <w:sz w:val="12"/>
                <w:szCs w:val="12"/>
              </w:rPr>
              <w:t>1.026.915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bCs/>
                <w:color w:val="000000"/>
                <w:sz w:val="12"/>
                <w:szCs w:val="12"/>
              </w:rPr>
              <w:t>39.272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bCs/>
                <w:color w:val="000000"/>
                <w:sz w:val="12"/>
                <w:szCs w:val="12"/>
              </w:rPr>
              <w:t>2.987</w:t>
            </w: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bCs/>
                <w:color w:val="000000"/>
                <w:sz w:val="12"/>
                <w:szCs w:val="12"/>
              </w:rPr>
              <w:t>780.499</w:t>
            </w:r>
          </w:p>
        </w:tc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bCs/>
                <w:color w:val="000000"/>
                <w:sz w:val="12"/>
                <w:szCs w:val="12"/>
              </w:rPr>
              <w:t>3.434.584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bCs/>
                <w:color w:val="000000"/>
                <w:sz w:val="12"/>
                <w:szCs w:val="12"/>
              </w:rPr>
              <w:t>4.133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bCs/>
                <w:color w:val="000000"/>
                <w:sz w:val="12"/>
                <w:szCs w:val="12"/>
              </w:rPr>
              <w:t>5.143.855</w:t>
            </w:r>
          </w:p>
        </w:tc>
        <w:tc>
          <w:tcPr>
            <w:tcW w:w="25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bCs/>
                <w:color w:val="000000"/>
                <w:sz w:val="12"/>
                <w:szCs w:val="12"/>
              </w:rPr>
              <w:t>10.432.245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b/>
                <w:bCs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6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b/>
                <w:bCs/>
                <w:sz w:val="12"/>
                <w:szCs w:val="12"/>
              </w:rPr>
            </w:pPr>
            <w:r w:rsidRPr="00A45E84">
              <w:rPr>
                <w:b/>
                <w:bCs/>
                <w:color w:val="000000"/>
                <w:sz w:val="12"/>
                <w:szCs w:val="12"/>
              </w:rPr>
              <w:t>10.432.245</w:t>
            </w:r>
          </w:p>
        </w:tc>
      </w:tr>
      <w:tr w:rsidR="00C7059C" w:rsidRPr="00A45E84" w:rsidTr="00DC7B59">
        <w:trPr>
          <w:trHeight w:val="113"/>
        </w:trPr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059C" w:rsidRPr="00A45E84" w:rsidRDefault="00C7059C" w:rsidP="00DC7B59">
            <w:pPr>
              <w:widowControl w:val="0"/>
              <w:ind w:left="-105"/>
              <w:rPr>
                <w:b/>
                <w:sz w:val="12"/>
                <w:szCs w:val="12"/>
              </w:rPr>
            </w:pPr>
            <w:r w:rsidRPr="00A45E84">
              <w:rPr>
                <w:b/>
                <w:bCs/>
                <w:sz w:val="12"/>
                <w:szCs w:val="12"/>
              </w:rPr>
              <w:t>IV.</w:t>
            </w:r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059C" w:rsidRPr="00A45E84" w:rsidRDefault="00C7059C" w:rsidP="00DC7B59">
            <w:pPr>
              <w:widowControl w:val="0"/>
              <w:ind w:left="-114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Toplam Kapsamlı Gelir</w:t>
            </w:r>
          </w:p>
        </w:tc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bCs/>
                <w:sz w:val="12"/>
                <w:szCs w:val="12"/>
              </w:rPr>
              <w:t>(</w:t>
            </w:r>
            <w:r>
              <w:rPr>
                <w:b/>
                <w:bCs/>
                <w:sz w:val="12"/>
                <w:szCs w:val="12"/>
              </w:rPr>
              <w:t>1.058.619</w:t>
            </w:r>
            <w:r w:rsidRPr="00A45E84">
              <w:rPr>
                <w:b/>
                <w:bCs/>
                <w:sz w:val="12"/>
                <w:szCs w:val="12"/>
              </w:rPr>
              <w:t>)</w:t>
            </w:r>
          </w:p>
        </w:tc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6.765.627</w:t>
            </w:r>
          </w:p>
        </w:tc>
        <w:tc>
          <w:tcPr>
            <w:tcW w:w="25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5.707.008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6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5.707.008</w:t>
            </w:r>
          </w:p>
        </w:tc>
      </w:tr>
      <w:tr w:rsidR="00C7059C" w:rsidRPr="00A45E84" w:rsidTr="00DC7B59">
        <w:trPr>
          <w:trHeight w:val="113"/>
        </w:trPr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059C" w:rsidRPr="00A45E84" w:rsidRDefault="00C7059C" w:rsidP="00DC7B59">
            <w:pPr>
              <w:widowControl w:val="0"/>
              <w:ind w:left="-105"/>
              <w:rPr>
                <w:b/>
                <w:sz w:val="12"/>
                <w:szCs w:val="12"/>
              </w:rPr>
            </w:pPr>
            <w:r w:rsidRPr="00A45E84">
              <w:rPr>
                <w:b/>
                <w:bCs/>
                <w:sz w:val="12"/>
                <w:szCs w:val="12"/>
              </w:rPr>
              <w:t>V.</w:t>
            </w:r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059C" w:rsidRPr="00A45E84" w:rsidRDefault="00C7059C" w:rsidP="00DC7B59">
            <w:pPr>
              <w:widowControl w:val="0"/>
              <w:ind w:left="-114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Nakden Gerçekleştirilen Sermaye Artırımı</w:t>
            </w:r>
          </w:p>
        </w:tc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5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b/>
                <w:bCs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6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b/>
                <w:bCs/>
                <w:sz w:val="12"/>
                <w:szCs w:val="12"/>
              </w:rPr>
            </w:pPr>
            <w:r w:rsidRPr="00A45E84">
              <w:rPr>
                <w:b/>
                <w:bCs/>
                <w:sz w:val="12"/>
                <w:szCs w:val="12"/>
              </w:rPr>
              <w:t>-</w:t>
            </w:r>
          </w:p>
        </w:tc>
      </w:tr>
      <w:tr w:rsidR="00C7059C" w:rsidRPr="00A45E84" w:rsidTr="00DC7B59">
        <w:trPr>
          <w:trHeight w:val="113"/>
        </w:trPr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059C" w:rsidRPr="00A45E84" w:rsidRDefault="00C7059C" w:rsidP="00DC7B59">
            <w:pPr>
              <w:widowControl w:val="0"/>
              <w:ind w:left="-105"/>
              <w:rPr>
                <w:b/>
                <w:sz w:val="12"/>
                <w:szCs w:val="12"/>
              </w:rPr>
            </w:pPr>
            <w:r w:rsidRPr="00A45E84">
              <w:rPr>
                <w:b/>
                <w:bCs/>
                <w:sz w:val="12"/>
                <w:szCs w:val="12"/>
              </w:rPr>
              <w:t>VI.</w:t>
            </w:r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059C" w:rsidRPr="00A45E84" w:rsidRDefault="00C7059C" w:rsidP="00DC7B59">
            <w:pPr>
              <w:widowControl w:val="0"/>
              <w:ind w:left="-114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İç Kaynaklardan Gerçekleştirilen Sermaye Artırımı</w:t>
            </w:r>
          </w:p>
        </w:tc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5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b/>
                <w:bCs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6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b/>
                <w:bCs/>
                <w:sz w:val="12"/>
                <w:szCs w:val="12"/>
              </w:rPr>
            </w:pPr>
            <w:r w:rsidRPr="00A45E84">
              <w:rPr>
                <w:b/>
                <w:bCs/>
                <w:sz w:val="12"/>
                <w:szCs w:val="12"/>
              </w:rPr>
              <w:t>-</w:t>
            </w:r>
          </w:p>
        </w:tc>
      </w:tr>
      <w:tr w:rsidR="00C7059C" w:rsidRPr="00A45E84" w:rsidTr="00DC7B59">
        <w:trPr>
          <w:trHeight w:val="113"/>
        </w:trPr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059C" w:rsidRPr="00A45E84" w:rsidRDefault="00C7059C" w:rsidP="00DC7B59">
            <w:pPr>
              <w:widowControl w:val="0"/>
              <w:ind w:left="-105"/>
              <w:rPr>
                <w:b/>
                <w:sz w:val="12"/>
                <w:szCs w:val="12"/>
              </w:rPr>
            </w:pPr>
            <w:r w:rsidRPr="00A45E84">
              <w:rPr>
                <w:b/>
                <w:bCs/>
                <w:sz w:val="12"/>
                <w:szCs w:val="12"/>
              </w:rPr>
              <w:t>VII.</w:t>
            </w:r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059C" w:rsidRPr="00A45E84" w:rsidRDefault="00C7059C" w:rsidP="00DC7B59">
            <w:pPr>
              <w:widowControl w:val="0"/>
              <w:ind w:left="-114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Ödenmiş Sermaye Enflasyon Düzeltme Farkı</w:t>
            </w:r>
          </w:p>
        </w:tc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5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b/>
                <w:bCs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6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b/>
                <w:bCs/>
                <w:sz w:val="12"/>
                <w:szCs w:val="12"/>
              </w:rPr>
            </w:pPr>
            <w:r w:rsidRPr="00A45E84">
              <w:rPr>
                <w:b/>
                <w:bCs/>
                <w:sz w:val="12"/>
                <w:szCs w:val="12"/>
              </w:rPr>
              <w:t>-</w:t>
            </w:r>
          </w:p>
        </w:tc>
      </w:tr>
      <w:tr w:rsidR="00C7059C" w:rsidRPr="00A45E84" w:rsidTr="00DC7B59">
        <w:trPr>
          <w:trHeight w:val="113"/>
        </w:trPr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059C" w:rsidRPr="00A45E84" w:rsidRDefault="00C7059C" w:rsidP="00DC7B59">
            <w:pPr>
              <w:widowControl w:val="0"/>
              <w:ind w:left="-105"/>
              <w:rPr>
                <w:b/>
                <w:sz w:val="12"/>
                <w:szCs w:val="12"/>
              </w:rPr>
            </w:pPr>
            <w:r w:rsidRPr="00A45E84">
              <w:rPr>
                <w:b/>
                <w:bCs/>
                <w:sz w:val="12"/>
                <w:szCs w:val="12"/>
              </w:rPr>
              <w:t>VIII.</w:t>
            </w:r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059C" w:rsidRPr="00A45E84" w:rsidRDefault="00C7059C" w:rsidP="00DC7B59">
            <w:pPr>
              <w:widowControl w:val="0"/>
              <w:ind w:left="-114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 xml:space="preserve">Hisse Senedine Dönüştürülebilir Tahviller </w:t>
            </w:r>
          </w:p>
        </w:tc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5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b/>
                <w:bCs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6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b/>
                <w:bCs/>
                <w:sz w:val="12"/>
                <w:szCs w:val="12"/>
              </w:rPr>
            </w:pPr>
            <w:r w:rsidRPr="00A45E84">
              <w:rPr>
                <w:b/>
                <w:bCs/>
                <w:sz w:val="12"/>
                <w:szCs w:val="12"/>
              </w:rPr>
              <w:t>-</w:t>
            </w:r>
          </w:p>
        </w:tc>
      </w:tr>
      <w:tr w:rsidR="00C7059C" w:rsidRPr="00A45E84" w:rsidTr="00DC7B59">
        <w:trPr>
          <w:trHeight w:val="113"/>
        </w:trPr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059C" w:rsidRPr="00A45E84" w:rsidRDefault="00C7059C" w:rsidP="00DC7B59">
            <w:pPr>
              <w:widowControl w:val="0"/>
              <w:ind w:left="-105"/>
              <w:rPr>
                <w:b/>
                <w:sz w:val="12"/>
                <w:szCs w:val="12"/>
              </w:rPr>
            </w:pPr>
            <w:r w:rsidRPr="00A45E84">
              <w:rPr>
                <w:b/>
                <w:bCs/>
                <w:sz w:val="12"/>
                <w:szCs w:val="12"/>
              </w:rPr>
              <w:t>IX.</w:t>
            </w:r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059C" w:rsidRPr="00A45E84" w:rsidRDefault="00C7059C" w:rsidP="00DC7B59">
            <w:pPr>
              <w:widowControl w:val="0"/>
              <w:ind w:left="-114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Sermaye Benzeri Borçlanma Araçları</w:t>
            </w:r>
          </w:p>
        </w:tc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5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b/>
                <w:bCs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6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b/>
                <w:bCs/>
                <w:sz w:val="12"/>
                <w:szCs w:val="12"/>
              </w:rPr>
            </w:pPr>
            <w:r w:rsidRPr="00A45E84">
              <w:rPr>
                <w:b/>
                <w:bCs/>
                <w:sz w:val="12"/>
                <w:szCs w:val="12"/>
              </w:rPr>
              <w:t>-</w:t>
            </w:r>
          </w:p>
        </w:tc>
      </w:tr>
      <w:tr w:rsidR="00C7059C" w:rsidRPr="00A45E84" w:rsidTr="00DC7B59">
        <w:trPr>
          <w:trHeight w:val="113"/>
        </w:trPr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059C" w:rsidRPr="00A45E84" w:rsidRDefault="00C7059C" w:rsidP="00DC7B59">
            <w:pPr>
              <w:widowControl w:val="0"/>
              <w:ind w:left="-105"/>
              <w:rPr>
                <w:b/>
                <w:sz w:val="12"/>
                <w:szCs w:val="12"/>
              </w:rPr>
            </w:pPr>
            <w:r w:rsidRPr="00A45E84">
              <w:rPr>
                <w:b/>
                <w:bCs/>
                <w:sz w:val="12"/>
                <w:szCs w:val="12"/>
              </w:rPr>
              <w:t>X.</w:t>
            </w:r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059C" w:rsidRPr="00A45E84" w:rsidRDefault="00C7059C" w:rsidP="00DC7B59">
            <w:pPr>
              <w:widowControl w:val="0"/>
              <w:ind w:left="-114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Diğer Değişiklikler Nedeniyle Artış /Azalış</w:t>
            </w:r>
          </w:p>
        </w:tc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5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b/>
                <w:bCs/>
                <w:sz w:val="12"/>
                <w:szCs w:val="12"/>
              </w:rPr>
            </w:pPr>
            <w:r w:rsidRPr="00A45E84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6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b/>
                <w:bCs/>
                <w:sz w:val="12"/>
                <w:szCs w:val="12"/>
              </w:rPr>
            </w:pPr>
            <w:r w:rsidRPr="00A45E84">
              <w:rPr>
                <w:b/>
                <w:bCs/>
                <w:sz w:val="12"/>
                <w:szCs w:val="12"/>
              </w:rPr>
              <w:t>-</w:t>
            </w:r>
          </w:p>
        </w:tc>
      </w:tr>
      <w:tr w:rsidR="00C7059C" w:rsidRPr="00A45E84" w:rsidTr="00DC7B59">
        <w:trPr>
          <w:trHeight w:val="113"/>
        </w:trPr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059C" w:rsidRPr="00A45E84" w:rsidRDefault="00C7059C" w:rsidP="00DC7B59">
            <w:pPr>
              <w:widowControl w:val="0"/>
              <w:ind w:left="-105"/>
              <w:rPr>
                <w:b/>
                <w:sz w:val="12"/>
                <w:szCs w:val="12"/>
              </w:rPr>
            </w:pPr>
            <w:r w:rsidRPr="00A45E84">
              <w:rPr>
                <w:b/>
                <w:bCs/>
                <w:sz w:val="12"/>
                <w:szCs w:val="12"/>
              </w:rPr>
              <w:t>XI.</w:t>
            </w:r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059C" w:rsidRPr="00A45E84" w:rsidRDefault="00C7059C" w:rsidP="00DC7B59">
            <w:pPr>
              <w:widowControl w:val="0"/>
              <w:ind w:left="-114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Kâr Dağıtımı</w:t>
            </w:r>
          </w:p>
        </w:tc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133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bCs/>
                <w:sz w:val="12"/>
                <w:szCs w:val="12"/>
              </w:rPr>
              <w:t>5.129.401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bCs/>
                <w:color w:val="000000"/>
                <w:sz w:val="12"/>
                <w:szCs w:val="12"/>
              </w:rPr>
              <w:t>14.321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bCs/>
                <w:color w:val="000000"/>
                <w:sz w:val="12"/>
                <w:szCs w:val="12"/>
              </w:rPr>
              <w:t>(5.143.855)</w:t>
            </w:r>
          </w:p>
        </w:tc>
        <w:tc>
          <w:tcPr>
            <w:tcW w:w="25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b/>
                <w:bCs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6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b/>
                <w:bCs/>
                <w:sz w:val="12"/>
                <w:szCs w:val="12"/>
              </w:rPr>
            </w:pPr>
            <w:r w:rsidRPr="00A45E84">
              <w:rPr>
                <w:b/>
                <w:bCs/>
                <w:sz w:val="12"/>
                <w:szCs w:val="12"/>
              </w:rPr>
              <w:t>-</w:t>
            </w:r>
          </w:p>
        </w:tc>
      </w:tr>
      <w:tr w:rsidR="00C7059C" w:rsidRPr="00A45E84" w:rsidTr="00DC7B59">
        <w:trPr>
          <w:trHeight w:val="113"/>
        </w:trPr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059C" w:rsidRPr="00A45E84" w:rsidRDefault="00C7059C" w:rsidP="00DC7B59">
            <w:pPr>
              <w:widowControl w:val="0"/>
              <w:ind w:left="-105"/>
              <w:rPr>
                <w:sz w:val="12"/>
                <w:szCs w:val="12"/>
              </w:rPr>
            </w:pPr>
            <w:r w:rsidRPr="00A45E84">
              <w:rPr>
                <w:sz w:val="12"/>
                <w:szCs w:val="12"/>
              </w:rPr>
              <w:t>11.1</w:t>
            </w:r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059C" w:rsidRPr="00A45E84" w:rsidRDefault="00C7059C" w:rsidP="00DC7B59">
            <w:pPr>
              <w:widowControl w:val="0"/>
              <w:ind w:left="-114"/>
              <w:rPr>
                <w:sz w:val="12"/>
                <w:szCs w:val="12"/>
              </w:rPr>
            </w:pPr>
            <w:r w:rsidRPr="00A45E84">
              <w:rPr>
                <w:sz w:val="12"/>
                <w:szCs w:val="12"/>
              </w:rPr>
              <w:t>Dağıtılan Temettü</w:t>
            </w:r>
          </w:p>
        </w:tc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 w:rsidRPr="00A45E84">
              <w:rPr>
                <w:sz w:val="12"/>
                <w:szCs w:val="12"/>
              </w:rPr>
              <w:t>-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 w:rsidRPr="00A45E84">
              <w:rPr>
                <w:sz w:val="12"/>
                <w:szCs w:val="12"/>
              </w:rPr>
              <w:t>-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 w:rsidRPr="00A45E84">
              <w:rPr>
                <w:sz w:val="12"/>
                <w:szCs w:val="12"/>
              </w:rPr>
              <w:t>-</w:t>
            </w: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 w:rsidRPr="00A45E84">
              <w:rPr>
                <w:sz w:val="12"/>
                <w:szCs w:val="12"/>
              </w:rPr>
              <w:t>-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 w:rsidRPr="00A45E84">
              <w:rPr>
                <w:sz w:val="12"/>
                <w:szCs w:val="12"/>
              </w:rPr>
              <w:t>-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 w:rsidRPr="00A45E84">
              <w:rPr>
                <w:sz w:val="12"/>
                <w:szCs w:val="12"/>
              </w:rPr>
              <w:t>-</w:t>
            </w: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 w:rsidRPr="00A45E84">
              <w:rPr>
                <w:sz w:val="12"/>
                <w:szCs w:val="12"/>
              </w:rPr>
              <w:t>-</w:t>
            </w: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 w:rsidRPr="00A45E84">
              <w:rPr>
                <w:sz w:val="12"/>
                <w:szCs w:val="12"/>
              </w:rPr>
              <w:t>-</w:t>
            </w:r>
          </w:p>
        </w:tc>
        <w:tc>
          <w:tcPr>
            <w:tcW w:w="2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 w:rsidRPr="00A45E84">
              <w:rPr>
                <w:sz w:val="12"/>
                <w:szCs w:val="12"/>
              </w:rPr>
              <w:t>-</w:t>
            </w:r>
          </w:p>
        </w:tc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 w:rsidRPr="00A45E84">
              <w:rPr>
                <w:sz w:val="12"/>
                <w:szCs w:val="12"/>
              </w:rPr>
              <w:t>-</w:t>
            </w:r>
          </w:p>
        </w:tc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 w:rsidRPr="00A45E84">
              <w:rPr>
                <w:sz w:val="12"/>
                <w:szCs w:val="12"/>
              </w:rPr>
              <w:t>-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 w:rsidRPr="00A45E84">
              <w:rPr>
                <w:sz w:val="12"/>
                <w:szCs w:val="12"/>
              </w:rPr>
              <w:t>-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 w:rsidRPr="00A45E84">
              <w:rPr>
                <w:sz w:val="12"/>
                <w:szCs w:val="12"/>
              </w:rPr>
              <w:t>-</w:t>
            </w:r>
          </w:p>
        </w:tc>
        <w:tc>
          <w:tcPr>
            <w:tcW w:w="25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 w:rsidRPr="00A45E84">
              <w:rPr>
                <w:sz w:val="12"/>
                <w:szCs w:val="12"/>
              </w:rPr>
              <w:t>-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 w:rsidRPr="00A45E84">
              <w:rPr>
                <w:sz w:val="12"/>
                <w:szCs w:val="12"/>
              </w:rPr>
              <w:t>-</w:t>
            </w:r>
          </w:p>
        </w:tc>
        <w:tc>
          <w:tcPr>
            <w:tcW w:w="26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 w:rsidRPr="00A45E84">
              <w:rPr>
                <w:sz w:val="12"/>
                <w:szCs w:val="12"/>
              </w:rPr>
              <w:t>-</w:t>
            </w:r>
          </w:p>
        </w:tc>
      </w:tr>
      <w:tr w:rsidR="00C7059C" w:rsidRPr="00A45E84" w:rsidTr="00DC7B59">
        <w:trPr>
          <w:trHeight w:val="113"/>
        </w:trPr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059C" w:rsidRPr="00A45E84" w:rsidRDefault="00C7059C" w:rsidP="00DC7B59">
            <w:pPr>
              <w:widowControl w:val="0"/>
              <w:ind w:left="-105"/>
              <w:rPr>
                <w:sz w:val="12"/>
                <w:szCs w:val="12"/>
              </w:rPr>
            </w:pPr>
            <w:r w:rsidRPr="00A45E84">
              <w:rPr>
                <w:sz w:val="12"/>
                <w:szCs w:val="12"/>
              </w:rPr>
              <w:t>11.2</w:t>
            </w:r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059C" w:rsidRPr="00A45E84" w:rsidRDefault="00C7059C" w:rsidP="00DC7B59">
            <w:pPr>
              <w:widowControl w:val="0"/>
              <w:ind w:left="-114"/>
              <w:rPr>
                <w:sz w:val="12"/>
                <w:szCs w:val="12"/>
              </w:rPr>
            </w:pPr>
            <w:r w:rsidRPr="00A45E84">
              <w:rPr>
                <w:sz w:val="12"/>
                <w:szCs w:val="12"/>
              </w:rPr>
              <w:t>Yedeklere Aktarılan Tutarlar</w:t>
            </w:r>
          </w:p>
        </w:tc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 w:rsidRPr="00A45E84">
              <w:rPr>
                <w:sz w:val="12"/>
                <w:szCs w:val="12"/>
              </w:rPr>
              <w:t>-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 w:rsidRPr="00A45E84">
              <w:rPr>
                <w:sz w:val="12"/>
                <w:szCs w:val="12"/>
              </w:rPr>
              <w:t>-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 w:rsidRPr="00A45E84">
              <w:rPr>
                <w:sz w:val="12"/>
                <w:szCs w:val="12"/>
              </w:rPr>
              <w:t>-</w:t>
            </w: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 w:rsidRPr="00A45E84">
              <w:rPr>
                <w:sz w:val="12"/>
                <w:szCs w:val="12"/>
              </w:rPr>
              <w:t>133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 w:rsidRPr="00A45E84">
              <w:rPr>
                <w:sz w:val="12"/>
                <w:szCs w:val="12"/>
              </w:rPr>
              <w:t>-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 w:rsidRPr="00A45E84">
              <w:rPr>
                <w:sz w:val="12"/>
                <w:szCs w:val="12"/>
              </w:rPr>
              <w:t>-</w:t>
            </w: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 w:rsidRPr="00A45E84">
              <w:rPr>
                <w:sz w:val="12"/>
                <w:szCs w:val="12"/>
              </w:rPr>
              <w:t>-</w:t>
            </w: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 w:rsidRPr="00A45E84">
              <w:rPr>
                <w:sz w:val="12"/>
                <w:szCs w:val="12"/>
              </w:rPr>
              <w:t>-</w:t>
            </w:r>
          </w:p>
        </w:tc>
        <w:tc>
          <w:tcPr>
            <w:tcW w:w="2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 w:rsidRPr="00A45E84">
              <w:rPr>
                <w:sz w:val="12"/>
                <w:szCs w:val="12"/>
              </w:rPr>
              <w:t>-</w:t>
            </w:r>
          </w:p>
        </w:tc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 w:rsidRPr="00A45E84">
              <w:rPr>
                <w:sz w:val="12"/>
                <w:szCs w:val="12"/>
              </w:rPr>
              <w:t>-</w:t>
            </w:r>
          </w:p>
        </w:tc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bCs/>
                <w:sz w:val="12"/>
                <w:szCs w:val="12"/>
              </w:rPr>
            </w:pPr>
            <w:r w:rsidRPr="00A45E84">
              <w:rPr>
                <w:bCs/>
                <w:sz w:val="12"/>
                <w:szCs w:val="12"/>
              </w:rPr>
              <w:t>5.129.401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 w:rsidRPr="00A45E84">
              <w:rPr>
                <w:sz w:val="12"/>
                <w:szCs w:val="12"/>
              </w:rPr>
              <w:t>-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(5.129.534)</w:t>
            </w:r>
          </w:p>
        </w:tc>
        <w:tc>
          <w:tcPr>
            <w:tcW w:w="25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 w:rsidRPr="00A45E84">
              <w:rPr>
                <w:sz w:val="12"/>
                <w:szCs w:val="12"/>
              </w:rPr>
              <w:t>-</w:t>
            </w:r>
          </w:p>
        </w:tc>
        <w:tc>
          <w:tcPr>
            <w:tcW w:w="26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-</w:t>
            </w:r>
          </w:p>
        </w:tc>
      </w:tr>
      <w:tr w:rsidR="00C7059C" w:rsidRPr="00A45E84" w:rsidTr="00DC7B59">
        <w:trPr>
          <w:trHeight w:val="113"/>
        </w:trPr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059C" w:rsidRPr="00A45E84" w:rsidRDefault="00C7059C" w:rsidP="00DC7B59">
            <w:pPr>
              <w:widowControl w:val="0"/>
              <w:ind w:left="-105"/>
              <w:rPr>
                <w:sz w:val="12"/>
                <w:szCs w:val="12"/>
              </w:rPr>
            </w:pPr>
            <w:r w:rsidRPr="00A45E84">
              <w:rPr>
                <w:sz w:val="12"/>
                <w:szCs w:val="12"/>
              </w:rPr>
              <w:t>11.3</w:t>
            </w:r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059C" w:rsidRPr="00A45E84" w:rsidRDefault="00C7059C" w:rsidP="00DC7B59">
            <w:pPr>
              <w:widowControl w:val="0"/>
              <w:ind w:left="-114"/>
              <w:rPr>
                <w:sz w:val="12"/>
                <w:szCs w:val="12"/>
              </w:rPr>
            </w:pPr>
            <w:r w:rsidRPr="00A45E84">
              <w:rPr>
                <w:sz w:val="12"/>
                <w:szCs w:val="12"/>
              </w:rPr>
              <w:t xml:space="preserve">Diğer </w:t>
            </w:r>
          </w:p>
        </w:tc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 w:rsidRPr="00A45E84">
              <w:rPr>
                <w:sz w:val="12"/>
                <w:szCs w:val="12"/>
              </w:rPr>
              <w:t>-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 w:rsidRPr="00A45E84">
              <w:rPr>
                <w:sz w:val="12"/>
                <w:szCs w:val="12"/>
              </w:rPr>
              <w:t>-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 w:rsidRPr="00A45E84">
              <w:rPr>
                <w:sz w:val="12"/>
                <w:szCs w:val="12"/>
              </w:rPr>
              <w:t>-</w:t>
            </w: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 w:rsidRPr="00A45E84">
              <w:rPr>
                <w:sz w:val="12"/>
                <w:szCs w:val="12"/>
              </w:rPr>
              <w:t>-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 w:rsidRPr="00A45E84">
              <w:rPr>
                <w:sz w:val="12"/>
                <w:szCs w:val="12"/>
              </w:rPr>
              <w:t>-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 w:rsidRPr="00A45E84">
              <w:rPr>
                <w:sz w:val="12"/>
                <w:szCs w:val="12"/>
              </w:rPr>
              <w:t>-</w:t>
            </w: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 w:rsidRPr="00A45E84">
              <w:rPr>
                <w:sz w:val="12"/>
                <w:szCs w:val="12"/>
              </w:rPr>
              <w:t>-</w:t>
            </w: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 w:rsidRPr="00A45E84">
              <w:rPr>
                <w:sz w:val="12"/>
                <w:szCs w:val="12"/>
              </w:rPr>
              <w:t>-</w:t>
            </w:r>
          </w:p>
        </w:tc>
        <w:tc>
          <w:tcPr>
            <w:tcW w:w="2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 w:rsidRPr="00A45E84">
              <w:rPr>
                <w:sz w:val="12"/>
                <w:szCs w:val="12"/>
              </w:rPr>
              <w:t>-</w:t>
            </w:r>
          </w:p>
        </w:tc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 w:rsidRPr="00A45E84">
              <w:rPr>
                <w:sz w:val="12"/>
                <w:szCs w:val="12"/>
              </w:rPr>
              <w:t>-</w:t>
            </w:r>
          </w:p>
        </w:tc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 w:rsidRPr="00A45E84">
              <w:rPr>
                <w:sz w:val="12"/>
                <w:szCs w:val="12"/>
              </w:rPr>
              <w:t>-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B00D4" w:rsidRDefault="00C7059C" w:rsidP="00DC7B59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 w:rsidRPr="00A45E84">
              <w:rPr>
                <w:color w:val="000000"/>
                <w:sz w:val="12"/>
                <w:szCs w:val="12"/>
              </w:rPr>
              <w:t>14.321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B00D4" w:rsidRDefault="00C7059C" w:rsidP="00DC7B59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 w:rsidRPr="00A45E84">
              <w:rPr>
                <w:b/>
                <w:color w:val="000000"/>
                <w:sz w:val="12"/>
                <w:szCs w:val="12"/>
              </w:rPr>
              <w:t>(14.321)</w:t>
            </w:r>
          </w:p>
        </w:tc>
        <w:tc>
          <w:tcPr>
            <w:tcW w:w="25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 w:rsidRPr="00A45E84">
              <w:rPr>
                <w:sz w:val="12"/>
                <w:szCs w:val="12"/>
              </w:rPr>
              <w:t>-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 w:rsidRPr="00A45E84">
              <w:rPr>
                <w:sz w:val="12"/>
                <w:szCs w:val="12"/>
              </w:rPr>
              <w:t>-</w:t>
            </w:r>
          </w:p>
        </w:tc>
        <w:tc>
          <w:tcPr>
            <w:tcW w:w="26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  <w:r w:rsidRPr="00A45E84">
              <w:rPr>
                <w:sz w:val="12"/>
                <w:szCs w:val="12"/>
              </w:rPr>
              <w:t>-</w:t>
            </w:r>
          </w:p>
        </w:tc>
      </w:tr>
      <w:tr w:rsidR="00C7059C" w:rsidRPr="00A45E84" w:rsidTr="00DC7B59">
        <w:trPr>
          <w:trHeight w:val="113"/>
        </w:trPr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7059C" w:rsidRPr="00A45E84" w:rsidRDefault="00C7059C" w:rsidP="00DC7B59">
            <w:pPr>
              <w:widowControl w:val="0"/>
              <w:ind w:left="-105"/>
              <w:jc w:val="center"/>
              <w:rPr>
                <w:sz w:val="12"/>
                <w:szCs w:val="12"/>
              </w:rPr>
            </w:pP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7059C" w:rsidRPr="00A45E84" w:rsidRDefault="00C7059C" w:rsidP="00DC7B59">
            <w:pPr>
              <w:widowControl w:val="0"/>
              <w:ind w:left="-114"/>
              <w:rPr>
                <w:sz w:val="12"/>
                <w:szCs w:val="12"/>
              </w:rPr>
            </w:pP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</w:p>
        </w:tc>
        <w:tc>
          <w:tcPr>
            <w:tcW w:w="251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</w:p>
        </w:tc>
        <w:tc>
          <w:tcPr>
            <w:tcW w:w="21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</w:p>
        </w:tc>
        <w:tc>
          <w:tcPr>
            <w:tcW w:w="269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left="-114" w:right="-52"/>
              <w:jc w:val="right"/>
              <w:rPr>
                <w:sz w:val="12"/>
                <w:szCs w:val="12"/>
              </w:rPr>
            </w:pPr>
          </w:p>
        </w:tc>
      </w:tr>
      <w:tr w:rsidR="00C7059C" w:rsidRPr="00A45E84" w:rsidTr="00DC7B59">
        <w:trPr>
          <w:trHeight w:val="113"/>
        </w:trPr>
        <w:tc>
          <w:tcPr>
            <w:tcW w:w="14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7059C" w:rsidRPr="00A45E84" w:rsidRDefault="00C7059C" w:rsidP="00DC7B59">
            <w:pPr>
              <w:widowControl w:val="0"/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106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7059C" w:rsidRPr="00A45E84" w:rsidRDefault="00C7059C" w:rsidP="00DC7B59">
            <w:pPr>
              <w:widowControl w:val="0"/>
              <w:ind w:left="-114"/>
              <w:rPr>
                <w:b/>
                <w:sz w:val="12"/>
                <w:szCs w:val="12"/>
              </w:rPr>
            </w:pPr>
            <w:r w:rsidRPr="00A45E84">
              <w:rPr>
                <w:b/>
                <w:sz w:val="12"/>
                <w:szCs w:val="12"/>
              </w:rPr>
              <w:t>Dönem Sonu Bakiyesi (III+IV+…...+X+XI)</w:t>
            </w: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bCs/>
                <w:color w:val="000000"/>
                <w:sz w:val="12"/>
                <w:szCs w:val="12"/>
              </w:rPr>
              <w:t>1.026.915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bCs/>
                <w:color w:val="000000"/>
                <w:sz w:val="12"/>
                <w:szCs w:val="12"/>
              </w:rPr>
              <w:t>39.405</w:t>
            </w:r>
          </w:p>
        </w:tc>
        <w:tc>
          <w:tcPr>
            <w:tcW w:w="2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bCs/>
                <w:color w:val="000000"/>
                <w:sz w:val="12"/>
                <w:szCs w:val="12"/>
              </w:rPr>
              <w:t>2.987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right="-52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(278.120)</w:t>
            </w:r>
          </w:p>
        </w:tc>
        <w:tc>
          <w:tcPr>
            <w:tcW w:w="1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bCs/>
                <w:color w:val="000000"/>
                <w:sz w:val="12"/>
                <w:szCs w:val="12"/>
              </w:rPr>
              <w:t>8.563.985</w:t>
            </w:r>
          </w:p>
        </w:tc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bCs/>
                <w:color w:val="000000"/>
                <w:sz w:val="12"/>
                <w:szCs w:val="12"/>
              </w:rPr>
              <w:t>18.454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right="-52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6.765.627</w:t>
            </w:r>
          </w:p>
        </w:tc>
        <w:tc>
          <w:tcPr>
            <w:tcW w:w="25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right="-52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16.139.253</w:t>
            </w:r>
          </w:p>
        </w:tc>
        <w:tc>
          <w:tcPr>
            <w:tcW w:w="2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right="-52"/>
              <w:jc w:val="right"/>
              <w:rPr>
                <w:b/>
                <w:sz w:val="12"/>
                <w:szCs w:val="12"/>
              </w:rPr>
            </w:pPr>
            <w:r w:rsidRPr="00A45E84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6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C7059C" w:rsidRPr="00A45E84" w:rsidRDefault="00C7059C" w:rsidP="00DC7B59">
            <w:pPr>
              <w:widowControl w:val="0"/>
              <w:ind w:right="-52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16.139.253</w:t>
            </w:r>
          </w:p>
        </w:tc>
      </w:tr>
    </w:tbl>
    <w:p w:rsidR="00C7059C" w:rsidRPr="007B64E8" w:rsidRDefault="00C7059C" w:rsidP="00C7059C">
      <w:pPr>
        <w:widowControl w:val="0"/>
        <w:rPr>
          <w:sz w:val="16"/>
          <w:szCs w:val="16"/>
        </w:rPr>
      </w:pPr>
    </w:p>
    <w:p w:rsidR="00C7059C" w:rsidRPr="007B64E8" w:rsidRDefault="00C7059C" w:rsidP="00C7059C">
      <w:pPr>
        <w:widowControl w:val="0"/>
        <w:ind w:left="426" w:hanging="426"/>
        <w:rPr>
          <w:sz w:val="12"/>
          <w:szCs w:val="12"/>
        </w:rPr>
      </w:pPr>
      <w:r w:rsidRPr="007B64E8">
        <w:rPr>
          <w:sz w:val="12"/>
          <w:szCs w:val="12"/>
        </w:rPr>
        <w:t>1.</w:t>
      </w:r>
      <w:r>
        <w:rPr>
          <w:sz w:val="12"/>
          <w:szCs w:val="12"/>
        </w:rPr>
        <w:tab/>
      </w:r>
      <w:r w:rsidRPr="007B64E8">
        <w:rPr>
          <w:sz w:val="12"/>
          <w:szCs w:val="12"/>
        </w:rPr>
        <w:t>Duran varlıklar birikmiş yeniden değerleme artışları/azalışları,</w:t>
      </w:r>
    </w:p>
    <w:p w:rsidR="00C7059C" w:rsidRPr="007B64E8" w:rsidRDefault="00C7059C" w:rsidP="00C7059C">
      <w:pPr>
        <w:widowControl w:val="0"/>
        <w:ind w:left="426" w:hanging="426"/>
        <w:rPr>
          <w:sz w:val="12"/>
          <w:szCs w:val="12"/>
        </w:rPr>
      </w:pPr>
      <w:r w:rsidRPr="007B64E8">
        <w:rPr>
          <w:sz w:val="12"/>
          <w:szCs w:val="12"/>
        </w:rPr>
        <w:t>2.</w:t>
      </w:r>
      <w:r>
        <w:rPr>
          <w:sz w:val="12"/>
          <w:szCs w:val="12"/>
        </w:rPr>
        <w:tab/>
      </w:r>
      <w:r w:rsidRPr="007B64E8">
        <w:rPr>
          <w:sz w:val="12"/>
          <w:szCs w:val="12"/>
        </w:rPr>
        <w:t>Tanımlanmış fayda planlarının birikmiş yeniden ölçüm kazançları/kayıpları,</w:t>
      </w:r>
    </w:p>
    <w:p w:rsidR="00C7059C" w:rsidRPr="007B64E8" w:rsidRDefault="00C7059C" w:rsidP="00C7059C">
      <w:pPr>
        <w:widowControl w:val="0"/>
        <w:ind w:left="426" w:hanging="426"/>
        <w:jc w:val="both"/>
        <w:rPr>
          <w:sz w:val="12"/>
          <w:szCs w:val="12"/>
        </w:rPr>
      </w:pPr>
      <w:r w:rsidRPr="007B64E8">
        <w:rPr>
          <w:sz w:val="12"/>
          <w:szCs w:val="12"/>
        </w:rPr>
        <w:t xml:space="preserve">3. </w:t>
      </w:r>
      <w:r>
        <w:rPr>
          <w:sz w:val="12"/>
          <w:szCs w:val="12"/>
        </w:rPr>
        <w:tab/>
      </w:r>
      <w:r w:rsidRPr="007B64E8">
        <w:rPr>
          <w:sz w:val="12"/>
          <w:szCs w:val="12"/>
        </w:rPr>
        <w:t>Diğer (Özkaynak yöntemiyle değerlenen yatırımların diğer kapsamlı gelirinden kâr/zararda sınıflandırılmayacak payları ile diğer kâr veya zarar olarak yeniden sınıflandırılmayacak diğer kapsamlı gelir unsurlarının birikmiş tutarları)</w:t>
      </w:r>
    </w:p>
    <w:p w:rsidR="00C7059C" w:rsidRPr="007B64E8" w:rsidRDefault="00C7059C" w:rsidP="00C7059C">
      <w:pPr>
        <w:widowControl w:val="0"/>
        <w:ind w:left="426" w:hanging="426"/>
        <w:jc w:val="both"/>
        <w:rPr>
          <w:sz w:val="12"/>
          <w:szCs w:val="12"/>
        </w:rPr>
      </w:pPr>
      <w:r w:rsidRPr="007B64E8">
        <w:rPr>
          <w:sz w:val="12"/>
          <w:szCs w:val="12"/>
        </w:rPr>
        <w:t>4.</w:t>
      </w:r>
      <w:r>
        <w:rPr>
          <w:sz w:val="12"/>
          <w:szCs w:val="12"/>
        </w:rPr>
        <w:tab/>
      </w:r>
      <w:r w:rsidRPr="007B64E8">
        <w:rPr>
          <w:sz w:val="12"/>
          <w:szCs w:val="12"/>
        </w:rPr>
        <w:t>Yabancı para çevirim farkları,</w:t>
      </w:r>
    </w:p>
    <w:p w:rsidR="00C7059C" w:rsidRPr="007B64E8" w:rsidRDefault="00C7059C" w:rsidP="00C7059C">
      <w:pPr>
        <w:widowControl w:val="0"/>
        <w:ind w:left="426" w:hanging="426"/>
        <w:jc w:val="both"/>
        <w:rPr>
          <w:sz w:val="12"/>
          <w:szCs w:val="12"/>
        </w:rPr>
      </w:pPr>
      <w:r w:rsidRPr="007B64E8">
        <w:rPr>
          <w:sz w:val="12"/>
          <w:szCs w:val="12"/>
        </w:rPr>
        <w:t xml:space="preserve">5. </w:t>
      </w:r>
      <w:r>
        <w:rPr>
          <w:sz w:val="12"/>
          <w:szCs w:val="12"/>
        </w:rPr>
        <w:tab/>
      </w:r>
      <w:r w:rsidRPr="007B64E8">
        <w:rPr>
          <w:sz w:val="12"/>
          <w:szCs w:val="12"/>
        </w:rPr>
        <w:t>Gerçeğe uygun değer farkı diğer kapsamlı gelire yansıtılan finansal varlıkların birikmiş yeniden değerleme ve/veya sınıflandırma kazançları/kayıpları,</w:t>
      </w:r>
    </w:p>
    <w:p w:rsidR="00C7059C" w:rsidRPr="007B64E8" w:rsidRDefault="00C7059C" w:rsidP="00C7059C">
      <w:pPr>
        <w:widowControl w:val="0"/>
        <w:ind w:left="426" w:hanging="426"/>
        <w:jc w:val="both"/>
        <w:rPr>
          <w:sz w:val="12"/>
          <w:szCs w:val="12"/>
        </w:rPr>
      </w:pPr>
      <w:r w:rsidRPr="007B64E8">
        <w:rPr>
          <w:sz w:val="12"/>
          <w:szCs w:val="12"/>
        </w:rPr>
        <w:t xml:space="preserve">6. </w:t>
      </w:r>
      <w:r>
        <w:rPr>
          <w:sz w:val="12"/>
          <w:szCs w:val="12"/>
        </w:rPr>
        <w:tab/>
      </w:r>
      <w:r w:rsidRPr="007B64E8">
        <w:rPr>
          <w:sz w:val="12"/>
          <w:szCs w:val="12"/>
        </w:rPr>
        <w:t>Diğer (Nakit akış riskinden korunma kazançları/kayıpları, özkaynak yöntemiyle değerlenen yatırımların diğer kapsamlı gelirinden kâr/zararda sınıflandırılacak payları ve diğer kâr veya zarar olarak yeniden sınıflandırılacak diğer kapsamlı gelir unsurlarının birikmiş tutarları) ifade eder.</w:t>
      </w:r>
    </w:p>
    <w:p w:rsidR="00C7059C" w:rsidRPr="007B64E8" w:rsidRDefault="00C7059C" w:rsidP="00C7059C">
      <w:pPr>
        <w:widowControl w:val="0"/>
        <w:jc w:val="both"/>
        <w:rPr>
          <w:sz w:val="12"/>
          <w:szCs w:val="12"/>
        </w:rPr>
      </w:pPr>
    </w:p>
    <w:p w:rsidR="00C7059C" w:rsidRPr="007B64E8" w:rsidRDefault="00C7059C" w:rsidP="00C7059C">
      <w:pPr>
        <w:widowControl w:val="0"/>
        <w:ind w:right="-597"/>
        <w:rPr>
          <w:sz w:val="12"/>
          <w:szCs w:val="12"/>
        </w:rPr>
      </w:pPr>
    </w:p>
    <w:p w:rsidR="00C7059C" w:rsidRPr="007B64E8" w:rsidRDefault="00C7059C" w:rsidP="00C7059C">
      <w:pPr>
        <w:widowControl w:val="0"/>
        <w:rPr>
          <w:sz w:val="16"/>
          <w:szCs w:val="16"/>
        </w:rPr>
      </w:pPr>
    </w:p>
    <w:p w:rsidR="00C7059C" w:rsidRPr="007B64E8" w:rsidRDefault="00C7059C" w:rsidP="00C7059C">
      <w:pPr>
        <w:widowControl w:val="0"/>
        <w:jc w:val="center"/>
        <w:rPr>
          <w:sz w:val="16"/>
          <w:szCs w:val="16"/>
        </w:rPr>
      </w:pPr>
    </w:p>
    <w:p w:rsidR="00C7059C" w:rsidRPr="007B64E8" w:rsidRDefault="00C7059C" w:rsidP="00C7059C">
      <w:pPr>
        <w:widowControl w:val="0"/>
        <w:jc w:val="center"/>
        <w:rPr>
          <w:sz w:val="16"/>
          <w:szCs w:val="16"/>
        </w:rPr>
      </w:pPr>
    </w:p>
    <w:p w:rsidR="00C7059C" w:rsidRPr="007B64E8" w:rsidRDefault="00C7059C" w:rsidP="00C7059C">
      <w:pPr>
        <w:widowControl w:val="0"/>
        <w:jc w:val="center"/>
        <w:rPr>
          <w:sz w:val="16"/>
          <w:szCs w:val="16"/>
        </w:rPr>
      </w:pPr>
    </w:p>
    <w:p w:rsidR="00C7059C" w:rsidRPr="007B64E8" w:rsidRDefault="00C7059C" w:rsidP="00C7059C">
      <w:pPr>
        <w:widowControl w:val="0"/>
        <w:jc w:val="center"/>
        <w:rPr>
          <w:sz w:val="16"/>
          <w:szCs w:val="16"/>
        </w:rPr>
      </w:pPr>
    </w:p>
    <w:p w:rsidR="00C7059C" w:rsidRPr="007B64E8" w:rsidRDefault="00C7059C" w:rsidP="00C7059C">
      <w:pPr>
        <w:widowControl w:val="0"/>
        <w:jc w:val="center"/>
        <w:rPr>
          <w:sz w:val="16"/>
          <w:szCs w:val="16"/>
        </w:rPr>
      </w:pPr>
    </w:p>
    <w:p w:rsidR="00C7059C" w:rsidRPr="007B64E8" w:rsidRDefault="00C7059C" w:rsidP="00C7059C">
      <w:pPr>
        <w:widowControl w:val="0"/>
        <w:jc w:val="center"/>
        <w:rPr>
          <w:sz w:val="16"/>
          <w:szCs w:val="16"/>
        </w:rPr>
      </w:pPr>
    </w:p>
    <w:p w:rsidR="00C7059C" w:rsidRPr="007B64E8" w:rsidRDefault="00C7059C" w:rsidP="00C7059C">
      <w:pPr>
        <w:widowControl w:val="0"/>
        <w:jc w:val="center"/>
        <w:rPr>
          <w:sz w:val="16"/>
          <w:szCs w:val="16"/>
        </w:rPr>
      </w:pPr>
    </w:p>
    <w:p w:rsidR="00C7059C" w:rsidRPr="007B64E8" w:rsidRDefault="00C7059C" w:rsidP="00C7059C">
      <w:pPr>
        <w:widowControl w:val="0"/>
        <w:jc w:val="center"/>
        <w:rPr>
          <w:sz w:val="16"/>
          <w:szCs w:val="16"/>
        </w:rPr>
      </w:pPr>
    </w:p>
    <w:p w:rsidR="00C7059C" w:rsidRPr="007B64E8" w:rsidRDefault="00C7059C" w:rsidP="00C7059C">
      <w:pPr>
        <w:widowControl w:val="0"/>
        <w:jc w:val="center"/>
        <w:rPr>
          <w:sz w:val="16"/>
          <w:szCs w:val="16"/>
        </w:rPr>
      </w:pPr>
    </w:p>
    <w:p w:rsidR="00C7059C" w:rsidRPr="007B64E8" w:rsidRDefault="00C7059C" w:rsidP="00C7059C">
      <w:pPr>
        <w:widowControl w:val="0"/>
        <w:jc w:val="center"/>
        <w:rPr>
          <w:sz w:val="16"/>
          <w:szCs w:val="16"/>
        </w:rPr>
      </w:pPr>
    </w:p>
    <w:p w:rsidR="00C7059C" w:rsidRPr="007B64E8" w:rsidRDefault="00C7059C" w:rsidP="00C7059C">
      <w:pPr>
        <w:widowControl w:val="0"/>
        <w:jc w:val="center"/>
        <w:rPr>
          <w:sz w:val="16"/>
          <w:szCs w:val="16"/>
        </w:rPr>
      </w:pPr>
    </w:p>
    <w:p w:rsidR="00C7059C" w:rsidRPr="007B64E8" w:rsidRDefault="00C7059C" w:rsidP="00C7059C">
      <w:pPr>
        <w:widowControl w:val="0"/>
        <w:jc w:val="center"/>
        <w:rPr>
          <w:sz w:val="16"/>
          <w:szCs w:val="16"/>
        </w:rPr>
      </w:pPr>
    </w:p>
    <w:p w:rsidR="00C7059C" w:rsidRPr="007B64E8" w:rsidRDefault="00C7059C" w:rsidP="00C7059C">
      <w:pPr>
        <w:widowControl w:val="0"/>
        <w:jc w:val="center"/>
        <w:rPr>
          <w:sz w:val="16"/>
          <w:szCs w:val="16"/>
        </w:rPr>
      </w:pPr>
    </w:p>
    <w:p w:rsidR="00C7059C" w:rsidRPr="007B64E8" w:rsidRDefault="00C7059C" w:rsidP="00C7059C">
      <w:pPr>
        <w:widowControl w:val="0"/>
        <w:jc w:val="center"/>
        <w:rPr>
          <w:sz w:val="16"/>
          <w:szCs w:val="16"/>
        </w:rPr>
      </w:pPr>
    </w:p>
    <w:p w:rsidR="00C7059C" w:rsidRPr="007B64E8" w:rsidRDefault="00C7059C" w:rsidP="00C7059C">
      <w:pPr>
        <w:widowControl w:val="0"/>
        <w:rPr>
          <w:sz w:val="16"/>
          <w:szCs w:val="16"/>
        </w:rPr>
      </w:pPr>
    </w:p>
    <w:p w:rsidR="00C7059C" w:rsidRPr="007B64E8" w:rsidRDefault="00C7059C" w:rsidP="00C7059C">
      <w:pPr>
        <w:widowControl w:val="0"/>
        <w:jc w:val="center"/>
        <w:rPr>
          <w:sz w:val="20"/>
          <w:szCs w:val="20"/>
        </w:rPr>
        <w:sectPr w:rsidR="00C7059C" w:rsidRPr="007B64E8" w:rsidSect="00E34646">
          <w:headerReference w:type="first" r:id="rId31"/>
          <w:footerReference w:type="first" r:id="rId32"/>
          <w:pgSz w:w="16840" w:h="11907" w:orient="landscape" w:code="9"/>
          <w:pgMar w:top="851" w:right="851" w:bottom="851" w:left="851" w:header="851" w:footer="851" w:gutter="0"/>
          <w:cols w:space="708"/>
          <w:titlePg/>
          <w:docGrid w:linePitch="360"/>
        </w:sectPr>
      </w:pPr>
      <w:r w:rsidRPr="007B64E8">
        <w:rPr>
          <w:sz w:val="20"/>
          <w:szCs w:val="20"/>
        </w:rPr>
        <w:t>İlişikteki açıklama ve dipnotlar bu finansal tabloların tamamlayıcı bir parçasıdır.</w:t>
      </w:r>
    </w:p>
    <w:tbl>
      <w:tblPr>
        <w:tblW w:w="4979" w:type="pct"/>
        <w:tblLook w:val="04A0" w:firstRow="1" w:lastRow="0" w:firstColumn="1" w:lastColumn="0" w:noHBand="0" w:noVBand="1"/>
      </w:tblPr>
      <w:tblGrid>
        <w:gridCol w:w="459"/>
        <w:gridCol w:w="5249"/>
        <w:gridCol w:w="1658"/>
        <w:gridCol w:w="1658"/>
      </w:tblGrid>
      <w:tr w:rsidR="00C7059C" w:rsidTr="00DC7B59">
        <w:trPr>
          <w:trHeight w:val="113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7059C" w:rsidRPr="00C219F8" w:rsidRDefault="00C7059C" w:rsidP="00DC7B59">
            <w:pPr>
              <w:widowControl w:val="0"/>
              <w:autoSpaceDE w:val="0"/>
              <w:autoSpaceDN w:val="0"/>
              <w:adjustRightInd w:val="0"/>
              <w:ind w:left="-108"/>
              <w:rPr>
                <w:b/>
                <w:bCs/>
                <w:sz w:val="14"/>
                <w:szCs w:val="14"/>
                <w:lang w:eastAsia="en-US"/>
              </w:rPr>
            </w:pPr>
          </w:p>
        </w:tc>
        <w:tc>
          <w:tcPr>
            <w:tcW w:w="2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7059C" w:rsidRPr="00C219F8" w:rsidRDefault="00C7059C" w:rsidP="00DC7B59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14"/>
                <w:szCs w:val="14"/>
                <w:lang w:eastAsia="en-US"/>
              </w:rPr>
            </w:pP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7059C" w:rsidRDefault="00C7059C" w:rsidP="00DC7B59">
            <w:pPr>
              <w:widowControl w:val="0"/>
              <w:ind w:left="-123" w:right="-45"/>
              <w:jc w:val="right"/>
              <w:rPr>
                <w:b/>
                <w:sz w:val="14"/>
                <w:szCs w:val="14"/>
                <w:lang w:val="en-US" w:eastAsia="en-US"/>
              </w:rPr>
            </w:pPr>
            <w:r>
              <w:rPr>
                <w:b/>
                <w:sz w:val="14"/>
                <w:szCs w:val="14"/>
                <w:lang w:val="en-US" w:eastAsia="en-US"/>
              </w:rPr>
              <w:t>BİN TÜRK LİRASI</w:t>
            </w: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7059C" w:rsidRDefault="00C7059C" w:rsidP="00DC7B59">
            <w:pPr>
              <w:widowControl w:val="0"/>
              <w:ind w:left="-123" w:right="-45"/>
              <w:jc w:val="right"/>
              <w:rPr>
                <w:b/>
                <w:sz w:val="14"/>
                <w:szCs w:val="14"/>
                <w:lang w:val="en-US" w:eastAsia="en-US"/>
              </w:rPr>
            </w:pPr>
            <w:r>
              <w:rPr>
                <w:b/>
                <w:sz w:val="14"/>
                <w:szCs w:val="14"/>
                <w:lang w:val="en-US" w:eastAsia="en-US"/>
              </w:rPr>
              <w:t>BİN TÜRK LİRASI</w:t>
            </w:r>
          </w:p>
        </w:tc>
      </w:tr>
      <w:tr w:rsidR="00C7059C" w:rsidTr="00DC7B59">
        <w:trPr>
          <w:trHeight w:val="113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7059C" w:rsidRDefault="00C7059C" w:rsidP="00DC7B59">
            <w:pPr>
              <w:widowControl w:val="0"/>
              <w:autoSpaceDE w:val="0"/>
              <w:autoSpaceDN w:val="0"/>
              <w:adjustRightInd w:val="0"/>
              <w:ind w:left="-108"/>
              <w:rPr>
                <w:b/>
                <w:bCs/>
                <w:sz w:val="14"/>
                <w:szCs w:val="14"/>
                <w:lang w:val="en-US" w:eastAsia="en-US"/>
              </w:rPr>
            </w:pPr>
          </w:p>
        </w:tc>
        <w:tc>
          <w:tcPr>
            <w:tcW w:w="2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7059C" w:rsidRDefault="00C7059C" w:rsidP="00DC7B5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4"/>
                <w:szCs w:val="14"/>
                <w:lang w:val="en-US" w:eastAsia="en-US"/>
              </w:rPr>
            </w:pPr>
          </w:p>
          <w:p w:rsidR="00C7059C" w:rsidRDefault="00C7059C" w:rsidP="00DC7B5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sz w:val="14"/>
                <w:szCs w:val="14"/>
                <w:lang w:val="en-US" w:eastAsia="en-US"/>
              </w:rPr>
              <w:t>NAKİT AKIŞ TABLOSU</w:t>
            </w: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7059C" w:rsidRDefault="00C7059C" w:rsidP="00DC7B59">
            <w:pPr>
              <w:widowControl w:val="0"/>
              <w:ind w:left="-123" w:right="-45" w:firstLine="126"/>
              <w:jc w:val="right"/>
              <w:rPr>
                <w:b/>
                <w:sz w:val="14"/>
                <w:szCs w:val="14"/>
                <w:lang w:val="en-US" w:eastAsia="en-US"/>
              </w:rPr>
            </w:pPr>
            <w:r>
              <w:rPr>
                <w:b/>
                <w:sz w:val="14"/>
                <w:szCs w:val="14"/>
                <w:lang w:val="en-US" w:eastAsia="en-US"/>
              </w:rPr>
              <w:t>CARİ DÖNEM</w:t>
            </w:r>
          </w:p>
          <w:p w:rsidR="00C7059C" w:rsidRDefault="00C7059C" w:rsidP="00DC7B59">
            <w:pPr>
              <w:widowControl w:val="0"/>
              <w:ind w:left="-123" w:right="-45" w:firstLine="126"/>
              <w:jc w:val="right"/>
              <w:rPr>
                <w:b/>
                <w:sz w:val="14"/>
                <w:szCs w:val="14"/>
                <w:lang w:val="en-US" w:eastAsia="en-US"/>
              </w:rPr>
            </w:pPr>
            <w:r>
              <w:rPr>
                <w:b/>
                <w:sz w:val="14"/>
                <w:szCs w:val="14"/>
                <w:lang w:val="en-US" w:eastAsia="en-US"/>
              </w:rPr>
              <w:t>(01/01/2025-</w:t>
            </w:r>
          </w:p>
          <w:p w:rsidR="00C7059C" w:rsidRDefault="00C7059C" w:rsidP="00DC7B59">
            <w:pPr>
              <w:widowControl w:val="0"/>
              <w:ind w:left="-123" w:right="-45" w:firstLine="126"/>
              <w:jc w:val="right"/>
              <w:rPr>
                <w:b/>
                <w:sz w:val="14"/>
                <w:szCs w:val="14"/>
                <w:lang w:val="en-US" w:eastAsia="en-US"/>
              </w:rPr>
            </w:pPr>
            <w:r>
              <w:rPr>
                <w:b/>
                <w:sz w:val="14"/>
                <w:szCs w:val="14"/>
                <w:lang w:val="en-US" w:eastAsia="en-US"/>
              </w:rPr>
              <w:t xml:space="preserve">30/09/2025) </w:t>
            </w: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7059C" w:rsidRDefault="00C7059C" w:rsidP="00DC7B59">
            <w:pPr>
              <w:widowControl w:val="0"/>
              <w:ind w:left="-123" w:right="-45" w:firstLine="126"/>
              <w:jc w:val="right"/>
              <w:rPr>
                <w:b/>
                <w:sz w:val="14"/>
                <w:szCs w:val="14"/>
                <w:lang w:val="en-US" w:eastAsia="en-US"/>
              </w:rPr>
            </w:pPr>
            <w:r>
              <w:rPr>
                <w:b/>
                <w:sz w:val="14"/>
                <w:szCs w:val="14"/>
                <w:lang w:val="en-US" w:eastAsia="en-US"/>
              </w:rPr>
              <w:t>ÖNCEKİ DÖNEM</w:t>
            </w:r>
          </w:p>
          <w:p w:rsidR="00C7059C" w:rsidRDefault="00C7059C" w:rsidP="00DC7B59">
            <w:pPr>
              <w:widowControl w:val="0"/>
              <w:ind w:left="-123" w:right="-45" w:firstLine="126"/>
              <w:jc w:val="right"/>
              <w:rPr>
                <w:b/>
                <w:sz w:val="14"/>
                <w:szCs w:val="14"/>
                <w:lang w:val="en-US" w:eastAsia="en-US"/>
              </w:rPr>
            </w:pPr>
            <w:r>
              <w:rPr>
                <w:b/>
                <w:sz w:val="14"/>
                <w:szCs w:val="14"/>
                <w:lang w:val="en-US" w:eastAsia="en-US"/>
              </w:rPr>
              <w:t>(01/01/2024-</w:t>
            </w:r>
          </w:p>
          <w:p w:rsidR="00C7059C" w:rsidRDefault="00C7059C" w:rsidP="00DC7B59">
            <w:pPr>
              <w:widowControl w:val="0"/>
              <w:ind w:left="-123" w:right="-45" w:firstLine="126"/>
              <w:jc w:val="right"/>
              <w:rPr>
                <w:b/>
                <w:sz w:val="14"/>
                <w:szCs w:val="14"/>
                <w:lang w:val="en-US" w:eastAsia="en-US"/>
              </w:rPr>
            </w:pPr>
            <w:r>
              <w:rPr>
                <w:b/>
                <w:sz w:val="14"/>
                <w:szCs w:val="14"/>
                <w:lang w:val="en-US" w:eastAsia="en-US"/>
              </w:rPr>
              <w:t>30/09/2024)</w:t>
            </w:r>
          </w:p>
        </w:tc>
      </w:tr>
      <w:tr w:rsidR="00C7059C" w:rsidTr="00DC7B59">
        <w:trPr>
          <w:trHeight w:val="113"/>
        </w:trPr>
        <w:tc>
          <w:tcPr>
            <w:tcW w:w="22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059C" w:rsidRDefault="00C7059C" w:rsidP="00DC7B59">
            <w:pPr>
              <w:widowControl w:val="0"/>
              <w:ind w:left="-108"/>
              <w:rPr>
                <w:b/>
                <w:bCs/>
                <w:sz w:val="14"/>
                <w:szCs w:val="14"/>
                <w:lang w:val="en-US" w:eastAsia="en-US"/>
              </w:rPr>
            </w:pPr>
          </w:p>
        </w:tc>
        <w:tc>
          <w:tcPr>
            <w:tcW w:w="291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059C" w:rsidRDefault="00C7059C" w:rsidP="00DC7B59">
            <w:pPr>
              <w:widowControl w:val="0"/>
              <w:rPr>
                <w:b/>
                <w:bCs/>
                <w:sz w:val="14"/>
                <w:szCs w:val="14"/>
                <w:lang w:val="en-US" w:eastAsia="en-US"/>
              </w:rPr>
            </w:pP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Default="00C7059C" w:rsidP="00DC7B59">
            <w:pPr>
              <w:widowControl w:val="0"/>
              <w:tabs>
                <w:tab w:val="decimal" w:pos="1177"/>
              </w:tabs>
              <w:ind w:left="-249" w:right="-45"/>
              <w:jc w:val="right"/>
              <w:rPr>
                <w:b/>
                <w:sz w:val="14"/>
                <w:szCs w:val="14"/>
                <w:lang w:val="en-US" w:eastAsia="en-US"/>
              </w:rPr>
            </w:pP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Default="00C7059C" w:rsidP="00DC7B59">
            <w:pPr>
              <w:widowControl w:val="0"/>
              <w:tabs>
                <w:tab w:val="decimal" w:pos="1177"/>
              </w:tabs>
              <w:ind w:left="-249" w:right="-45"/>
              <w:jc w:val="right"/>
              <w:rPr>
                <w:b/>
                <w:sz w:val="14"/>
                <w:szCs w:val="14"/>
                <w:lang w:val="en-US" w:eastAsia="en-US"/>
              </w:rPr>
            </w:pPr>
          </w:p>
        </w:tc>
      </w:tr>
      <w:tr w:rsidR="00C7059C" w:rsidTr="00DC7B59">
        <w:trPr>
          <w:trHeight w:val="113"/>
        </w:trPr>
        <w:tc>
          <w:tcPr>
            <w:tcW w:w="226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C7059C" w:rsidRDefault="00C7059C" w:rsidP="00DC7B59">
            <w:pPr>
              <w:widowControl w:val="0"/>
              <w:ind w:left="-108"/>
              <w:rPr>
                <w:b/>
                <w:bCs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sz w:val="14"/>
                <w:szCs w:val="14"/>
                <w:lang w:val="en-US" w:eastAsia="en-US"/>
              </w:rPr>
              <w:t>A.</w:t>
            </w:r>
          </w:p>
        </w:tc>
        <w:tc>
          <w:tcPr>
            <w:tcW w:w="291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7059C" w:rsidRDefault="00C7059C" w:rsidP="00DC7B59">
            <w:pPr>
              <w:widowControl w:val="0"/>
              <w:rPr>
                <w:b/>
                <w:bCs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sz w:val="14"/>
                <w:szCs w:val="14"/>
                <w:lang w:val="en-US" w:eastAsia="en-US"/>
              </w:rPr>
              <w:t>BANKACILIK FAALİYETLERİNE İLİŞKİN NAKİT AKIMLARI</w:t>
            </w:r>
          </w:p>
        </w:tc>
        <w:tc>
          <w:tcPr>
            <w:tcW w:w="9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Default="00C7059C" w:rsidP="00DC7B59">
            <w:pPr>
              <w:widowControl w:val="0"/>
              <w:tabs>
                <w:tab w:val="decimal" w:pos="1177"/>
              </w:tabs>
              <w:ind w:left="-249" w:right="-45"/>
              <w:jc w:val="right"/>
              <w:rPr>
                <w:b/>
                <w:sz w:val="14"/>
                <w:szCs w:val="14"/>
                <w:lang w:val="en-US" w:eastAsia="en-US"/>
              </w:rPr>
            </w:pPr>
          </w:p>
        </w:tc>
        <w:tc>
          <w:tcPr>
            <w:tcW w:w="9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Default="00C7059C" w:rsidP="00DC7B59">
            <w:pPr>
              <w:widowControl w:val="0"/>
              <w:tabs>
                <w:tab w:val="decimal" w:pos="1177"/>
              </w:tabs>
              <w:ind w:left="-249" w:right="-45"/>
              <w:jc w:val="right"/>
              <w:rPr>
                <w:b/>
                <w:sz w:val="14"/>
                <w:szCs w:val="14"/>
                <w:lang w:val="en-US" w:eastAsia="en-US"/>
              </w:rPr>
            </w:pPr>
          </w:p>
        </w:tc>
      </w:tr>
      <w:tr w:rsidR="00C7059C" w:rsidTr="00DC7B59">
        <w:trPr>
          <w:trHeight w:val="113"/>
        </w:trPr>
        <w:tc>
          <w:tcPr>
            <w:tcW w:w="22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059C" w:rsidRDefault="00C7059C" w:rsidP="00DC7B59">
            <w:pPr>
              <w:widowControl w:val="0"/>
              <w:ind w:left="-108"/>
              <w:rPr>
                <w:b/>
                <w:bCs/>
                <w:sz w:val="14"/>
                <w:szCs w:val="14"/>
                <w:lang w:val="en-US" w:eastAsia="en-US"/>
              </w:rPr>
            </w:pPr>
          </w:p>
        </w:tc>
        <w:tc>
          <w:tcPr>
            <w:tcW w:w="291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059C" w:rsidRDefault="00C7059C" w:rsidP="00DC7B59">
            <w:pPr>
              <w:widowControl w:val="0"/>
              <w:rPr>
                <w:b/>
                <w:bCs/>
                <w:sz w:val="14"/>
                <w:szCs w:val="14"/>
                <w:lang w:val="en-US" w:eastAsia="en-US"/>
              </w:rPr>
            </w:pPr>
          </w:p>
        </w:tc>
        <w:tc>
          <w:tcPr>
            <w:tcW w:w="9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Default="00C7059C" w:rsidP="00DC7B59">
            <w:pPr>
              <w:widowControl w:val="0"/>
              <w:tabs>
                <w:tab w:val="decimal" w:pos="1177"/>
              </w:tabs>
              <w:ind w:left="-249" w:right="-45"/>
              <w:jc w:val="right"/>
              <w:rPr>
                <w:b/>
                <w:sz w:val="14"/>
                <w:szCs w:val="14"/>
                <w:lang w:val="en-US" w:eastAsia="en-US"/>
              </w:rPr>
            </w:pPr>
          </w:p>
        </w:tc>
        <w:tc>
          <w:tcPr>
            <w:tcW w:w="9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Default="00C7059C" w:rsidP="00DC7B59">
            <w:pPr>
              <w:widowControl w:val="0"/>
              <w:tabs>
                <w:tab w:val="decimal" w:pos="1177"/>
              </w:tabs>
              <w:ind w:left="-249" w:right="-45"/>
              <w:jc w:val="right"/>
              <w:rPr>
                <w:b/>
                <w:sz w:val="14"/>
                <w:szCs w:val="14"/>
                <w:lang w:val="en-US" w:eastAsia="en-US"/>
              </w:rPr>
            </w:pPr>
          </w:p>
        </w:tc>
      </w:tr>
      <w:tr w:rsidR="00C7059C" w:rsidTr="00DC7B59">
        <w:trPr>
          <w:trHeight w:val="113"/>
        </w:trPr>
        <w:tc>
          <w:tcPr>
            <w:tcW w:w="226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C7059C" w:rsidRDefault="00C7059C" w:rsidP="00DC7B59">
            <w:pPr>
              <w:widowControl w:val="0"/>
              <w:rPr>
                <w:rFonts w:eastAsia="Arial Unicode MS"/>
                <w:b/>
                <w:bCs/>
                <w:noProof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sz w:val="14"/>
                <w:szCs w:val="14"/>
                <w:lang w:val="en-US" w:eastAsia="en-US"/>
              </w:rPr>
              <w:t>1.1</w:t>
            </w:r>
          </w:p>
        </w:tc>
        <w:tc>
          <w:tcPr>
            <w:tcW w:w="291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7059C" w:rsidRDefault="00C7059C" w:rsidP="00DC7B59">
            <w:pPr>
              <w:widowControl w:val="0"/>
              <w:rPr>
                <w:b/>
                <w:sz w:val="14"/>
                <w:szCs w:val="14"/>
                <w:lang w:val="en-US" w:eastAsia="en-US"/>
              </w:rPr>
            </w:pPr>
            <w:r>
              <w:rPr>
                <w:b/>
                <w:sz w:val="14"/>
                <w:szCs w:val="14"/>
                <w:lang w:val="en-US" w:eastAsia="en-US"/>
              </w:rPr>
              <w:t>Bankacılık Faaliyet Konusu Varlık ve Yükümlülüklerdeki Değişim Öncesi Faaliyet Kârı</w:t>
            </w:r>
          </w:p>
        </w:tc>
        <w:tc>
          <w:tcPr>
            <w:tcW w:w="92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059C" w:rsidRDefault="00C7059C" w:rsidP="00DC7B59">
            <w:pPr>
              <w:widowControl w:val="0"/>
              <w:ind w:right="-45"/>
              <w:jc w:val="right"/>
              <w:rPr>
                <w:b/>
                <w:bCs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sz w:val="14"/>
                <w:szCs w:val="14"/>
                <w:lang w:val="en-US" w:eastAsia="en-US"/>
              </w:rPr>
              <w:t>15.714.167</w:t>
            </w:r>
          </w:p>
        </w:tc>
        <w:tc>
          <w:tcPr>
            <w:tcW w:w="9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Default="00C7059C" w:rsidP="00DC7B59">
            <w:pPr>
              <w:widowControl w:val="0"/>
              <w:ind w:right="-45"/>
              <w:jc w:val="right"/>
              <w:rPr>
                <w:b/>
                <w:bCs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sz w:val="14"/>
                <w:szCs w:val="14"/>
                <w:lang w:val="en-US" w:eastAsia="en-US"/>
              </w:rPr>
              <w:t>13.343.781</w:t>
            </w:r>
          </w:p>
        </w:tc>
      </w:tr>
      <w:tr w:rsidR="00C7059C" w:rsidTr="00DC7B59">
        <w:trPr>
          <w:trHeight w:val="113"/>
        </w:trPr>
        <w:tc>
          <w:tcPr>
            <w:tcW w:w="22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059C" w:rsidRDefault="00C7059C" w:rsidP="00DC7B59">
            <w:pPr>
              <w:widowControl w:val="0"/>
              <w:ind w:left="-108"/>
              <w:rPr>
                <w:b/>
                <w:bCs/>
                <w:sz w:val="14"/>
                <w:szCs w:val="14"/>
                <w:lang w:val="en-US" w:eastAsia="en-US"/>
              </w:rPr>
            </w:pPr>
          </w:p>
        </w:tc>
        <w:tc>
          <w:tcPr>
            <w:tcW w:w="291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059C" w:rsidRDefault="00C7059C" w:rsidP="00DC7B59">
            <w:pPr>
              <w:widowControl w:val="0"/>
              <w:rPr>
                <w:sz w:val="14"/>
                <w:szCs w:val="14"/>
                <w:lang w:val="en-US" w:eastAsia="en-US"/>
              </w:rPr>
            </w:pPr>
          </w:p>
        </w:tc>
        <w:tc>
          <w:tcPr>
            <w:tcW w:w="92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059C" w:rsidRDefault="00C7059C" w:rsidP="00DC7B59">
            <w:pPr>
              <w:widowControl w:val="0"/>
              <w:ind w:right="-45"/>
              <w:jc w:val="right"/>
              <w:rPr>
                <w:b/>
                <w:bCs/>
                <w:sz w:val="14"/>
                <w:szCs w:val="14"/>
                <w:lang w:val="en-US" w:eastAsia="en-US"/>
              </w:rPr>
            </w:pPr>
          </w:p>
        </w:tc>
        <w:tc>
          <w:tcPr>
            <w:tcW w:w="9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Default="00C7059C" w:rsidP="00DC7B59">
            <w:pPr>
              <w:widowControl w:val="0"/>
              <w:ind w:right="-45"/>
              <w:jc w:val="right"/>
              <w:rPr>
                <w:sz w:val="14"/>
                <w:szCs w:val="14"/>
                <w:lang w:val="en-US" w:eastAsia="en-US"/>
              </w:rPr>
            </w:pPr>
          </w:p>
        </w:tc>
      </w:tr>
      <w:tr w:rsidR="00C7059C" w:rsidTr="00DC7B59">
        <w:trPr>
          <w:trHeight w:val="113"/>
        </w:trPr>
        <w:tc>
          <w:tcPr>
            <w:tcW w:w="226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C7059C" w:rsidRDefault="00C7059C" w:rsidP="00DC7B59">
            <w:pPr>
              <w:widowControl w:val="0"/>
              <w:ind w:left="-108"/>
              <w:rPr>
                <w:bCs/>
                <w:sz w:val="14"/>
                <w:szCs w:val="14"/>
                <w:lang w:val="en-US" w:eastAsia="en-US"/>
              </w:rPr>
            </w:pPr>
            <w:r>
              <w:rPr>
                <w:bCs/>
                <w:sz w:val="14"/>
                <w:szCs w:val="14"/>
                <w:lang w:val="en-US" w:eastAsia="en-US"/>
              </w:rPr>
              <w:t>1.1.1</w:t>
            </w:r>
          </w:p>
        </w:tc>
        <w:tc>
          <w:tcPr>
            <w:tcW w:w="291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7059C" w:rsidRDefault="00C7059C" w:rsidP="00DC7B59">
            <w:pPr>
              <w:widowControl w:val="0"/>
              <w:rPr>
                <w:sz w:val="14"/>
                <w:szCs w:val="14"/>
                <w:lang w:val="en-US" w:eastAsia="en-US"/>
              </w:rPr>
            </w:pPr>
            <w:r>
              <w:rPr>
                <w:sz w:val="14"/>
                <w:szCs w:val="14"/>
                <w:lang w:val="en-US" w:eastAsia="en-US"/>
              </w:rPr>
              <w:t>Alınan Kâr Payları</w:t>
            </w:r>
          </w:p>
        </w:tc>
        <w:tc>
          <w:tcPr>
            <w:tcW w:w="92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059C" w:rsidRDefault="00C7059C" w:rsidP="00DC7B59">
            <w:pPr>
              <w:widowControl w:val="0"/>
              <w:ind w:right="-45"/>
              <w:jc w:val="right"/>
              <w:rPr>
                <w:bCs/>
                <w:sz w:val="14"/>
                <w:szCs w:val="14"/>
                <w:lang w:val="en-US" w:eastAsia="en-US"/>
              </w:rPr>
            </w:pPr>
            <w:r w:rsidRPr="000D5508">
              <w:rPr>
                <w:bCs/>
                <w:sz w:val="14"/>
                <w:szCs w:val="14"/>
                <w:lang w:val="en-US" w:eastAsia="en-US"/>
              </w:rPr>
              <w:t>33</w:t>
            </w:r>
            <w:r>
              <w:rPr>
                <w:bCs/>
                <w:sz w:val="14"/>
                <w:szCs w:val="14"/>
                <w:lang w:val="en-US" w:eastAsia="en-US"/>
              </w:rPr>
              <w:t>.821.392</w:t>
            </w:r>
          </w:p>
        </w:tc>
        <w:tc>
          <w:tcPr>
            <w:tcW w:w="92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059C" w:rsidRDefault="00C7059C" w:rsidP="00DC7B59">
            <w:pPr>
              <w:widowControl w:val="0"/>
              <w:ind w:right="-45"/>
              <w:jc w:val="right"/>
              <w:rPr>
                <w:sz w:val="14"/>
                <w:szCs w:val="14"/>
                <w:lang w:val="en-US" w:eastAsia="en-US"/>
              </w:rPr>
            </w:pPr>
            <w:r>
              <w:rPr>
                <w:bCs/>
                <w:sz w:val="14"/>
                <w:szCs w:val="14"/>
                <w:lang w:val="en-US" w:eastAsia="en-US"/>
              </w:rPr>
              <w:t>21.795.742</w:t>
            </w:r>
          </w:p>
        </w:tc>
      </w:tr>
      <w:tr w:rsidR="00C7059C" w:rsidTr="00DC7B59">
        <w:trPr>
          <w:trHeight w:val="113"/>
        </w:trPr>
        <w:tc>
          <w:tcPr>
            <w:tcW w:w="226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C7059C" w:rsidRDefault="00C7059C" w:rsidP="00DC7B59">
            <w:pPr>
              <w:widowControl w:val="0"/>
              <w:ind w:left="-108"/>
              <w:rPr>
                <w:bCs/>
                <w:sz w:val="14"/>
                <w:szCs w:val="14"/>
                <w:lang w:val="en-US" w:eastAsia="en-US"/>
              </w:rPr>
            </w:pPr>
            <w:r>
              <w:rPr>
                <w:bCs/>
                <w:sz w:val="14"/>
                <w:szCs w:val="14"/>
                <w:lang w:val="en-US" w:eastAsia="en-US"/>
              </w:rPr>
              <w:t>1.1.2</w:t>
            </w:r>
          </w:p>
        </w:tc>
        <w:tc>
          <w:tcPr>
            <w:tcW w:w="291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7059C" w:rsidRDefault="00C7059C" w:rsidP="00DC7B59">
            <w:pPr>
              <w:widowControl w:val="0"/>
              <w:rPr>
                <w:sz w:val="14"/>
                <w:szCs w:val="14"/>
                <w:lang w:val="en-US" w:eastAsia="en-US"/>
              </w:rPr>
            </w:pPr>
            <w:r>
              <w:rPr>
                <w:sz w:val="14"/>
                <w:szCs w:val="14"/>
                <w:lang w:val="en-US" w:eastAsia="en-US"/>
              </w:rPr>
              <w:t>Ödenen Kâr Payları</w:t>
            </w:r>
          </w:p>
        </w:tc>
        <w:tc>
          <w:tcPr>
            <w:tcW w:w="92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059C" w:rsidRDefault="00C7059C" w:rsidP="00DC7B59">
            <w:pPr>
              <w:widowControl w:val="0"/>
              <w:ind w:right="-45"/>
              <w:jc w:val="right"/>
              <w:rPr>
                <w:bCs/>
                <w:sz w:val="14"/>
                <w:szCs w:val="14"/>
                <w:lang w:val="en-US" w:eastAsia="en-US"/>
              </w:rPr>
            </w:pPr>
            <w:r w:rsidRPr="000D5508">
              <w:rPr>
                <w:bCs/>
                <w:sz w:val="14"/>
                <w:szCs w:val="14"/>
                <w:lang w:val="en-US" w:eastAsia="en-US"/>
              </w:rPr>
              <w:t>(2</w:t>
            </w:r>
            <w:r>
              <w:rPr>
                <w:bCs/>
                <w:sz w:val="14"/>
                <w:szCs w:val="14"/>
                <w:lang w:val="en-US" w:eastAsia="en-US"/>
              </w:rPr>
              <w:t>3.899.930</w:t>
            </w:r>
            <w:r w:rsidRPr="000D5508">
              <w:rPr>
                <w:bCs/>
                <w:sz w:val="14"/>
                <w:szCs w:val="14"/>
                <w:lang w:val="en-US" w:eastAsia="en-US"/>
              </w:rPr>
              <w:t>)</w:t>
            </w:r>
          </w:p>
        </w:tc>
        <w:tc>
          <w:tcPr>
            <w:tcW w:w="92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059C" w:rsidRDefault="00C7059C" w:rsidP="00DC7B59">
            <w:pPr>
              <w:widowControl w:val="0"/>
              <w:ind w:right="-45"/>
              <w:jc w:val="right"/>
              <w:rPr>
                <w:sz w:val="14"/>
                <w:szCs w:val="14"/>
                <w:lang w:val="en-US" w:eastAsia="en-US"/>
              </w:rPr>
            </w:pPr>
            <w:r>
              <w:rPr>
                <w:bCs/>
                <w:sz w:val="14"/>
                <w:szCs w:val="14"/>
                <w:lang w:val="en-US" w:eastAsia="en-US"/>
              </w:rPr>
              <w:t>(15.985.646)</w:t>
            </w:r>
          </w:p>
        </w:tc>
      </w:tr>
      <w:tr w:rsidR="00C7059C" w:rsidTr="00DC7B59">
        <w:trPr>
          <w:trHeight w:val="113"/>
        </w:trPr>
        <w:tc>
          <w:tcPr>
            <w:tcW w:w="226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C7059C" w:rsidRDefault="00C7059C" w:rsidP="00DC7B59">
            <w:pPr>
              <w:widowControl w:val="0"/>
              <w:ind w:left="-108"/>
              <w:rPr>
                <w:bCs/>
                <w:sz w:val="14"/>
                <w:szCs w:val="14"/>
                <w:lang w:val="en-US" w:eastAsia="en-US"/>
              </w:rPr>
            </w:pPr>
            <w:r>
              <w:rPr>
                <w:bCs/>
                <w:sz w:val="14"/>
                <w:szCs w:val="14"/>
                <w:lang w:val="en-US" w:eastAsia="en-US"/>
              </w:rPr>
              <w:t>1.1.3</w:t>
            </w:r>
          </w:p>
        </w:tc>
        <w:tc>
          <w:tcPr>
            <w:tcW w:w="291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7059C" w:rsidRDefault="00C7059C" w:rsidP="00DC7B59">
            <w:pPr>
              <w:widowControl w:val="0"/>
              <w:rPr>
                <w:sz w:val="14"/>
                <w:szCs w:val="14"/>
                <w:lang w:val="en-US" w:eastAsia="en-US"/>
              </w:rPr>
            </w:pPr>
            <w:r>
              <w:rPr>
                <w:sz w:val="14"/>
                <w:szCs w:val="14"/>
                <w:lang w:val="en-US" w:eastAsia="en-US"/>
              </w:rPr>
              <w:t>Alınan Temettüler</w:t>
            </w:r>
          </w:p>
        </w:tc>
        <w:tc>
          <w:tcPr>
            <w:tcW w:w="92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059C" w:rsidRDefault="00C7059C" w:rsidP="00DC7B59">
            <w:pPr>
              <w:widowControl w:val="0"/>
              <w:ind w:right="-45"/>
              <w:jc w:val="right"/>
              <w:rPr>
                <w:bCs/>
                <w:sz w:val="14"/>
                <w:szCs w:val="14"/>
                <w:lang w:val="en-US" w:eastAsia="en-US"/>
              </w:rPr>
            </w:pPr>
            <w:r>
              <w:rPr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92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059C" w:rsidRDefault="00C7059C" w:rsidP="00DC7B59">
            <w:pPr>
              <w:widowControl w:val="0"/>
              <w:ind w:right="-45"/>
              <w:jc w:val="right"/>
              <w:rPr>
                <w:sz w:val="14"/>
                <w:szCs w:val="14"/>
                <w:lang w:val="en-US" w:eastAsia="en-US"/>
              </w:rPr>
            </w:pPr>
            <w:r>
              <w:rPr>
                <w:bCs/>
                <w:sz w:val="14"/>
                <w:szCs w:val="14"/>
                <w:lang w:val="en-US" w:eastAsia="en-US"/>
              </w:rPr>
              <w:t>-</w:t>
            </w:r>
          </w:p>
        </w:tc>
      </w:tr>
      <w:tr w:rsidR="00C7059C" w:rsidTr="00DC7B59">
        <w:trPr>
          <w:trHeight w:val="113"/>
        </w:trPr>
        <w:tc>
          <w:tcPr>
            <w:tcW w:w="226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C7059C" w:rsidRDefault="00C7059C" w:rsidP="00DC7B59">
            <w:pPr>
              <w:widowControl w:val="0"/>
              <w:ind w:left="-108"/>
              <w:rPr>
                <w:bCs/>
                <w:sz w:val="14"/>
                <w:szCs w:val="14"/>
                <w:lang w:val="en-US" w:eastAsia="en-US"/>
              </w:rPr>
            </w:pPr>
            <w:r>
              <w:rPr>
                <w:bCs/>
                <w:sz w:val="14"/>
                <w:szCs w:val="14"/>
                <w:lang w:val="en-US" w:eastAsia="en-US"/>
              </w:rPr>
              <w:t>1.1.4</w:t>
            </w:r>
          </w:p>
        </w:tc>
        <w:tc>
          <w:tcPr>
            <w:tcW w:w="291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7059C" w:rsidRDefault="00C7059C" w:rsidP="00DC7B59">
            <w:pPr>
              <w:widowControl w:val="0"/>
              <w:rPr>
                <w:sz w:val="14"/>
                <w:szCs w:val="14"/>
                <w:lang w:val="en-US" w:eastAsia="en-US"/>
              </w:rPr>
            </w:pPr>
            <w:r>
              <w:rPr>
                <w:sz w:val="14"/>
                <w:szCs w:val="14"/>
                <w:lang w:val="en-US" w:eastAsia="en-US"/>
              </w:rPr>
              <w:t>Alınan Ücret ve Komisyonlar</w:t>
            </w:r>
          </w:p>
        </w:tc>
        <w:tc>
          <w:tcPr>
            <w:tcW w:w="92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059C" w:rsidRDefault="00C7059C" w:rsidP="00DC7B59">
            <w:pPr>
              <w:widowControl w:val="0"/>
              <w:ind w:right="-45"/>
              <w:jc w:val="right"/>
              <w:rPr>
                <w:bCs/>
                <w:sz w:val="14"/>
                <w:szCs w:val="14"/>
                <w:lang w:val="en-US" w:eastAsia="en-US"/>
              </w:rPr>
            </w:pPr>
            <w:r w:rsidRPr="000D5508">
              <w:rPr>
                <w:bCs/>
                <w:sz w:val="14"/>
                <w:szCs w:val="14"/>
                <w:lang w:val="en-US" w:eastAsia="en-US"/>
              </w:rPr>
              <w:t>2</w:t>
            </w:r>
            <w:r>
              <w:rPr>
                <w:bCs/>
                <w:sz w:val="14"/>
                <w:szCs w:val="14"/>
                <w:lang w:val="en-US" w:eastAsia="en-US"/>
              </w:rPr>
              <w:t>.899.807</w:t>
            </w:r>
          </w:p>
        </w:tc>
        <w:tc>
          <w:tcPr>
            <w:tcW w:w="92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059C" w:rsidRDefault="00C7059C" w:rsidP="00DC7B59">
            <w:pPr>
              <w:widowControl w:val="0"/>
              <w:ind w:right="-45"/>
              <w:jc w:val="right"/>
              <w:rPr>
                <w:sz w:val="14"/>
                <w:szCs w:val="14"/>
                <w:lang w:val="en-US" w:eastAsia="en-US"/>
              </w:rPr>
            </w:pPr>
            <w:r>
              <w:rPr>
                <w:bCs/>
                <w:sz w:val="14"/>
                <w:szCs w:val="14"/>
                <w:lang w:val="en-US" w:eastAsia="en-US"/>
              </w:rPr>
              <w:t>1.845.892</w:t>
            </w:r>
          </w:p>
        </w:tc>
      </w:tr>
      <w:tr w:rsidR="00C7059C" w:rsidTr="00DC7B59">
        <w:trPr>
          <w:trHeight w:val="113"/>
        </w:trPr>
        <w:tc>
          <w:tcPr>
            <w:tcW w:w="226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C7059C" w:rsidRDefault="00C7059C" w:rsidP="00DC7B59">
            <w:pPr>
              <w:widowControl w:val="0"/>
              <w:ind w:left="-108"/>
              <w:rPr>
                <w:bCs/>
                <w:sz w:val="14"/>
                <w:szCs w:val="14"/>
                <w:lang w:val="en-US" w:eastAsia="en-US"/>
              </w:rPr>
            </w:pPr>
            <w:r>
              <w:rPr>
                <w:bCs/>
                <w:sz w:val="14"/>
                <w:szCs w:val="14"/>
                <w:lang w:val="en-US" w:eastAsia="en-US"/>
              </w:rPr>
              <w:t>1.1.5</w:t>
            </w:r>
          </w:p>
        </w:tc>
        <w:tc>
          <w:tcPr>
            <w:tcW w:w="291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7059C" w:rsidRDefault="00C7059C" w:rsidP="00DC7B59">
            <w:pPr>
              <w:widowControl w:val="0"/>
              <w:rPr>
                <w:sz w:val="14"/>
                <w:szCs w:val="14"/>
                <w:lang w:val="en-US" w:eastAsia="en-US"/>
              </w:rPr>
            </w:pPr>
            <w:r>
              <w:rPr>
                <w:sz w:val="14"/>
                <w:szCs w:val="14"/>
                <w:lang w:val="en-US" w:eastAsia="en-US"/>
              </w:rPr>
              <w:t>Elde Edilen Diğer Kazançlar</w:t>
            </w:r>
          </w:p>
        </w:tc>
        <w:tc>
          <w:tcPr>
            <w:tcW w:w="92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059C" w:rsidRDefault="00C7059C" w:rsidP="00DC7B59">
            <w:pPr>
              <w:widowControl w:val="0"/>
              <w:ind w:right="-45"/>
              <w:jc w:val="right"/>
              <w:rPr>
                <w:bCs/>
                <w:sz w:val="14"/>
                <w:szCs w:val="14"/>
                <w:lang w:val="en-US" w:eastAsia="en-US"/>
              </w:rPr>
            </w:pPr>
            <w:r>
              <w:rPr>
                <w:bCs/>
                <w:sz w:val="14"/>
                <w:szCs w:val="14"/>
                <w:lang w:val="en-US" w:eastAsia="en-US"/>
              </w:rPr>
              <w:t>770.371</w:t>
            </w:r>
          </w:p>
        </w:tc>
        <w:tc>
          <w:tcPr>
            <w:tcW w:w="92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059C" w:rsidRDefault="00C7059C" w:rsidP="00DC7B59">
            <w:pPr>
              <w:widowControl w:val="0"/>
              <w:ind w:right="-45"/>
              <w:jc w:val="right"/>
              <w:rPr>
                <w:sz w:val="14"/>
                <w:szCs w:val="14"/>
                <w:lang w:val="en-US" w:eastAsia="en-US"/>
              </w:rPr>
            </w:pPr>
            <w:r>
              <w:rPr>
                <w:bCs/>
                <w:sz w:val="14"/>
                <w:szCs w:val="14"/>
                <w:lang w:val="en-US" w:eastAsia="en-US"/>
              </w:rPr>
              <w:t>704.119</w:t>
            </w:r>
          </w:p>
        </w:tc>
      </w:tr>
      <w:tr w:rsidR="00C7059C" w:rsidTr="00DC7B59">
        <w:trPr>
          <w:trHeight w:val="113"/>
        </w:trPr>
        <w:tc>
          <w:tcPr>
            <w:tcW w:w="226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C7059C" w:rsidRDefault="00C7059C" w:rsidP="00DC7B59">
            <w:pPr>
              <w:widowControl w:val="0"/>
              <w:ind w:left="-108"/>
              <w:rPr>
                <w:bCs/>
                <w:sz w:val="14"/>
                <w:szCs w:val="14"/>
                <w:lang w:val="en-US" w:eastAsia="en-US"/>
              </w:rPr>
            </w:pPr>
            <w:r>
              <w:rPr>
                <w:bCs/>
                <w:sz w:val="14"/>
                <w:szCs w:val="14"/>
                <w:lang w:val="en-US" w:eastAsia="en-US"/>
              </w:rPr>
              <w:t>1.1.6</w:t>
            </w:r>
          </w:p>
        </w:tc>
        <w:tc>
          <w:tcPr>
            <w:tcW w:w="291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7059C" w:rsidRPr="00C219F8" w:rsidRDefault="00C7059C" w:rsidP="00DC7B59">
            <w:pPr>
              <w:widowControl w:val="0"/>
              <w:rPr>
                <w:sz w:val="14"/>
                <w:szCs w:val="14"/>
                <w:lang w:val="sv-SE" w:eastAsia="en-US"/>
              </w:rPr>
            </w:pPr>
            <w:r w:rsidRPr="00C219F8">
              <w:rPr>
                <w:sz w:val="14"/>
                <w:szCs w:val="14"/>
                <w:lang w:val="sv-SE" w:eastAsia="en-US"/>
              </w:rPr>
              <w:t>Zarar Olarak Muhasebeleştirilen Donuk Alacaklardan Tahsilatlar</w:t>
            </w:r>
          </w:p>
        </w:tc>
        <w:tc>
          <w:tcPr>
            <w:tcW w:w="92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059C" w:rsidRDefault="00C7059C" w:rsidP="00DC7B59">
            <w:pPr>
              <w:widowControl w:val="0"/>
              <w:ind w:right="-45"/>
              <w:jc w:val="right"/>
              <w:rPr>
                <w:bCs/>
                <w:sz w:val="14"/>
                <w:szCs w:val="14"/>
                <w:lang w:val="en-US" w:eastAsia="en-US"/>
              </w:rPr>
            </w:pPr>
            <w:r w:rsidRPr="000D5508">
              <w:rPr>
                <w:bCs/>
                <w:sz w:val="14"/>
                <w:szCs w:val="14"/>
                <w:lang w:val="en-US" w:eastAsia="en-US"/>
              </w:rPr>
              <w:t>176</w:t>
            </w:r>
            <w:r>
              <w:rPr>
                <w:bCs/>
                <w:sz w:val="14"/>
                <w:szCs w:val="14"/>
                <w:lang w:val="en-US" w:eastAsia="en-US"/>
              </w:rPr>
              <w:t>.</w:t>
            </w:r>
            <w:r w:rsidRPr="000D5508">
              <w:rPr>
                <w:bCs/>
                <w:sz w:val="14"/>
                <w:szCs w:val="14"/>
                <w:lang w:val="en-US" w:eastAsia="en-US"/>
              </w:rPr>
              <w:t>241</w:t>
            </w:r>
          </w:p>
        </w:tc>
        <w:tc>
          <w:tcPr>
            <w:tcW w:w="92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059C" w:rsidRDefault="00C7059C" w:rsidP="00DC7B59">
            <w:pPr>
              <w:widowControl w:val="0"/>
              <w:ind w:right="-45"/>
              <w:jc w:val="right"/>
              <w:rPr>
                <w:sz w:val="14"/>
                <w:szCs w:val="14"/>
                <w:lang w:val="en-US" w:eastAsia="en-US"/>
              </w:rPr>
            </w:pPr>
            <w:r>
              <w:rPr>
                <w:bCs/>
                <w:sz w:val="14"/>
                <w:szCs w:val="14"/>
                <w:lang w:val="en-US" w:eastAsia="en-US"/>
              </w:rPr>
              <w:t>152.598</w:t>
            </w:r>
          </w:p>
        </w:tc>
      </w:tr>
      <w:tr w:rsidR="00C7059C" w:rsidTr="00DC7B59">
        <w:trPr>
          <w:trHeight w:val="113"/>
        </w:trPr>
        <w:tc>
          <w:tcPr>
            <w:tcW w:w="226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C7059C" w:rsidRDefault="00C7059C" w:rsidP="00DC7B59">
            <w:pPr>
              <w:widowControl w:val="0"/>
              <w:ind w:left="-108"/>
              <w:rPr>
                <w:bCs/>
                <w:sz w:val="14"/>
                <w:szCs w:val="14"/>
                <w:lang w:val="en-US" w:eastAsia="en-US"/>
              </w:rPr>
            </w:pPr>
            <w:r>
              <w:rPr>
                <w:bCs/>
                <w:sz w:val="14"/>
                <w:szCs w:val="14"/>
                <w:lang w:val="en-US" w:eastAsia="en-US"/>
              </w:rPr>
              <w:t>1.1.7</w:t>
            </w:r>
          </w:p>
        </w:tc>
        <w:tc>
          <w:tcPr>
            <w:tcW w:w="291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7059C" w:rsidRPr="00C219F8" w:rsidRDefault="00C7059C" w:rsidP="00DC7B59">
            <w:pPr>
              <w:widowControl w:val="0"/>
              <w:rPr>
                <w:sz w:val="14"/>
                <w:szCs w:val="14"/>
                <w:lang w:val="sv-SE" w:eastAsia="en-US"/>
              </w:rPr>
            </w:pPr>
            <w:r w:rsidRPr="00C219F8">
              <w:rPr>
                <w:sz w:val="14"/>
                <w:szCs w:val="14"/>
                <w:lang w:val="sv-SE" w:eastAsia="en-US"/>
              </w:rPr>
              <w:t>Personele ve Hizmet Tedarik Edenlere Yapılan Nakit Ödemeler</w:t>
            </w:r>
          </w:p>
        </w:tc>
        <w:tc>
          <w:tcPr>
            <w:tcW w:w="92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059C" w:rsidRDefault="00C7059C" w:rsidP="00DC7B59">
            <w:pPr>
              <w:widowControl w:val="0"/>
              <w:ind w:right="-45"/>
              <w:jc w:val="right"/>
              <w:rPr>
                <w:bCs/>
                <w:sz w:val="14"/>
                <w:szCs w:val="14"/>
                <w:lang w:val="en-US" w:eastAsia="en-US"/>
              </w:rPr>
            </w:pPr>
            <w:r w:rsidRPr="000D5508">
              <w:rPr>
                <w:bCs/>
                <w:sz w:val="14"/>
                <w:szCs w:val="14"/>
                <w:lang w:val="en-US" w:eastAsia="en-US"/>
              </w:rPr>
              <w:t>(3</w:t>
            </w:r>
            <w:r>
              <w:rPr>
                <w:bCs/>
                <w:sz w:val="14"/>
                <w:szCs w:val="14"/>
                <w:lang w:val="en-US" w:eastAsia="en-US"/>
              </w:rPr>
              <w:t>.</w:t>
            </w:r>
            <w:r w:rsidRPr="000D5508">
              <w:rPr>
                <w:bCs/>
                <w:sz w:val="14"/>
                <w:szCs w:val="14"/>
                <w:lang w:val="en-US" w:eastAsia="en-US"/>
              </w:rPr>
              <w:t>998</w:t>
            </w:r>
            <w:r>
              <w:rPr>
                <w:bCs/>
                <w:sz w:val="14"/>
                <w:szCs w:val="14"/>
                <w:lang w:val="en-US" w:eastAsia="en-US"/>
              </w:rPr>
              <w:t>.</w:t>
            </w:r>
            <w:r w:rsidRPr="000D5508">
              <w:rPr>
                <w:bCs/>
                <w:sz w:val="14"/>
                <w:szCs w:val="14"/>
                <w:lang w:val="en-US" w:eastAsia="en-US"/>
              </w:rPr>
              <w:t>447)</w:t>
            </w:r>
          </w:p>
        </w:tc>
        <w:tc>
          <w:tcPr>
            <w:tcW w:w="92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059C" w:rsidRDefault="00C7059C" w:rsidP="00DC7B59">
            <w:pPr>
              <w:widowControl w:val="0"/>
              <w:ind w:right="-45"/>
              <w:jc w:val="right"/>
              <w:rPr>
                <w:sz w:val="14"/>
                <w:szCs w:val="14"/>
                <w:lang w:val="en-US" w:eastAsia="en-US"/>
              </w:rPr>
            </w:pPr>
            <w:r>
              <w:rPr>
                <w:bCs/>
                <w:sz w:val="14"/>
                <w:szCs w:val="14"/>
                <w:lang w:val="en-US" w:eastAsia="en-US"/>
              </w:rPr>
              <w:t>(2.651.403)</w:t>
            </w:r>
          </w:p>
        </w:tc>
      </w:tr>
      <w:tr w:rsidR="00C7059C" w:rsidTr="00DC7B59">
        <w:trPr>
          <w:trHeight w:val="113"/>
        </w:trPr>
        <w:tc>
          <w:tcPr>
            <w:tcW w:w="226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C7059C" w:rsidRDefault="00C7059C" w:rsidP="00DC7B59">
            <w:pPr>
              <w:widowControl w:val="0"/>
              <w:ind w:left="-108"/>
              <w:rPr>
                <w:bCs/>
                <w:sz w:val="14"/>
                <w:szCs w:val="14"/>
                <w:lang w:val="en-US" w:eastAsia="en-US"/>
              </w:rPr>
            </w:pPr>
            <w:r>
              <w:rPr>
                <w:bCs/>
                <w:sz w:val="14"/>
                <w:szCs w:val="14"/>
                <w:lang w:val="en-US" w:eastAsia="en-US"/>
              </w:rPr>
              <w:t>1.1.8</w:t>
            </w:r>
          </w:p>
        </w:tc>
        <w:tc>
          <w:tcPr>
            <w:tcW w:w="291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7059C" w:rsidRDefault="00C7059C" w:rsidP="00DC7B59">
            <w:pPr>
              <w:widowControl w:val="0"/>
              <w:rPr>
                <w:sz w:val="14"/>
                <w:szCs w:val="14"/>
                <w:lang w:val="en-US" w:eastAsia="en-US"/>
              </w:rPr>
            </w:pPr>
            <w:r>
              <w:rPr>
                <w:sz w:val="14"/>
                <w:szCs w:val="14"/>
                <w:lang w:val="en-US" w:eastAsia="en-US"/>
              </w:rPr>
              <w:t>Ödenen Vergiler</w:t>
            </w:r>
          </w:p>
        </w:tc>
        <w:tc>
          <w:tcPr>
            <w:tcW w:w="92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059C" w:rsidRDefault="00C7059C" w:rsidP="00DC7B59">
            <w:pPr>
              <w:widowControl w:val="0"/>
              <w:ind w:right="-45"/>
              <w:jc w:val="right"/>
              <w:rPr>
                <w:bCs/>
                <w:sz w:val="14"/>
                <w:szCs w:val="14"/>
                <w:lang w:val="en-US" w:eastAsia="en-US"/>
              </w:rPr>
            </w:pPr>
            <w:r w:rsidRPr="000D5508">
              <w:rPr>
                <w:bCs/>
                <w:sz w:val="14"/>
                <w:szCs w:val="14"/>
                <w:lang w:val="en-US" w:eastAsia="en-US"/>
              </w:rPr>
              <w:t>(5</w:t>
            </w:r>
            <w:r>
              <w:rPr>
                <w:bCs/>
                <w:sz w:val="14"/>
                <w:szCs w:val="14"/>
                <w:lang w:val="en-US" w:eastAsia="en-US"/>
              </w:rPr>
              <w:t>.</w:t>
            </w:r>
            <w:r w:rsidRPr="000D5508">
              <w:rPr>
                <w:bCs/>
                <w:sz w:val="14"/>
                <w:szCs w:val="14"/>
                <w:lang w:val="en-US" w:eastAsia="en-US"/>
              </w:rPr>
              <w:t>5</w:t>
            </w:r>
            <w:r>
              <w:rPr>
                <w:bCs/>
                <w:sz w:val="14"/>
                <w:szCs w:val="14"/>
                <w:lang w:val="en-US" w:eastAsia="en-US"/>
              </w:rPr>
              <w:t>33.907</w:t>
            </w:r>
            <w:r w:rsidRPr="000D5508">
              <w:rPr>
                <w:bCs/>
                <w:sz w:val="14"/>
                <w:szCs w:val="14"/>
                <w:lang w:val="en-US" w:eastAsia="en-US"/>
              </w:rPr>
              <w:t>)</w:t>
            </w:r>
          </w:p>
        </w:tc>
        <w:tc>
          <w:tcPr>
            <w:tcW w:w="92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059C" w:rsidRDefault="00C7059C" w:rsidP="00DC7B59">
            <w:pPr>
              <w:widowControl w:val="0"/>
              <w:ind w:right="-45"/>
              <w:jc w:val="right"/>
              <w:rPr>
                <w:sz w:val="14"/>
                <w:szCs w:val="14"/>
                <w:lang w:val="en-US" w:eastAsia="en-US"/>
              </w:rPr>
            </w:pPr>
            <w:r>
              <w:rPr>
                <w:bCs/>
                <w:sz w:val="14"/>
                <w:szCs w:val="14"/>
                <w:lang w:val="en-US" w:eastAsia="en-US"/>
              </w:rPr>
              <w:t>(3.640.719)</w:t>
            </w:r>
          </w:p>
        </w:tc>
      </w:tr>
      <w:tr w:rsidR="00C7059C" w:rsidTr="00DC7B59">
        <w:trPr>
          <w:trHeight w:val="113"/>
        </w:trPr>
        <w:tc>
          <w:tcPr>
            <w:tcW w:w="226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C7059C" w:rsidRDefault="00C7059C" w:rsidP="00DC7B59">
            <w:pPr>
              <w:widowControl w:val="0"/>
              <w:ind w:left="-108"/>
              <w:rPr>
                <w:bCs/>
                <w:sz w:val="14"/>
                <w:szCs w:val="14"/>
                <w:lang w:val="en-US" w:eastAsia="en-US"/>
              </w:rPr>
            </w:pPr>
            <w:r>
              <w:rPr>
                <w:bCs/>
                <w:sz w:val="14"/>
                <w:szCs w:val="14"/>
                <w:lang w:val="en-US" w:eastAsia="en-US"/>
              </w:rPr>
              <w:t>1.1.9</w:t>
            </w:r>
          </w:p>
        </w:tc>
        <w:tc>
          <w:tcPr>
            <w:tcW w:w="291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7059C" w:rsidRDefault="00C7059C" w:rsidP="00DC7B59">
            <w:pPr>
              <w:widowControl w:val="0"/>
              <w:rPr>
                <w:sz w:val="14"/>
                <w:szCs w:val="14"/>
                <w:lang w:val="en-US" w:eastAsia="en-US"/>
              </w:rPr>
            </w:pPr>
            <w:r>
              <w:rPr>
                <w:sz w:val="14"/>
                <w:szCs w:val="14"/>
                <w:lang w:val="en-US" w:eastAsia="en-US"/>
              </w:rPr>
              <w:t xml:space="preserve">Diğer </w:t>
            </w:r>
          </w:p>
        </w:tc>
        <w:tc>
          <w:tcPr>
            <w:tcW w:w="92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059C" w:rsidRDefault="00C7059C" w:rsidP="00DC7B59">
            <w:pPr>
              <w:widowControl w:val="0"/>
              <w:ind w:right="-45"/>
              <w:jc w:val="right"/>
              <w:rPr>
                <w:bCs/>
                <w:sz w:val="14"/>
                <w:szCs w:val="14"/>
                <w:lang w:val="en-US" w:eastAsia="en-US"/>
              </w:rPr>
            </w:pPr>
            <w:r w:rsidRPr="000D5508">
              <w:rPr>
                <w:bCs/>
                <w:sz w:val="14"/>
                <w:szCs w:val="14"/>
                <w:lang w:val="en-US" w:eastAsia="en-US"/>
              </w:rPr>
              <w:t>11</w:t>
            </w:r>
            <w:r>
              <w:rPr>
                <w:bCs/>
                <w:sz w:val="14"/>
                <w:szCs w:val="14"/>
                <w:lang w:val="en-US" w:eastAsia="en-US"/>
              </w:rPr>
              <w:t>.478.640</w:t>
            </w:r>
          </w:p>
        </w:tc>
        <w:tc>
          <w:tcPr>
            <w:tcW w:w="92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059C" w:rsidRDefault="00C7059C" w:rsidP="00DC7B59">
            <w:pPr>
              <w:widowControl w:val="0"/>
              <w:ind w:right="-45"/>
              <w:jc w:val="right"/>
              <w:rPr>
                <w:sz w:val="14"/>
                <w:szCs w:val="14"/>
                <w:lang w:val="en-US" w:eastAsia="en-US"/>
              </w:rPr>
            </w:pPr>
            <w:r>
              <w:rPr>
                <w:bCs/>
                <w:sz w:val="14"/>
                <w:szCs w:val="14"/>
                <w:lang w:val="en-US" w:eastAsia="en-US"/>
              </w:rPr>
              <w:t>11.123.198</w:t>
            </w:r>
          </w:p>
        </w:tc>
      </w:tr>
      <w:tr w:rsidR="00C7059C" w:rsidTr="00DC7B59">
        <w:trPr>
          <w:trHeight w:val="113"/>
        </w:trPr>
        <w:tc>
          <w:tcPr>
            <w:tcW w:w="22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059C" w:rsidRDefault="00C7059C" w:rsidP="00DC7B59">
            <w:pPr>
              <w:widowControl w:val="0"/>
              <w:ind w:left="-108"/>
              <w:rPr>
                <w:sz w:val="14"/>
                <w:szCs w:val="14"/>
                <w:lang w:val="en-US" w:eastAsia="en-US"/>
              </w:rPr>
            </w:pPr>
          </w:p>
        </w:tc>
        <w:tc>
          <w:tcPr>
            <w:tcW w:w="291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059C" w:rsidRDefault="00C7059C" w:rsidP="00DC7B59">
            <w:pPr>
              <w:widowControl w:val="0"/>
              <w:rPr>
                <w:sz w:val="14"/>
                <w:szCs w:val="14"/>
                <w:lang w:val="en-US" w:eastAsia="en-US"/>
              </w:rPr>
            </w:pPr>
          </w:p>
        </w:tc>
        <w:tc>
          <w:tcPr>
            <w:tcW w:w="92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059C" w:rsidRDefault="00C7059C" w:rsidP="00DC7B59">
            <w:pPr>
              <w:widowControl w:val="0"/>
              <w:ind w:right="-45"/>
              <w:jc w:val="right"/>
              <w:rPr>
                <w:b/>
                <w:bCs/>
                <w:sz w:val="14"/>
                <w:szCs w:val="14"/>
                <w:lang w:val="en-US" w:eastAsia="en-US"/>
              </w:rPr>
            </w:pPr>
          </w:p>
        </w:tc>
        <w:tc>
          <w:tcPr>
            <w:tcW w:w="9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Default="00C7059C" w:rsidP="00DC7B59">
            <w:pPr>
              <w:widowControl w:val="0"/>
              <w:ind w:right="-45"/>
              <w:jc w:val="right"/>
              <w:rPr>
                <w:sz w:val="14"/>
                <w:szCs w:val="14"/>
                <w:lang w:val="en-US" w:eastAsia="en-US"/>
              </w:rPr>
            </w:pPr>
          </w:p>
        </w:tc>
      </w:tr>
      <w:tr w:rsidR="00C7059C" w:rsidTr="00DC7B59">
        <w:trPr>
          <w:trHeight w:val="113"/>
        </w:trPr>
        <w:tc>
          <w:tcPr>
            <w:tcW w:w="226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C7059C" w:rsidRDefault="00C7059C" w:rsidP="00DC7B59">
            <w:pPr>
              <w:widowControl w:val="0"/>
              <w:ind w:left="-108"/>
              <w:rPr>
                <w:b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sz w:val="14"/>
                <w:szCs w:val="14"/>
                <w:lang w:val="en-US" w:eastAsia="en-US"/>
              </w:rPr>
              <w:t>1.2</w:t>
            </w:r>
          </w:p>
        </w:tc>
        <w:tc>
          <w:tcPr>
            <w:tcW w:w="291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7059C" w:rsidRDefault="00C7059C" w:rsidP="00DC7B59">
            <w:pPr>
              <w:widowControl w:val="0"/>
              <w:rPr>
                <w:b/>
                <w:sz w:val="14"/>
                <w:szCs w:val="14"/>
                <w:lang w:val="en-US" w:eastAsia="en-US"/>
              </w:rPr>
            </w:pPr>
            <w:r>
              <w:rPr>
                <w:b/>
                <w:sz w:val="14"/>
                <w:szCs w:val="14"/>
                <w:lang w:val="en-US" w:eastAsia="en-US"/>
              </w:rPr>
              <w:t>Bankacılık Faaliyetleri Konusu Varlık ve Yükümlülüklerdeki Değişim</w:t>
            </w:r>
          </w:p>
        </w:tc>
        <w:tc>
          <w:tcPr>
            <w:tcW w:w="92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059C" w:rsidRDefault="00C7059C" w:rsidP="00DC7B59">
            <w:pPr>
              <w:widowControl w:val="0"/>
              <w:ind w:right="-45"/>
              <w:jc w:val="right"/>
              <w:rPr>
                <w:b/>
                <w:bCs/>
                <w:sz w:val="14"/>
                <w:szCs w:val="14"/>
                <w:lang w:val="en-US" w:eastAsia="en-US"/>
              </w:rPr>
            </w:pPr>
            <w:r w:rsidRPr="000D5508">
              <w:rPr>
                <w:b/>
                <w:bCs/>
                <w:sz w:val="14"/>
                <w:szCs w:val="14"/>
                <w:lang w:val="en-US" w:eastAsia="en-US"/>
              </w:rPr>
              <w:t>(1</w:t>
            </w:r>
            <w:r>
              <w:rPr>
                <w:b/>
                <w:bCs/>
                <w:sz w:val="14"/>
                <w:szCs w:val="14"/>
                <w:lang w:val="en-US" w:eastAsia="en-US"/>
              </w:rPr>
              <w:t>7.807.313</w:t>
            </w:r>
            <w:r w:rsidRPr="000D5508">
              <w:rPr>
                <w:b/>
                <w:bCs/>
                <w:sz w:val="14"/>
                <w:szCs w:val="14"/>
                <w:lang w:val="en-US" w:eastAsia="en-US"/>
              </w:rPr>
              <w:t>)</w:t>
            </w:r>
          </w:p>
        </w:tc>
        <w:tc>
          <w:tcPr>
            <w:tcW w:w="9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Default="00C7059C" w:rsidP="00DC7B59">
            <w:pPr>
              <w:widowControl w:val="0"/>
              <w:ind w:right="-45"/>
              <w:jc w:val="right"/>
              <w:rPr>
                <w:b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sz w:val="14"/>
                <w:szCs w:val="14"/>
                <w:lang w:val="en-US" w:eastAsia="en-US"/>
              </w:rPr>
              <w:t>(38.034.630)</w:t>
            </w:r>
          </w:p>
        </w:tc>
      </w:tr>
      <w:tr w:rsidR="00C7059C" w:rsidTr="00DC7B59">
        <w:trPr>
          <w:trHeight w:val="113"/>
        </w:trPr>
        <w:tc>
          <w:tcPr>
            <w:tcW w:w="22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059C" w:rsidRDefault="00C7059C" w:rsidP="00DC7B59">
            <w:pPr>
              <w:widowControl w:val="0"/>
              <w:ind w:left="-108"/>
              <w:rPr>
                <w:sz w:val="14"/>
                <w:szCs w:val="14"/>
                <w:lang w:val="en-US" w:eastAsia="en-US"/>
              </w:rPr>
            </w:pPr>
          </w:p>
        </w:tc>
        <w:tc>
          <w:tcPr>
            <w:tcW w:w="291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059C" w:rsidRDefault="00C7059C" w:rsidP="00DC7B59">
            <w:pPr>
              <w:widowControl w:val="0"/>
              <w:rPr>
                <w:sz w:val="14"/>
                <w:szCs w:val="14"/>
                <w:lang w:val="en-US" w:eastAsia="en-US"/>
              </w:rPr>
            </w:pPr>
          </w:p>
        </w:tc>
        <w:tc>
          <w:tcPr>
            <w:tcW w:w="92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059C" w:rsidRDefault="00C7059C" w:rsidP="00DC7B59">
            <w:pPr>
              <w:widowControl w:val="0"/>
              <w:ind w:right="-45"/>
              <w:jc w:val="right"/>
              <w:rPr>
                <w:b/>
                <w:bCs/>
                <w:sz w:val="14"/>
                <w:szCs w:val="14"/>
                <w:lang w:val="en-US" w:eastAsia="en-US"/>
              </w:rPr>
            </w:pPr>
          </w:p>
        </w:tc>
        <w:tc>
          <w:tcPr>
            <w:tcW w:w="9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Default="00C7059C" w:rsidP="00DC7B59">
            <w:pPr>
              <w:widowControl w:val="0"/>
              <w:ind w:right="-45"/>
              <w:jc w:val="right"/>
              <w:rPr>
                <w:sz w:val="14"/>
                <w:szCs w:val="14"/>
                <w:lang w:val="en-US" w:eastAsia="en-US"/>
              </w:rPr>
            </w:pPr>
          </w:p>
        </w:tc>
      </w:tr>
      <w:tr w:rsidR="00C7059C" w:rsidTr="00DC7B59">
        <w:trPr>
          <w:trHeight w:val="113"/>
        </w:trPr>
        <w:tc>
          <w:tcPr>
            <w:tcW w:w="226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C7059C" w:rsidRDefault="00C7059C" w:rsidP="00DC7B59">
            <w:pPr>
              <w:widowControl w:val="0"/>
              <w:ind w:left="-108"/>
              <w:rPr>
                <w:bCs/>
                <w:sz w:val="14"/>
                <w:szCs w:val="14"/>
                <w:lang w:val="en-US" w:eastAsia="en-US"/>
              </w:rPr>
            </w:pPr>
            <w:r>
              <w:rPr>
                <w:bCs/>
                <w:sz w:val="14"/>
                <w:szCs w:val="14"/>
                <w:lang w:val="en-US" w:eastAsia="en-US"/>
              </w:rPr>
              <w:t>1.2.1</w:t>
            </w:r>
          </w:p>
        </w:tc>
        <w:tc>
          <w:tcPr>
            <w:tcW w:w="291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7059C" w:rsidRDefault="00C7059C" w:rsidP="00DC7B59">
            <w:pPr>
              <w:widowControl w:val="0"/>
              <w:rPr>
                <w:sz w:val="14"/>
                <w:szCs w:val="14"/>
                <w:lang w:val="en-US" w:eastAsia="en-US"/>
              </w:rPr>
            </w:pPr>
            <w:r>
              <w:rPr>
                <w:sz w:val="14"/>
                <w:szCs w:val="14"/>
                <w:lang w:val="en-US" w:eastAsia="en-US"/>
              </w:rPr>
              <w:t>Gerçeğe Uygun Değer Farkı K/Z'a Yansıtılan FV'larda Net (Artış) Azalış</w:t>
            </w:r>
          </w:p>
        </w:tc>
        <w:tc>
          <w:tcPr>
            <w:tcW w:w="92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059C" w:rsidRDefault="00C7059C" w:rsidP="00DC7B59">
            <w:pPr>
              <w:widowControl w:val="0"/>
              <w:ind w:right="-45"/>
              <w:jc w:val="right"/>
              <w:rPr>
                <w:bCs/>
                <w:sz w:val="14"/>
                <w:szCs w:val="14"/>
                <w:lang w:val="en-US" w:eastAsia="en-US"/>
              </w:rPr>
            </w:pPr>
            <w:r w:rsidRPr="000D5508">
              <w:rPr>
                <w:bCs/>
                <w:sz w:val="14"/>
                <w:szCs w:val="14"/>
                <w:lang w:val="en-US" w:eastAsia="en-US"/>
              </w:rPr>
              <w:t>(</w:t>
            </w:r>
            <w:r>
              <w:rPr>
                <w:bCs/>
                <w:sz w:val="14"/>
                <w:szCs w:val="14"/>
                <w:lang w:val="en-US" w:eastAsia="en-US"/>
              </w:rPr>
              <w:t>7.008.606</w:t>
            </w:r>
            <w:r w:rsidRPr="000D5508">
              <w:rPr>
                <w:bCs/>
                <w:sz w:val="14"/>
                <w:szCs w:val="14"/>
                <w:lang w:val="en-US" w:eastAsia="en-US"/>
              </w:rPr>
              <w:t>)</w:t>
            </w:r>
          </w:p>
        </w:tc>
        <w:tc>
          <w:tcPr>
            <w:tcW w:w="92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059C" w:rsidRDefault="00C7059C" w:rsidP="00DC7B59">
            <w:pPr>
              <w:widowControl w:val="0"/>
              <w:ind w:right="-45"/>
              <w:jc w:val="right"/>
              <w:rPr>
                <w:sz w:val="14"/>
                <w:szCs w:val="14"/>
                <w:lang w:val="en-US" w:eastAsia="en-US"/>
              </w:rPr>
            </w:pPr>
            <w:r>
              <w:rPr>
                <w:bCs/>
                <w:sz w:val="14"/>
                <w:szCs w:val="14"/>
                <w:lang w:val="en-US" w:eastAsia="en-US"/>
              </w:rPr>
              <w:t>2.199.310</w:t>
            </w:r>
          </w:p>
        </w:tc>
      </w:tr>
      <w:tr w:rsidR="00C7059C" w:rsidTr="00DC7B59">
        <w:trPr>
          <w:trHeight w:val="113"/>
        </w:trPr>
        <w:tc>
          <w:tcPr>
            <w:tcW w:w="226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C7059C" w:rsidRDefault="00C7059C" w:rsidP="00DC7B59">
            <w:pPr>
              <w:widowControl w:val="0"/>
              <w:ind w:left="-108"/>
              <w:rPr>
                <w:bCs/>
                <w:sz w:val="14"/>
                <w:szCs w:val="14"/>
                <w:lang w:val="en-US" w:eastAsia="en-US"/>
              </w:rPr>
            </w:pPr>
            <w:r>
              <w:rPr>
                <w:bCs/>
                <w:sz w:val="14"/>
                <w:szCs w:val="14"/>
                <w:lang w:val="en-US" w:eastAsia="en-US"/>
              </w:rPr>
              <w:t>1.2.2</w:t>
            </w:r>
          </w:p>
        </w:tc>
        <w:tc>
          <w:tcPr>
            <w:tcW w:w="291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7059C" w:rsidRPr="00C219F8" w:rsidRDefault="00C7059C" w:rsidP="00DC7B59">
            <w:pPr>
              <w:widowControl w:val="0"/>
              <w:rPr>
                <w:sz w:val="14"/>
                <w:szCs w:val="14"/>
                <w:lang w:val="sv-SE" w:eastAsia="en-US"/>
              </w:rPr>
            </w:pPr>
            <w:r w:rsidRPr="00C219F8">
              <w:rPr>
                <w:sz w:val="14"/>
                <w:szCs w:val="14"/>
                <w:lang w:val="sv-SE" w:eastAsia="en-US"/>
              </w:rPr>
              <w:t>Bankalar Hesabındaki Net (Artış) Azalış</w:t>
            </w:r>
          </w:p>
        </w:tc>
        <w:tc>
          <w:tcPr>
            <w:tcW w:w="92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059C" w:rsidRDefault="00C7059C" w:rsidP="00DC7B59">
            <w:pPr>
              <w:widowControl w:val="0"/>
              <w:ind w:right="-45"/>
              <w:jc w:val="right"/>
              <w:rPr>
                <w:bCs/>
                <w:sz w:val="14"/>
                <w:szCs w:val="14"/>
                <w:lang w:val="en-US" w:eastAsia="en-US"/>
              </w:rPr>
            </w:pPr>
            <w:r w:rsidRPr="000D5508">
              <w:rPr>
                <w:bCs/>
                <w:sz w:val="14"/>
                <w:szCs w:val="14"/>
                <w:lang w:val="en-US" w:eastAsia="en-US"/>
              </w:rPr>
              <w:t>(9</w:t>
            </w:r>
            <w:r>
              <w:rPr>
                <w:bCs/>
                <w:sz w:val="14"/>
                <w:szCs w:val="14"/>
                <w:lang w:val="en-US" w:eastAsia="en-US"/>
              </w:rPr>
              <w:t>.</w:t>
            </w:r>
            <w:r w:rsidRPr="000D5508">
              <w:rPr>
                <w:bCs/>
                <w:sz w:val="14"/>
                <w:szCs w:val="14"/>
                <w:lang w:val="en-US" w:eastAsia="en-US"/>
              </w:rPr>
              <w:t>188</w:t>
            </w:r>
            <w:r>
              <w:rPr>
                <w:bCs/>
                <w:sz w:val="14"/>
                <w:szCs w:val="14"/>
                <w:lang w:val="en-US" w:eastAsia="en-US"/>
              </w:rPr>
              <w:t>.</w:t>
            </w:r>
            <w:r w:rsidRPr="000D5508">
              <w:rPr>
                <w:bCs/>
                <w:sz w:val="14"/>
                <w:szCs w:val="14"/>
                <w:lang w:val="en-US" w:eastAsia="en-US"/>
              </w:rPr>
              <w:t>284)</w:t>
            </w:r>
          </w:p>
        </w:tc>
        <w:tc>
          <w:tcPr>
            <w:tcW w:w="92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059C" w:rsidRDefault="00C7059C" w:rsidP="00DC7B59">
            <w:pPr>
              <w:widowControl w:val="0"/>
              <w:ind w:right="-45"/>
              <w:jc w:val="right"/>
              <w:rPr>
                <w:sz w:val="14"/>
                <w:szCs w:val="14"/>
                <w:lang w:val="en-US" w:eastAsia="en-US"/>
              </w:rPr>
            </w:pPr>
            <w:r>
              <w:rPr>
                <w:bCs/>
                <w:sz w:val="14"/>
                <w:szCs w:val="14"/>
                <w:lang w:val="en-US" w:eastAsia="en-US"/>
              </w:rPr>
              <w:t>(8.066.089)</w:t>
            </w:r>
          </w:p>
        </w:tc>
      </w:tr>
      <w:tr w:rsidR="00C7059C" w:rsidTr="00DC7B59">
        <w:trPr>
          <w:trHeight w:val="113"/>
        </w:trPr>
        <w:tc>
          <w:tcPr>
            <w:tcW w:w="226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C7059C" w:rsidRDefault="00C7059C" w:rsidP="00DC7B59">
            <w:pPr>
              <w:widowControl w:val="0"/>
              <w:ind w:left="-108"/>
              <w:rPr>
                <w:bCs/>
                <w:sz w:val="14"/>
                <w:szCs w:val="14"/>
                <w:lang w:val="en-US" w:eastAsia="en-US"/>
              </w:rPr>
            </w:pPr>
            <w:r>
              <w:rPr>
                <w:bCs/>
                <w:sz w:val="14"/>
                <w:szCs w:val="14"/>
                <w:lang w:val="en-US" w:eastAsia="en-US"/>
              </w:rPr>
              <w:t>1.2.3</w:t>
            </w:r>
          </w:p>
        </w:tc>
        <w:tc>
          <w:tcPr>
            <w:tcW w:w="291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7059C" w:rsidRDefault="00C7059C" w:rsidP="00DC7B59">
            <w:pPr>
              <w:widowControl w:val="0"/>
              <w:rPr>
                <w:sz w:val="14"/>
                <w:szCs w:val="14"/>
                <w:lang w:val="en-US" w:eastAsia="en-US"/>
              </w:rPr>
            </w:pPr>
            <w:r>
              <w:rPr>
                <w:sz w:val="14"/>
                <w:szCs w:val="14"/>
                <w:lang w:val="en-US" w:eastAsia="en-US"/>
              </w:rPr>
              <w:t>Kredilerdeki Net (Artış) Azalış</w:t>
            </w:r>
          </w:p>
        </w:tc>
        <w:tc>
          <w:tcPr>
            <w:tcW w:w="92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059C" w:rsidRDefault="00C7059C" w:rsidP="00DC7B59">
            <w:pPr>
              <w:widowControl w:val="0"/>
              <w:ind w:right="-45"/>
              <w:jc w:val="right"/>
              <w:rPr>
                <w:bCs/>
                <w:sz w:val="14"/>
                <w:szCs w:val="14"/>
                <w:lang w:val="en-US" w:eastAsia="en-US"/>
              </w:rPr>
            </w:pPr>
            <w:r w:rsidRPr="000D5508">
              <w:rPr>
                <w:bCs/>
                <w:sz w:val="14"/>
                <w:szCs w:val="14"/>
                <w:lang w:val="en-US" w:eastAsia="en-US"/>
              </w:rPr>
              <w:t>(79</w:t>
            </w:r>
            <w:r>
              <w:rPr>
                <w:bCs/>
                <w:sz w:val="14"/>
                <w:szCs w:val="14"/>
                <w:lang w:val="en-US" w:eastAsia="en-US"/>
              </w:rPr>
              <w:t>.</w:t>
            </w:r>
            <w:r w:rsidRPr="000D5508">
              <w:rPr>
                <w:bCs/>
                <w:sz w:val="14"/>
                <w:szCs w:val="14"/>
                <w:lang w:val="en-US" w:eastAsia="en-US"/>
              </w:rPr>
              <w:t>863</w:t>
            </w:r>
            <w:r>
              <w:rPr>
                <w:bCs/>
                <w:sz w:val="14"/>
                <w:szCs w:val="14"/>
                <w:lang w:val="en-US" w:eastAsia="en-US"/>
              </w:rPr>
              <w:t>.</w:t>
            </w:r>
            <w:r w:rsidRPr="000D5508">
              <w:rPr>
                <w:bCs/>
                <w:sz w:val="14"/>
                <w:szCs w:val="14"/>
                <w:lang w:val="en-US" w:eastAsia="en-US"/>
              </w:rPr>
              <w:t>219)</w:t>
            </w:r>
          </w:p>
        </w:tc>
        <w:tc>
          <w:tcPr>
            <w:tcW w:w="92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059C" w:rsidRDefault="00C7059C" w:rsidP="00DC7B59">
            <w:pPr>
              <w:widowControl w:val="0"/>
              <w:ind w:right="-45"/>
              <w:jc w:val="right"/>
              <w:rPr>
                <w:sz w:val="14"/>
                <w:szCs w:val="14"/>
                <w:lang w:val="en-US" w:eastAsia="en-US"/>
              </w:rPr>
            </w:pPr>
            <w:r>
              <w:rPr>
                <w:bCs/>
                <w:sz w:val="14"/>
                <w:szCs w:val="14"/>
                <w:lang w:val="en-US" w:eastAsia="en-US"/>
              </w:rPr>
              <w:t>(24.278.616)</w:t>
            </w:r>
          </w:p>
        </w:tc>
      </w:tr>
      <w:tr w:rsidR="00C7059C" w:rsidTr="00DC7B59">
        <w:trPr>
          <w:trHeight w:val="113"/>
        </w:trPr>
        <w:tc>
          <w:tcPr>
            <w:tcW w:w="226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C7059C" w:rsidRDefault="00C7059C" w:rsidP="00DC7B59">
            <w:pPr>
              <w:widowControl w:val="0"/>
              <w:ind w:left="-108"/>
              <w:rPr>
                <w:bCs/>
                <w:sz w:val="14"/>
                <w:szCs w:val="14"/>
                <w:lang w:val="en-US" w:eastAsia="en-US"/>
              </w:rPr>
            </w:pPr>
            <w:r>
              <w:rPr>
                <w:bCs/>
                <w:sz w:val="14"/>
                <w:szCs w:val="14"/>
                <w:lang w:val="en-US" w:eastAsia="en-US"/>
              </w:rPr>
              <w:t>1.2.4</w:t>
            </w:r>
          </w:p>
        </w:tc>
        <w:tc>
          <w:tcPr>
            <w:tcW w:w="291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7059C" w:rsidRPr="00C219F8" w:rsidRDefault="00C7059C" w:rsidP="00DC7B59">
            <w:pPr>
              <w:widowControl w:val="0"/>
              <w:rPr>
                <w:sz w:val="14"/>
                <w:szCs w:val="14"/>
                <w:lang w:val="sv-SE" w:eastAsia="en-US"/>
              </w:rPr>
            </w:pPr>
            <w:r w:rsidRPr="00C219F8">
              <w:rPr>
                <w:sz w:val="14"/>
                <w:szCs w:val="14"/>
                <w:lang w:val="sv-SE" w:eastAsia="en-US"/>
              </w:rPr>
              <w:t>Diğer Varlıklarda Net (Artış) Azalış</w:t>
            </w:r>
          </w:p>
        </w:tc>
        <w:tc>
          <w:tcPr>
            <w:tcW w:w="92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059C" w:rsidRDefault="00C7059C" w:rsidP="00DC7B59">
            <w:pPr>
              <w:widowControl w:val="0"/>
              <w:ind w:right="-45"/>
              <w:jc w:val="right"/>
              <w:rPr>
                <w:bCs/>
                <w:sz w:val="14"/>
                <w:szCs w:val="14"/>
                <w:lang w:val="en-US" w:eastAsia="en-US"/>
              </w:rPr>
            </w:pPr>
            <w:r w:rsidRPr="000D5508">
              <w:rPr>
                <w:bCs/>
                <w:sz w:val="14"/>
                <w:szCs w:val="14"/>
                <w:lang w:val="en-US" w:eastAsia="en-US"/>
              </w:rPr>
              <w:t>(</w:t>
            </w:r>
            <w:r>
              <w:rPr>
                <w:bCs/>
                <w:sz w:val="14"/>
                <w:szCs w:val="14"/>
                <w:lang w:val="en-US" w:eastAsia="en-US"/>
              </w:rPr>
              <w:t>884.121</w:t>
            </w:r>
            <w:r w:rsidRPr="000D5508">
              <w:rPr>
                <w:bCs/>
                <w:sz w:val="14"/>
                <w:szCs w:val="14"/>
                <w:lang w:val="en-US" w:eastAsia="en-US"/>
              </w:rPr>
              <w:t>)</w:t>
            </w:r>
          </w:p>
        </w:tc>
        <w:tc>
          <w:tcPr>
            <w:tcW w:w="92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059C" w:rsidRDefault="00C7059C" w:rsidP="00DC7B59">
            <w:pPr>
              <w:widowControl w:val="0"/>
              <w:ind w:right="-45"/>
              <w:jc w:val="right"/>
              <w:rPr>
                <w:sz w:val="14"/>
                <w:szCs w:val="14"/>
                <w:lang w:val="en-US" w:eastAsia="en-US"/>
              </w:rPr>
            </w:pPr>
            <w:r>
              <w:rPr>
                <w:bCs/>
                <w:sz w:val="14"/>
                <w:szCs w:val="14"/>
                <w:lang w:val="en-US" w:eastAsia="en-US"/>
              </w:rPr>
              <w:t>837.666</w:t>
            </w:r>
          </w:p>
        </w:tc>
      </w:tr>
      <w:tr w:rsidR="00C7059C" w:rsidTr="00DC7B59">
        <w:trPr>
          <w:trHeight w:val="113"/>
        </w:trPr>
        <w:tc>
          <w:tcPr>
            <w:tcW w:w="226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C7059C" w:rsidRDefault="00C7059C" w:rsidP="00DC7B59">
            <w:pPr>
              <w:widowControl w:val="0"/>
              <w:ind w:left="-108"/>
              <w:rPr>
                <w:bCs/>
                <w:sz w:val="14"/>
                <w:szCs w:val="14"/>
                <w:lang w:val="en-US" w:eastAsia="en-US"/>
              </w:rPr>
            </w:pPr>
            <w:r>
              <w:rPr>
                <w:bCs/>
                <w:sz w:val="14"/>
                <w:szCs w:val="14"/>
                <w:lang w:val="en-US" w:eastAsia="en-US"/>
              </w:rPr>
              <w:t>1.2.5</w:t>
            </w:r>
          </w:p>
        </w:tc>
        <w:tc>
          <w:tcPr>
            <w:tcW w:w="291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7059C" w:rsidRPr="00C219F8" w:rsidRDefault="00C7059C" w:rsidP="00DC7B59">
            <w:pPr>
              <w:widowControl w:val="0"/>
              <w:rPr>
                <w:sz w:val="14"/>
                <w:szCs w:val="14"/>
                <w:lang w:val="sv-SE" w:eastAsia="en-US"/>
              </w:rPr>
            </w:pPr>
            <w:r w:rsidRPr="00C219F8">
              <w:rPr>
                <w:sz w:val="14"/>
                <w:szCs w:val="14"/>
                <w:lang w:val="sv-SE" w:eastAsia="en-US"/>
              </w:rPr>
              <w:t>Bankalardan Toplanan Fonlarda Net Artış (Azalış)</w:t>
            </w:r>
          </w:p>
        </w:tc>
        <w:tc>
          <w:tcPr>
            <w:tcW w:w="92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059C" w:rsidRDefault="00C7059C" w:rsidP="00DC7B59">
            <w:pPr>
              <w:widowControl w:val="0"/>
              <w:ind w:right="-45"/>
              <w:jc w:val="right"/>
              <w:rPr>
                <w:bCs/>
                <w:sz w:val="14"/>
                <w:szCs w:val="14"/>
                <w:lang w:val="en-US" w:eastAsia="en-US"/>
              </w:rPr>
            </w:pPr>
            <w:r w:rsidRPr="000D5508">
              <w:rPr>
                <w:bCs/>
                <w:sz w:val="14"/>
                <w:szCs w:val="14"/>
                <w:lang w:val="en-US" w:eastAsia="en-US"/>
              </w:rPr>
              <w:t>14</w:t>
            </w:r>
            <w:r>
              <w:rPr>
                <w:bCs/>
                <w:sz w:val="14"/>
                <w:szCs w:val="14"/>
                <w:lang w:val="en-US" w:eastAsia="en-US"/>
              </w:rPr>
              <w:t>.</w:t>
            </w:r>
            <w:r w:rsidRPr="000D5508">
              <w:rPr>
                <w:bCs/>
                <w:sz w:val="14"/>
                <w:szCs w:val="14"/>
                <w:lang w:val="en-US" w:eastAsia="en-US"/>
              </w:rPr>
              <w:t>431</w:t>
            </w:r>
            <w:r>
              <w:rPr>
                <w:bCs/>
                <w:sz w:val="14"/>
                <w:szCs w:val="14"/>
                <w:lang w:val="en-US" w:eastAsia="en-US"/>
              </w:rPr>
              <w:t>.</w:t>
            </w:r>
            <w:r w:rsidRPr="000D5508">
              <w:rPr>
                <w:bCs/>
                <w:sz w:val="14"/>
                <w:szCs w:val="14"/>
                <w:lang w:val="en-US" w:eastAsia="en-US"/>
              </w:rPr>
              <w:t>322</w:t>
            </w:r>
          </w:p>
        </w:tc>
        <w:tc>
          <w:tcPr>
            <w:tcW w:w="92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059C" w:rsidRDefault="00C7059C" w:rsidP="00DC7B59">
            <w:pPr>
              <w:widowControl w:val="0"/>
              <w:ind w:right="-45"/>
              <w:jc w:val="right"/>
              <w:rPr>
                <w:sz w:val="14"/>
                <w:szCs w:val="14"/>
                <w:lang w:val="en-US" w:eastAsia="en-US"/>
              </w:rPr>
            </w:pPr>
            <w:r>
              <w:rPr>
                <w:bCs/>
                <w:sz w:val="14"/>
                <w:szCs w:val="14"/>
                <w:lang w:val="en-US" w:eastAsia="en-US"/>
              </w:rPr>
              <w:t>2.022.678</w:t>
            </w:r>
          </w:p>
        </w:tc>
      </w:tr>
      <w:tr w:rsidR="00C7059C" w:rsidTr="00DC7B59">
        <w:trPr>
          <w:trHeight w:val="113"/>
        </w:trPr>
        <w:tc>
          <w:tcPr>
            <w:tcW w:w="226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C7059C" w:rsidRDefault="00C7059C" w:rsidP="00DC7B59">
            <w:pPr>
              <w:widowControl w:val="0"/>
              <w:ind w:left="-108"/>
              <w:rPr>
                <w:bCs/>
                <w:sz w:val="14"/>
                <w:szCs w:val="14"/>
                <w:lang w:val="en-US" w:eastAsia="en-US"/>
              </w:rPr>
            </w:pPr>
            <w:r>
              <w:rPr>
                <w:bCs/>
                <w:sz w:val="14"/>
                <w:szCs w:val="14"/>
                <w:lang w:val="en-US" w:eastAsia="en-US"/>
              </w:rPr>
              <w:t>1.2.6</w:t>
            </w:r>
          </w:p>
        </w:tc>
        <w:tc>
          <w:tcPr>
            <w:tcW w:w="291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7059C" w:rsidRPr="00C219F8" w:rsidRDefault="00C7059C" w:rsidP="00DC7B59">
            <w:pPr>
              <w:widowControl w:val="0"/>
              <w:rPr>
                <w:sz w:val="14"/>
                <w:szCs w:val="14"/>
                <w:lang w:val="sv-SE" w:eastAsia="en-US"/>
              </w:rPr>
            </w:pPr>
            <w:r w:rsidRPr="00C219F8">
              <w:rPr>
                <w:sz w:val="14"/>
                <w:szCs w:val="14"/>
                <w:lang w:val="sv-SE" w:eastAsia="en-US"/>
              </w:rPr>
              <w:t>Diğer Toplanan Fonlarda Net Artış (Azalış)</w:t>
            </w:r>
          </w:p>
        </w:tc>
        <w:tc>
          <w:tcPr>
            <w:tcW w:w="92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059C" w:rsidRDefault="00C7059C" w:rsidP="00DC7B59">
            <w:pPr>
              <w:widowControl w:val="0"/>
              <w:ind w:right="-45"/>
              <w:jc w:val="right"/>
              <w:rPr>
                <w:bCs/>
                <w:sz w:val="14"/>
                <w:szCs w:val="14"/>
                <w:lang w:val="en-US" w:eastAsia="en-US"/>
              </w:rPr>
            </w:pPr>
            <w:r w:rsidRPr="000D5508">
              <w:rPr>
                <w:bCs/>
                <w:sz w:val="14"/>
                <w:szCs w:val="14"/>
                <w:lang w:val="en-US" w:eastAsia="en-US"/>
              </w:rPr>
              <w:t>43</w:t>
            </w:r>
            <w:r>
              <w:rPr>
                <w:bCs/>
                <w:sz w:val="14"/>
                <w:szCs w:val="14"/>
                <w:lang w:val="en-US" w:eastAsia="en-US"/>
              </w:rPr>
              <w:t>.183.646</w:t>
            </w:r>
          </w:p>
        </w:tc>
        <w:tc>
          <w:tcPr>
            <w:tcW w:w="92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059C" w:rsidRDefault="00C7059C" w:rsidP="00DC7B59">
            <w:pPr>
              <w:widowControl w:val="0"/>
              <w:ind w:right="-45"/>
              <w:jc w:val="right"/>
              <w:rPr>
                <w:sz w:val="14"/>
                <w:szCs w:val="14"/>
                <w:lang w:val="en-US" w:eastAsia="en-US"/>
              </w:rPr>
            </w:pPr>
            <w:r>
              <w:rPr>
                <w:bCs/>
                <w:sz w:val="14"/>
                <w:szCs w:val="14"/>
                <w:lang w:val="en-US" w:eastAsia="en-US"/>
              </w:rPr>
              <w:t>(3.266.799)</w:t>
            </w:r>
          </w:p>
        </w:tc>
      </w:tr>
      <w:tr w:rsidR="00C7059C" w:rsidTr="00DC7B59">
        <w:trPr>
          <w:trHeight w:val="113"/>
        </w:trPr>
        <w:tc>
          <w:tcPr>
            <w:tcW w:w="226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C7059C" w:rsidRDefault="00C7059C" w:rsidP="00DC7B59">
            <w:pPr>
              <w:widowControl w:val="0"/>
              <w:ind w:left="-108"/>
              <w:rPr>
                <w:bCs/>
                <w:sz w:val="14"/>
                <w:szCs w:val="14"/>
                <w:lang w:val="en-US" w:eastAsia="en-US"/>
              </w:rPr>
            </w:pPr>
            <w:r>
              <w:rPr>
                <w:bCs/>
                <w:sz w:val="14"/>
                <w:szCs w:val="14"/>
                <w:lang w:val="en-US" w:eastAsia="en-US"/>
              </w:rPr>
              <w:t>1.2.7</w:t>
            </w:r>
          </w:p>
        </w:tc>
        <w:tc>
          <w:tcPr>
            <w:tcW w:w="291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7059C" w:rsidRDefault="00C7059C" w:rsidP="00DC7B59">
            <w:pPr>
              <w:widowControl w:val="0"/>
              <w:rPr>
                <w:sz w:val="14"/>
                <w:szCs w:val="14"/>
                <w:lang w:val="en-US" w:eastAsia="en-US"/>
              </w:rPr>
            </w:pPr>
            <w:r>
              <w:rPr>
                <w:sz w:val="14"/>
                <w:szCs w:val="14"/>
                <w:lang w:val="en-US" w:eastAsia="en-US"/>
              </w:rPr>
              <w:t>Gerçeğe Uygun Değer Farkı K/Z'a Yansıtılan FY'lerde Net Artış (Azalış)</w:t>
            </w:r>
          </w:p>
        </w:tc>
        <w:tc>
          <w:tcPr>
            <w:tcW w:w="92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059C" w:rsidRDefault="00C7059C" w:rsidP="00DC7B59">
            <w:pPr>
              <w:widowControl w:val="0"/>
              <w:ind w:right="-45"/>
              <w:jc w:val="right"/>
              <w:rPr>
                <w:bCs/>
                <w:sz w:val="14"/>
                <w:szCs w:val="14"/>
                <w:lang w:val="en-US" w:eastAsia="en-US"/>
              </w:rPr>
            </w:pPr>
            <w:r w:rsidRPr="00A45E84">
              <w:rPr>
                <w:sz w:val="14"/>
                <w:szCs w:val="14"/>
              </w:rPr>
              <w:t>-</w:t>
            </w:r>
          </w:p>
        </w:tc>
        <w:tc>
          <w:tcPr>
            <w:tcW w:w="92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059C" w:rsidRDefault="00C7059C" w:rsidP="00DC7B59">
            <w:pPr>
              <w:widowControl w:val="0"/>
              <w:ind w:right="-45"/>
              <w:jc w:val="right"/>
              <w:rPr>
                <w:sz w:val="14"/>
                <w:szCs w:val="14"/>
                <w:lang w:val="en-US" w:eastAsia="en-US"/>
              </w:rPr>
            </w:pPr>
            <w:r>
              <w:rPr>
                <w:bCs/>
                <w:sz w:val="14"/>
                <w:szCs w:val="14"/>
                <w:lang w:val="en-US" w:eastAsia="en-US"/>
              </w:rPr>
              <w:t>-</w:t>
            </w:r>
          </w:p>
        </w:tc>
      </w:tr>
      <w:tr w:rsidR="00C7059C" w:rsidTr="00DC7B59">
        <w:trPr>
          <w:trHeight w:val="113"/>
        </w:trPr>
        <w:tc>
          <w:tcPr>
            <w:tcW w:w="226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C7059C" w:rsidRDefault="00C7059C" w:rsidP="00DC7B59">
            <w:pPr>
              <w:widowControl w:val="0"/>
              <w:ind w:left="-108"/>
              <w:rPr>
                <w:bCs/>
                <w:sz w:val="14"/>
                <w:szCs w:val="14"/>
                <w:lang w:val="en-US" w:eastAsia="en-US"/>
              </w:rPr>
            </w:pPr>
            <w:r>
              <w:rPr>
                <w:bCs/>
                <w:sz w:val="14"/>
                <w:szCs w:val="14"/>
                <w:lang w:val="en-US" w:eastAsia="en-US"/>
              </w:rPr>
              <w:t>1.2.8</w:t>
            </w:r>
          </w:p>
        </w:tc>
        <w:tc>
          <w:tcPr>
            <w:tcW w:w="291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7059C" w:rsidRPr="00C219F8" w:rsidRDefault="00C7059C" w:rsidP="00DC7B59">
            <w:pPr>
              <w:widowControl w:val="0"/>
              <w:rPr>
                <w:sz w:val="14"/>
                <w:szCs w:val="14"/>
                <w:lang w:val="sv-SE" w:eastAsia="en-US"/>
              </w:rPr>
            </w:pPr>
            <w:r w:rsidRPr="00C219F8">
              <w:rPr>
                <w:sz w:val="14"/>
                <w:szCs w:val="14"/>
                <w:lang w:val="sv-SE" w:eastAsia="en-US"/>
              </w:rPr>
              <w:t>Alınan Kredilerdeki Net Artış (Azalış)</w:t>
            </w:r>
          </w:p>
        </w:tc>
        <w:tc>
          <w:tcPr>
            <w:tcW w:w="92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059C" w:rsidRDefault="00C7059C" w:rsidP="00DC7B59">
            <w:pPr>
              <w:widowControl w:val="0"/>
              <w:ind w:right="-45"/>
              <w:jc w:val="right"/>
              <w:rPr>
                <w:bCs/>
                <w:sz w:val="14"/>
                <w:szCs w:val="14"/>
                <w:lang w:val="en-US" w:eastAsia="en-US"/>
              </w:rPr>
            </w:pPr>
            <w:r>
              <w:rPr>
                <w:bCs/>
                <w:sz w:val="14"/>
                <w:szCs w:val="14"/>
                <w:lang w:val="en-US" w:eastAsia="en-US"/>
              </w:rPr>
              <w:t>19.377.026</w:t>
            </w:r>
          </w:p>
        </w:tc>
        <w:tc>
          <w:tcPr>
            <w:tcW w:w="92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059C" w:rsidRDefault="00C7059C" w:rsidP="00DC7B59">
            <w:pPr>
              <w:widowControl w:val="0"/>
              <w:ind w:right="-45"/>
              <w:jc w:val="right"/>
              <w:rPr>
                <w:sz w:val="14"/>
                <w:szCs w:val="14"/>
                <w:lang w:val="en-US" w:eastAsia="en-US"/>
              </w:rPr>
            </w:pPr>
            <w:r>
              <w:rPr>
                <w:bCs/>
                <w:sz w:val="14"/>
                <w:szCs w:val="14"/>
                <w:lang w:val="en-US" w:eastAsia="en-US"/>
              </w:rPr>
              <w:t>(364.567)</w:t>
            </w:r>
          </w:p>
        </w:tc>
      </w:tr>
      <w:tr w:rsidR="00C7059C" w:rsidTr="00DC7B59">
        <w:trPr>
          <w:trHeight w:val="113"/>
        </w:trPr>
        <w:tc>
          <w:tcPr>
            <w:tcW w:w="226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C7059C" w:rsidRDefault="00C7059C" w:rsidP="00DC7B59">
            <w:pPr>
              <w:widowControl w:val="0"/>
              <w:ind w:left="-108"/>
              <w:rPr>
                <w:bCs/>
                <w:sz w:val="14"/>
                <w:szCs w:val="14"/>
                <w:lang w:val="en-US" w:eastAsia="en-US"/>
              </w:rPr>
            </w:pPr>
            <w:r>
              <w:rPr>
                <w:bCs/>
                <w:sz w:val="14"/>
                <w:szCs w:val="14"/>
                <w:lang w:val="en-US" w:eastAsia="en-US"/>
              </w:rPr>
              <w:t>1.2.9</w:t>
            </w:r>
          </w:p>
        </w:tc>
        <w:tc>
          <w:tcPr>
            <w:tcW w:w="291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7059C" w:rsidRPr="00C219F8" w:rsidRDefault="00C7059C" w:rsidP="00DC7B59">
            <w:pPr>
              <w:widowControl w:val="0"/>
              <w:rPr>
                <w:sz w:val="14"/>
                <w:szCs w:val="14"/>
                <w:lang w:val="sv-SE" w:eastAsia="en-US"/>
              </w:rPr>
            </w:pPr>
            <w:r w:rsidRPr="00C219F8">
              <w:rPr>
                <w:sz w:val="14"/>
                <w:szCs w:val="14"/>
                <w:lang w:val="sv-SE" w:eastAsia="en-US"/>
              </w:rPr>
              <w:t>Vadesi Gelmiş Borçlarda Net Artış (Azalış)</w:t>
            </w:r>
          </w:p>
        </w:tc>
        <w:tc>
          <w:tcPr>
            <w:tcW w:w="92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059C" w:rsidRDefault="00C7059C" w:rsidP="00DC7B59">
            <w:pPr>
              <w:widowControl w:val="0"/>
              <w:ind w:right="-45"/>
              <w:jc w:val="right"/>
              <w:rPr>
                <w:bCs/>
                <w:sz w:val="14"/>
                <w:szCs w:val="14"/>
                <w:lang w:val="en-US" w:eastAsia="en-US"/>
              </w:rPr>
            </w:pPr>
            <w:r w:rsidRPr="00A45E84">
              <w:rPr>
                <w:sz w:val="14"/>
                <w:szCs w:val="14"/>
              </w:rPr>
              <w:t>-</w:t>
            </w:r>
          </w:p>
        </w:tc>
        <w:tc>
          <w:tcPr>
            <w:tcW w:w="92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059C" w:rsidRDefault="00C7059C" w:rsidP="00DC7B59">
            <w:pPr>
              <w:widowControl w:val="0"/>
              <w:ind w:right="-45"/>
              <w:jc w:val="right"/>
              <w:rPr>
                <w:sz w:val="14"/>
                <w:szCs w:val="14"/>
                <w:lang w:val="en-US" w:eastAsia="en-US"/>
              </w:rPr>
            </w:pPr>
            <w:r>
              <w:rPr>
                <w:bCs/>
                <w:sz w:val="14"/>
                <w:szCs w:val="14"/>
                <w:lang w:val="en-US" w:eastAsia="en-US"/>
              </w:rPr>
              <w:t>-</w:t>
            </w:r>
          </w:p>
        </w:tc>
      </w:tr>
      <w:tr w:rsidR="00C7059C" w:rsidTr="00DC7B59">
        <w:trPr>
          <w:trHeight w:val="113"/>
        </w:trPr>
        <w:tc>
          <w:tcPr>
            <w:tcW w:w="226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C7059C" w:rsidRDefault="00C7059C" w:rsidP="00DC7B59">
            <w:pPr>
              <w:widowControl w:val="0"/>
              <w:ind w:left="-108"/>
              <w:rPr>
                <w:bCs/>
                <w:sz w:val="14"/>
                <w:szCs w:val="14"/>
                <w:lang w:val="en-US" w:eastAsia="en-US"/>
              </w:rPr>
            </w:pPr>
            <w:r>
              <w:rPr>
                <w:bCs/>
                <w:sz w:val="14"/>
                <w:szCs w:val="14"/>
                <w:lang w:val="en-US" w:eastAsia="en-US"/>
              </w:rPr>
              <w:t>1.2.10</w:t>
            </w:r>
          </w:p>
        </w:tc>
        <w:tc>
          <w:tcPr>
            <w:tcW w:w="291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7059C" w:rsidRPr="00C219F8" w:rsidRDefault="00C7059C" w:rsidP="00DC7B59">
            <w:pPr>
              <w:widowControl w:val="0"/>
              <w:rPr>
                <w:sz w:val="14"/>
                <w:szCs w:val="14"/>
                <w:lang w:val="sv-SE" w:eastAsia="en-US"/>
              </w:rPr>
            </w:pPr>
            <w:r w:rsidRPr="00C219F8">
              <w:rPr>
                <w:sz w:val="14"/>
                <w:szCs w:val="14"/>
                <w:lang w:val="sv-SE" w:eastAsia="en-US"/>
              </w:rPr>
              <w:t xml:space="preserve">Diğer Borçlarda Net Artış (Azalış) </w:t>
            </w:r>
          </w:p>
        </w:tc>
        <w:tc>
          <w:tcPr>
            <w:tcW w:w="92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059C" w:rsidRDefault="00C7059C" w:rsidP="00DC7B59">
            <w:pPr>
              <w:widowControl w:val="0"/>
              <w:ind w:right="-45"/>
              <w:jc w:val="right"/>
              <w:rPr>
                <w:bCs/>
                <w:sz w:val="14"/>
                <w:szCs w:val="14"/>
                <w:lang w:val="en-US" w:eastAsia="en-US"/>
              </w:rPr>
            </w:pPr>
            <w:r>
              <w:rPr>
                <w:bCs/>
                <w:sz w:val="14"/>
                <w:szCs w:val="14"/>
                <w:lang w:val="en-US" w:eastAsia="en-US"/>
              </w:rPr>
              <w:t>2.144.923</w:t>
            </w:r>
          </w:p>
        </w:tc>
        <w:tc>
          <w:tcPr>
            <w:tcW w:w="92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059C" w:rsidRDefault="00C7059C" w:rsidP="00DC7B59">
            <w:pPr>
              <w:widowControl w:val="0"/>
              <w:ind w:right="-45"/>
              <w:jc w:val="right"/>
              <w:rPr>
                <w:sz w:val="14"/>
                <w:szCs w:val="14"/>
                <w:lang w:val="en-US" w:eastAsia="en-US"/>
              </w:rPr>
            </w:pPr>
            <w:r>
              <w:rPr>
                <w:bCs/>
                <w:sz w:val="14"/>
                <w:szCs w:val="14"/>
                <w:lang w:val="en-US" w:eastAsia="en-US"/>
              </w:rPr>
              <w:t>(7.118.213)</w:t>
            </w:r>
          </w:p>
        </w:tc>
      </w:tr>
      <w:tr w:rsidR="00C7059C" w:rsidTr="00DC7B59">
        <w:trPr>
          <w:trHeight w:val="113"/>
        </w:trPr>
        <w:tc>
          <w:tcPr>
            <w:tcW w:w="22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059C" w:rsidRDefault="00C7059C" w:rsidP="00DC7B59">
            <w:pPr>
              <w:widowControl w:val="0"/>
              <w:ind w:left="-108"/>
              <w:rPr>
                <w:b/>
                <w:bCs/>
                <w:sz w:val="14"/>
                <w:szCs w:val="14"/>
                <w:lang w:val="en-US" w:eastAsia="en-US"/>
              </w:rPr>
            </w:pPr>
          </w:p>
        </w:tc>
        <w:tc>
          <w:tcPr>
            <w:tcW w:w="291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059C" w:rsidRDefault="00C7059C" w:rsidP="00DC7B59">
            <w:pPr>
              <w:widowControl w:val="0"/>
              <w:rPr>
                <w:sz w:val="14"/>
                <w:szCs w:val="14"/>
                <w:lang w:val="en-US" w:eastAsia="en-US"/>
              </w:rPr>
            </w:pPr>
          </w:p>
        </w:tc>
        <w:tc>
          <w:tcPr>
            <w:tcW w:w="92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059C" w:rsidRDefault="00C7059C" w:rsidP="00DC7B59">
            <w:pPr>
              <w:widowControl w:val="0"/>
              <w:ind w:right="-45"/>
              <w:jc w:val="right"/>
              <w:rPr>
                <w:b/>
                <w:bCs/>
                <w:sz w:val="14"/>
                <w:szCs w:val="14"/>
                <w:lang w:val="en-US" w:eastAsia="en-US"/>
              </w:rPr>
            </w:pPr>
          </w:p>
        </w:tc>
        <w:tc>
          <w:tcPr>
            <w:tcW w:w="92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059C" w:rsidRDefault="00C7059C" w:rsidP="00DC7B59">
            <w:pPr>
              <w:widowControl w:val="0"/>
              <w:ind w:right="-45"/>
              <w:jc w:val="right"/>
              <w:rPr>
                <w:sz w:val="14"/>
                <w:szCs w:val="14"/>
                <w:lang w:val="en-US" w:eastAsia="en-US"/>
              </w:rPr>
            </w:pPr>
          </w:p>
        </w:tc>
      </w:tr>
      <w:tr w:rsidR="00C7059C" w:rsidTr="00DC7B59">
        <w:trPr>
          <w:trHeight w:val="113"/>
        </w:trPr>
        <w:tc>
          <w:tcPr>
            <w:tcW w:w="226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C7059C" w:rsidRDefault="00C7059C" w:rsidP="00DC7B59">
            <w:pPr>
              <w:widowControl w:val="0"/>
              <w:ind w:left="-108"/>
              <w:rPr>
                <w:b/>
                <w:bCs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sz w:val="14"/>
                <w:szCs w:val="14"/>
                <w:lang w:val="en-US" w:eastAsia="en-US"/>
              </w:rPr>
              <w:t>I.</w:t>
            </w:r>
          </w:p>
        </w:tc>
        <w:tc>
          <w:tcPr>
            <w:tcW w:w="291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7059C" w:rsidRPr="00C219F8" w:rsidRDefault="00C7059C" w:rsidP="00DC7B59">
            <w:pPr>
              <w:widowControl w:val="0"/>
              <w:rPr>
                <w:b/>
                <w:sz w:val="14"/>
                <w:szCs w:val="14"/>
                <w:lang w:val="sv-SE" w:eastAsia="en-US"/>
              </w:rPr>
            </w:pPr>
            <w:r w:rsidRPr="00C219F8">
              <w:rPr>
                <w:b/>
                <w:sz w:val="14"/>
                <w:szCs w:val="14"/>
                <w:lang w:val="sv-SE" w:eastAsia="en-US"/>
              </w:rPr>
              <w:t>Bankacılık Faaliyetlerinden Kaynaklanan Net Nakit Akışı</w:t>
            </w:r>
          </w:p>
        </w:tc>
        <w:tc>
          <w:tcPr>
            <w:tcW w:w="92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059C" w:rsidRDefault="00C7059C" w:rsidP="00DC7B59">
            <w:pPr>
              <w:widowControl w:val="0"/>
              <w:ind w:right="-45"/>
              <w:jc w:val="right"/>
              <w:rPr>
                <w:b/>
                <w:bCs/>
                <w:sz w:val="14"/>
                <w:szCs w:val="14"/>
                <w:lang w:val="en-US" w:eastAsia="en-US"/>
              </w:rPr>
            </w:pPr>
            <w:r w:rsidRPr="000D5508">
              <w:rPr>
                <w:b/>
                <w:bCs/>
                <w:sz w:val="14"/>
                <w:szCs w:val="14"/>
                <w:lang w:val="en-US" w:eastAsia="en-US"/>
              </w:rPr>
              <w:t>(</w:t>
            </w:r>
            <w:r>
              <w:rPr>
                <w:b/>
                <w:bCs/>
                <w:sz w:val="14"/>
                <w:szCs w:val="14"/>
                <w:lang w:val="en-US" w:eastAsia="en-US"/>
              </w:rPr>
              <w:t>2.093.146</w:t>
            </w:r>
            <w:r w:rsidRPr="000D5508">
              <w:rPr>
                <w:b/>
                <w:bCs/>
                <w:sz w:val="14"/>
                <w:szCs w:val="14"/>
                <w:lang w:val="en-US" w:eastAsia="en-US"/>
              </w:rPr>
              <w:t>)</w:t>
            </w:r>
          </w:p>
        </w:tc>
        <w:tc>
          <w:tcPr>
            <w:tcW w:w="92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059C" w:rsidRDefault="00C7059C" w:rsidP="00DC7B59">
            <w:pPr>
              <w:widowControl w:val="0"/>
              <w:ind w:right="-45"/>
              <w:jc w:val="right"/>
              <w:rPr>
                <w:b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sz w:val="14"/>
                <w:szCs w:val="14"/>
                <w:lang w:val="en-US" w:eastAsia="en-US"/>
              </w:rPr>
              <w:t>(24.690.849)</w:t>
            </w:r>
          </w:p>
        </w:tc>
      </w:tr>
      <w:tr w:rsidR="00C7059C" w:rsidTr="00DC7B59">
        <w:trPr>
          <w:trHeight w:val="113"/>
        </w:trPr>
        <w:tc>
          <w:tcPr>
            <w:tcW w:w="22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059C" w:rsidRDefault="00C7059C" w:rsidP="00DC7B59">
            <w:pPr>
              <w:widowControl w:val="0"/>
              <w:ind w:left="-108"/>
              <w:rPr>
                <w:b/>
                <w:bCs/>
                <w:sz w:val="14"/>
                <w:szCs w:val="14"/>
                <w:lang w:val="en-US" w:eastAsia="en-US"/>
              </w:rPr>
            </w:pPr>
          </w:p>
        </w:tc>
        <w:tc>
          <w:tcPr>
            <w:tcW w:w="291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059C" w:rsidRDefault="00C7059C" w:rsidP="00DC7B59">
            <w:pPr>
              <w:widowControl w:val="0"/>
              <w:rPr>
                <w:b/>
                <w:bCs/>
                <w:sz w:val="14"/>
                <w:szCs w:val="14"/>
                <w:lang w:val="en-US" w:eastAsia="en-US"/>
              </w:rPr>
            </w:pPr>
          </w:p>
        </w:tc>
        <w:tc>
          <w:tcPr>
            <w:tcW w:w="92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059C" w:rsidRDefault="00C7059C" w:rsidP="00DC7B59">
            <w:pPr>
              <w:widowControl w:val="0"/>
              <w:ind w:right="-45"/>
              <w:jc w:val="right"/>
              <w:rPr>
                <w:b/>
                <w:bCs/>
                <w:sz w:val="14"/>
                <w:szCs w:val="14"/>
                <w:lang w:val="en-US" w:eastAsia="en-US"/>
              </w:rPr>
            </w:pPr>
          </w:p>
        </w:tc>
        <w:tc>
          <w:tcPr>
            <w:tcW w:w="9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Default="00C7059C" w:rsidP="00DC7B59">
            <w:pPr>
              <w:widowControl w:val="0"/>
              <w:ind w:right="-45"/>
              <w:jc w:val="right"/>
              <w:rPr>
                <w:b/>
                <w:sz w:val="14"/>
                <w:szCs w:val="14"/>
                <w:lang w:val="en-US" w:eastAsia="en-US"/>
              </w:rPr>
            </w:pPr>
          </w:p>
        </w:tc>
      </w:tr>
      <w:tr w:rsidR="00C7059C" w:rsidTr="00DC7B59">
        <w:trPr>
          <w:trHeight w:val="113"/>
        </w:trPr>
        <w:tc>
          <w:tcPr>
            <w:tcW w:w="226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C7059C" w:rsidRDefault="00C7059C" w:rsidP="00DC7B59">
            <w:pPr>
              <w:widowControl w:val="0"/>
              <w:ind w:left="-108"/>
              <w:rPr>
                <w:b/>
                <w:bCs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sz w:val="14"/>
                <w:szCs w:val="14"/>
                <w:lang w:val="en-US" w:eastAsia="en-US"/>
              </w:rPr>
              <w:t>B.</w:t>
            </w:r>
          </w:p>
        </w:tc>
        <w:tc>
          <w:tcPr>
            <w:tcW w:w="291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7059C" w:rsidRDefault="00C7059C" w:rsidP="00DC7B59">
            <w:pPr>
              <w:widowControl w:val="0"/>
              <w:rPr>
                <w:b/>
                <w:bCs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sz w:val="14"/>
                <w:szCs w:val="14"/>
                <w:lang w:val="en-US" w:eastAsia="en-US"/>
              </w:rPr>
              <w:t>YATIRIM FAALİYETLERİNE İLİŞKİN NAKİT AKIŞLARI</w:t>
            </w:r>
          </w:p>
        </w:tc>
        <w:tc>
          <w:tcPr>
            <w:tcW w:w="92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059C" w:rsidRDefault="00C7059C" w:rsidP="00DC7B59">
            <w:pPr>
              <w:widowControl w:val="0"/>
              <w:ind w:right="-45"/>
              <w:jc w:val="right"/>
              <w:rPr>
                <w:b/>
                <w:bCs/>
                <w:sz w:val="14"/>
                <w:szCs w:val="14"/>
                <w:lang w:val="en-US" w:eastAsia="en-US"/>
              </w:rPr>
            </w:pPr>
          </w:p>
        </w:tc>
        <w:tc>
          <w:tcPr>
            <w:tcW w:w="9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Default="00C7059C" w:rsidP="00DC7B59">
            <w:pPr>
              <w:widowControl w:val="0"/>
              <w:ind w:right="-45"/>
              <w:jc w:val="right"/>
              <w:rPr>
                <w:b/>
                <w:sz w:val="14"/>
                <w:szCs w:val="14"/>
                <w:lang w:val="en-US" w:eastAsia="en-US"/>
              </w:rPr>
            </w:pPr>
          </w:p>
        </w:tc>
      </w:tr>
      <w:tr w:rsidR="00C7059C" w:rsidTr="00DC7B59">
        <w:trPr>
          <w:trHeight w:val="113"/>
        </w:trPr>
        <w:tc>
          <w:tcPr>
            <w:tcW w:w="22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059C" w:rsidRDefault="00C7059C" w:rsidP="00DC7B59">
            <w:pPr>
              <w:widowControl w:val="0"/>
              <w:ind w:left="-108"/>
              <w:rPr>
                <w:b/>
                <w:bCs/>
                <w:sz w:val="14"/>
                <w:szCs w:val="14"/>
                <w:lang w:val="en-US" w:eastAsia="en-US"/>
              </w:rPr>
            </w:pPr>
          </w:p>
        </w:tc>
        <w:tc>
          <w:tcPr>
            <w:tcW w:w="291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059C" w:rsidRDefault="00C7059C" w:rsidP="00DC7B59">
            <w:pPr>
              <w:widowControl w:val="0"/>
              <w:rPr>
                <w:b/>
                <w:sz w:val="14"/>
                <w:szCs w:val="14"/>
                <w:lang w:val="en-US" w:eastAsia="en-US"/>
              </w:rPr>
            </w:pPr>
          </w:p>
        </w:tc>
        <w:tc>
          <w:tcPr>
            <w:tcW w:w="92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059C" w:rsidRDefault="00C7059C" w:rsidP="00DC7B59">
            <w:pPr>
              <w:widowControl w:val="0"/>
              <w:ind w:right="-45"/>
              <w:jc w:val="right"/>
              <w:rPr>
                <w:b/>
                <w:bCs/>
                <w:sz w:val="14"/>
                <w:szCs w:val="14"/>
                <w:lang w:val="en-US" w:eastAsia="en-US"/>
              </w:rPr>
            </w:pPr>
          </w:p>
        </w:tc>
        <w:tc>
          <w:tcPr>
            <w:tcW w:w="9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Default="00C7059C" w:rsidP="00DC7B59">
            <w:pPr>
              <w:widowControl w:val="0"/>
              <w:ind w:right="-45"/>
              <w:jc w:val="right"/>
              <w:rPr>
                <w:b/>
                <w:sz w:val="14"/>
                <w:szCs w:val="14"/>
                <w:lang w:val="en-US" w:eastAsia="en-US"/>
              </w:rPr>
            </w:pPr>
          </w:p>
        </w:tc>
      </w:tr>
      <w:tr w:rsidR="00C7059C" w:rsidTr="00DC7B59">
        <w:trPr>
          <w:trHeight w:val="113"/>
        </w:trPr>
        <w:tc>
          <w:tcPr>
            <w:tcW w:w="226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C7059C" w:rsidRDefault="00C7059C" w:rsidP="00DC7B59">
            <w:pPr>
              <w:widowControl w:val="0"/>
              <w:ind w:left="-108"/>
              <w:rPr>
                <w:b/>
                <w:bCs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sz w:val="14"/>
                <w:szCs w:val="14"/>
                <w:lang w:val="en-US" w:eastAsia="en-US"/>
              </w:rPr>
              <w:t>II.</w:t>
            </w:r>
          </w:p>
        </w:tc>
        <w:tc>
          <w:tcPr>
            <w:tcW w:w="291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7059C" w:rsidRPr="00C219F8" w:rsidRDefault="00C7059C" w:rsidP="00DC7B59">
            <w:pPr>
              <w:widowControl w:val="0"/>
              <w:rPr>
                <w:b/>
                <w:sz w:val="14"/>
                <w:szCs w:val="14"/>
                <w:lang w:val="sv-SE" w:eastAsia="en-US"/>
              </w:rPr>
            </w:pPr>
            <w:r w:rsidRPr="00C219F8">
              <w:rPr>
                <w:b/>
                <w:sz w:val="14"/>
                <w:szCs w:val="14"/>
                <w:lang w:val="sv-SE" w:eastAsia="en-US"/>
              </w:rPr>
              <w:t>Yatırım Faaliyetlerinden Kaynaklanan Net Nakit Akışı</w:t>
            </w:r>
          </w:p>
        </w:tc>
        <w:tc>
          <w:tcPr>
            <w:tcW w:w="92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059C" w:rsidRDefault="00C7059C" w:rsidP="00DC7B59">
            <w:pPr>
              <w:widowControl w:val="0"/>
              <w:ind w:right="-45"/>
              <w:jc w:val="right"/>
              <w:rPr>
                <w:b/>
                <w:bCs/>
                <w:sz w:val="14"/>
                <w:szCs w:val="14"/>
                <w:lang w:val="en-US" w:eastAsia="en-US"/>
              </w:rPr>
            </w:pPr>
            <w:r w:rsidRPr="000D5508">
              <w:rPr>
                <w:b/>
                <w:bCs/>
                <w:sz w:val="14"/>
                <w:szCs w:val="14"/>
                <w:lang w:val="en-US" w:eastAsia="en-US"/>
              </w:rPr>
              <w:t>(3</w:t>
            </w:r>
            <w:r>
              <w:rPr>
                <w:b/>
                <w:bCs/>
                <w:sz w:val="14"/>
                <w:szCs w:val="14"/>
                <w:lang w:val="en-US" w:eastAsia="en-US"/>
              </w:rPr>
              <w:t>.</w:t>
            </w:r>
            <w:r w:rsidRPr="000D5508">
              <w:rPr>
                <w:b/>
                <w:bCs/>
                <w:sz w:val="14"/>
                <w:szCs w:val="14"/>
                <w:lang w:val="en-US" w:eastAsia="en-US"/>
              </w:rPr>
              <w:t>248</w:t>
            </w:r>
            <w:r>
              <w:rPr>
                <w:b/>
                <w:bCs/>
                <w:sz w:val="14"/>
                <w:szCs w:val="14"/>
                <w:lang w:val="en-US" w:eastAsia="en-US"/>
              </w:rPr>
              <w:t>.</w:t>
            </w:r>
            <w:r w:rsidRPr="000D5508">
              <w:rPr>
                <w:b/>
                <w:bCs/>
                <w:sz w:val="14"/>
                <w:szCs w:val="14"/>
                <w:lang w:val="en-US" w:eastAsia="en-US"/>
              </w:rPr>
              <w:t>815)</w:t>
            </w:r>
          </w:p>
        </w:tc>
        <w:tc>
          <w:tcPr>
            <w:tcW w:w="92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059C" w:rsidRDefault="00C7059C" w:rsidP="00DC7B59">
            <w:pPr>
              <w:widowControl w:val="0"/>
              <w:ind w:right="-45"/>
              <w:jc w:val="right"/>
              <w:rPr>
                <w:b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sz w:val="14"/>
                <w:szCs w:val="14"/>
                <w:lang w:val="en-US" w:eastAsia="en-US"/>
              </w:rPr>
              <w:t>6.281.465</w:t>
            </w:r>
          </w:p>
        </w:tc>
      </w:tr>
      <w:tr w:rsidR="00C7059C" w:rsidTr="00DC7B59">
        <w:trPr>
          <w:trHeight w:val="113"/>
        </w:trPr>
        <w:tc>
          <w:tcPr>
            <w:tcW w:w="22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059C" w:rsidRDefault="00C7059C" w:rsidP="00DC7B59">
            <w:pPr>
              <w:widowControl w:val="0"/>
              <w:ind w:left="-108"/>
              <w:rPr>
                <w:sz w:val="14"/>
                <w:szCs w:val="14"/>
                <w:lang w:val="en-US" w:eastAsia="en-US"/>
              </w:rPr>
            </w:pPr>
          </w:p>
        </w:tc>
        <w:tc>
          <w:tcPr>
            <w:tcW w:w="291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059C" w:rsidRDefault="00C7059C" w:rsidP="00DC7B59">
            <w:pPr>
              <w:widowControl w:val="0"/>
              <w:rPr>
                <w:sz w:val="14"/>
                <w:szCs w:val="14"/>
                <w:lang w:val="en-US" w:eastAsia="en-US"/>
              </w:rPr>
            </w:pPr>
          </w:p>
        </w:tc>
        <w:tc>
          <w:tcPr>
            <w:tcW w:w="92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059C" w:rsidRDefault="00C7059C" w:rsidP="00DC7B59">
            <w:pPr>
              <w:widowControl w:val="0"/>
              <w:ind w:right="-45"/>
              <w:jc w:val="right"/>
              <w:rPr>
                <w:b/>
                <w:bCs/>
                <w:sz w:val="14"/>
                <w:szCs w:val="14"/>
                <w:lang w:val="en-US" w:eastAsia="en-US"/>
              </w:rPr>
            </w:pPr>
          </w:p>
        </w:tc>
        <w:tc>
          <w:tcPr>
            <w:tcW w:w="92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059C" w:rsidRDefault="00C7059C" w:rsidP="00DC7B59">
            <w:pPr>
              <w:widowControl w:val="0"/>
              <w:ind w:right="-45"/>
              <w:jc w:val="right"/>
              <w:rPr>
                <w:sz w:val="14"/>
                <w:szCs w:val="14"/>
                <w:lang w:val="en-US" w:eastAsia="en-US"/>
              </w:rPr>
            </w:pPr>
          </w:p>
        </w:tc>
      </w:tr>
      <w:tr w:rsidR="00C7059C" w:rsidTr="00DC7B59">
        <w:trPr>
          <w:trHeight w:val="113"/>
        </w:trPr>
        <w:tc>
          <w:tcPr>
            <w:tcW w:w="226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C7059C" w:rsidRDefault="00C7059C" w:rsidP="00DC7B59">
            <w:pPr>
              <w:widowControl w:val="0"/>
              <w:ind w:left="-108"/>
              <w:rPr>
                <w:sz w:val="14"/>
                <w:szCs w:val="14"/>
                <w:lang w:val="en-US" w:eastAsia="en-US"/>
              </w:rPr>
            </w:pPr>
            <w:r>
              <w:rPr>
                <w:sz w:val="14"/>
                <w:szCs w:val="14"/>
                <w:lang w:val="en-US" w:eastAsia="en-US"/>
              </w:rPr>
              <w:t>2.1</w:t>
            </w:r>
          </w:p>
        </w:tc>
        <w:tc>
          <w:tcPr>
            <w:tcW w:w="291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7059C" w:rsidRDefault="00C7059C" w:rsidP="00DC7B59">
            <w:pPr>
              <w:widowControl w:val="0"/>
              <w:rPr>
                <w:sz w:val="14"/>
                <w:szCs w:val="14"/>
                <w:lang w:val="en-US" w:eastAsia="en-US"/>
              </w:rPr>
            </w:pPr>
            <w:r>
              <w:rPr>
                <w:sz w:val="14"/>
                <w:szCs w:val="14"/>
                <w:lang w:val="en-US" w:eastAsia="en-US"/>
              </w:rPr>
              <w:t xml:space="preserve">İktisap Edilen İştirakler, Bağlı Ortaklıklar ve Birlikte Kontrol Edilen Ortaklıklar (İş Ortaklıkları) </w:t>
            </w:r>
          </w:p>
        </w:tc>
        <w:tc>
          <w:tcPr>
            <w:tcW w:w="92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059C" w:rsidRDefault="00C7059C" w:rsidP="00DC7B59">
            <w:pPr>
              <w:widowControl w:val="0"/>
              <w:ind w:right="-45"/>
              <w:jc w:val="right"/>
              <w:rPr>
                <w:sz w:val="14"/>
                <w:szCs w:val="14"/>
                <w:lang w:val="en-US" w:eastAsia="en-US"/>
              </w:rPr>
            </w:pPr>
            <w:r w:rsidRPr="000D5508">
              <w:rPr>
                <w:sz w:val="14"/>
                <w:szCs w:val="14"/>
                <w:lang w:val="en-US" w:eastAsia="en-US"/>
              </w:rPr>
              <w:t>(597</w:t>
            </w:r>
            <w:r>
              <w:rPr>
                <w:sz w:val="14"/>
                <w:szCs w:val="14"/>
                <w:lang w:val="en-US" w:eastAsia="en-US"/>
              </w:rPr>
              <w:t>.</w:t>
            </w:r>
            <w:r w:rsidRPr="000D5508">
              <w:rPr>
                <w:sz w:val="14"/>
                <w:szCs w:val="14"/>
                <w:lang w:val="en-US" w:eastAsia="en-US"/>
              </w:rPr>
              <w:t>500)</w:t>
            </w:r>
          </w:p>
        </w:tc>
        <w:tc>
          <w:tcPr>
            <w:tcW w:w="92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059C" w:rsidRDefault="00C7059C" w:rsidP="00DC7B59">
            <w:pPr>
              <w:widowControl w:val="0"/>
              <w:ind w:right="-45"/>
              <w:jc w:val="right"/>
              <w:rPr>
                <w:sz w:val="14"/>
                <w:szCs w:val="14"/>
                <w:lang w:val="en-US" w:eastAsia="en-US"/>
              </w:rPr>
            </w:pPr>
            <w:r>
              <w:rPr>
                <w:sz w:val="14"/>
                <w:szCs w:val="14"/>
                <w:lang w:val="en-US" w:eastAsia="en-US"/>
              </w:rPr>
              <w:t>(45.000)</w:t>
            </w:r>
          </w:p>
        </w:tc>
      </w:tr>
      <w:tr w:rsidR="00C7059C" w:rsidTr="00DC7B59">
        <w:trPr>
          <w:trHeight w:val="113"/>
        </w:trPr>
        <w:tc>
          <w:tcPr>
            <w:tcW w:w="226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C7059C" w:rsidRDefault="00C7059C" w:rsidP="00DC7B59">
            <w:pPr>
              <w:widowControl w:val="0"/>
              <w:ind w:left="-108"/>
              <w:rPr>
                <w:sz w:val="14"/>
                <w:szCs w:val="14"/>
                <w:lang w:val="en-US" w:eastAsia="en-US"/>
              </w:rPr>
            </w:pPr>
            <w:r>
              <w:rPr>
                <w:sz w:val="14"/>
                <w:szCs w:val="14"/>
                <w:lang w:val="en-US" w:eastAsia="en-US"/>
              </w:rPr>
              <w:t>2.2</w:t>
            </w:r>
          </w:p>
        </w:tc>
        <w:tc>
          <w:tcPr>
            <w:tcW w:w="291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7059C" w:rsidRDefault="00C7059C" w:rsidP="00DC7B59">
            <w:pPr>
              <w:widowControl w:val="0"/>
              <w:rPr>
                <w:sz w:val="14"/>
                <w:szCs w:val="14"/>
                <w:lang w:val="en-US" w:eastAsia="en-US"/>
              </w:rPr>
            </w:pPr>
            <w:r>
              <w:rPr>
                <w:sz w:val="14"/>
                <w:szCs w:val="14"/>
                <w:lang w:val="en-US" w:eastAsia="en-US"/>
              </w:rPr>
              <w:t>Elden Çıkarılan İştirakler, Bağlı Ortaklıklar ve Birlikte Kontrol Edilen Ortaklıklar (İş Ortaklıkları)</w:t>
            </w:r>
          </w:p>
        </w:tc>
        <w:tc>
          <w:tcPr>
            <w:tcW w:w="92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059C" w:rsidRDefault="00C7059C" w:rsidP="00DC7B59">
            <w:pPr>
              <w:widowControl w:val="0"/>
              <w:ind w:right="-45"/>
              <w:jc w:val="right"/>
              <w:rPr>
                <w:b/>
                <w:bCs/>
                <w:sz w:val="14"/>
                <w:szCs w:val="14"/>
                <w:lang w:val="en-US" w:eastAsia="en-US"/>
              </w:rPr>
            </w:pPr>
            <w:r w:rsidRPr="00A45E84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92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059C" w:rsidRDefault="00C7059C" w:rsidP="00DC7B59">
            <w:pPr>
              <w:widowControl w:val="0"/>
              <w:ind w:right="-45"/>
              <w:jc w:val="right"/>
              <w:rPr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sz w:val="14"/>
                <w:szCs w:val="14"/>
                <w:lang w:val="en-US" w:eastAsia="en-US"/>
              </w:rPr>
              <w:t>-</w:t>
            </w:r>
          </w:p>
        </w:tc>
      </w:tr>
      <w:tr w:rsidR="00C7059C" w:rsidTr="00DC7B59">
        <w:trPr>
          <w:trHeight w:val="113"/>
        </w:trPr>
        <w:tc>
          <w:tcPr>
            <w:tcW w:w="226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C7059C" w:rsidRDefault="00C7059C" w:rsidP="00DC7B59">
            <w:pPr>
              <w:widowControl w:val="0"/>
              <w:ind w:left="-108"/>
              <w:rPr>
                <w:sz w:val="14"/>
                <w:szCs w:val="14"/>
                <w:lang w:val="en-US" w:eastAsia="en-US"/>
              </w:rPr>
            </w:pPr>
            <w:r>
              <w:rPr>
                <w:sz w:val="14"/>
                <w:szCs w:val="14"/>
                <w:lang w:val="en-US" w:eastAsia="en-US"/>
              </w:rPr>
              <w:t>2.3</w:t>
            </w:r>
          </w:p>
        </w:tc>
        <w:tc>
          <w:tcPr>
            <w:tcW w:w="291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7059C" w:rsidRPr="00C219F8" w:rsidRDefault="00C7059C" w:rsidP="00DC7B59">
            <w:pPr>
              <w:widowControl w:val="0"/>
              <w:rPr>
                <w:sz w:val="14"/>
                <w:szCs w:val="14"/>
                <w:lang w:val="sv-SE" w:eastAsia="en-US"/>
              </w:rPr>
            </w:pPr>
            <w:r w:rsidRPr="00C219F8">
              <w:rPr>
                <w:sz w:val="14"/>
                <w:szCs w:val="14"/>
                <w:lang w:val="sv-SE" w:eastAsia="en-US"/>
              </w:rPr>
              <w:t xml:space="preserve">Satın Alınan Menkul ve Gayrimenkuller </w:t>
            </w:r>
          </w:p>
        </w:tc>
        <w:tc>
          <w:tcPr>
            <w:tcW w:w="92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059C" w:rsidRDefault="00C7059C" w:rsidP="00DC7B59">
            <w:pPr>
              <w:widowControl w:val="0"/>
              <w:ind w:right="-45"/>
              <w:jc w:val="right"/>
              <w:rPr>
                <w:bCs/>
                <w:sz w:val="14"/>
                <w:szCs w:val="14"/>
                <w:lang w:val="en-US" w:eastAsia="en-US"/>
              </w:rPr>
            </w:pPr>
            <w:r w:rsidRPr="000D5508">
              <w:rPr>
                <w:bCs/>
                <w:sz w:val="14"/>
                <w:szCs w:val="14"/>
                <w:lang w:val="en-US" w:eastAsia="en-US"/>
              </w:rPr>
              <w:t>(386</w:t>
            </w:r>
            <w:r>
              <w:rPr>
                <w:bCs/>
                <w:sz w:val="14"/>
                <w:szCs w:val="14"/>
                <w:lang w:val="en-US" w:eastAsia="en-US"/>
              </w:rPr>
              <w:t>.</w:t>
            </w:r>
            <w:r w:rsidRPr="000D5508">
              <w:rPr>
                <w:bCs/>
                <w:sz w:val="14"/>
                <w:szCs w:val="14"/>
                <w:lang w:val="en-US" w:eastAsia="en-US"/>
              </w:rPr>
              <w:t>372)</w:t>
            </w:r>
          </w:p>
        </w:tc>
        <w:tc>
          <w:tcPr>
            <w:tcW w:w="92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059C" w:rsidRDefault="00C7059C" w:rsidP="00DC7B59">
            <w:pPr>
              <w:widowControl w:val="0"/>
              <w:ind w:right="-45"/>
              <w:jc w:val="right"/>
              <w:rPr>
                <w:sz w:val="14"/>
                <w:szCs w:val="14"/>
                <w:lang w:val="en-US" w:eastAsia="en-US"/>
              </w:rPr>
            </w:pPr>
            <w:r>
              <w:rPr>
                <w:bCs/>
                <w:sz w:val="14"/>
                <w:szCs w:val="14"/>
                <w:lang w:val="en-US" w:eastAsia="en-US"/>
              </w:rPr>
              <w:t>(123.959)</w:t>
            </w:r>
          </w:p>
        </w:tc>
      </w:tr>
      <w:tr w:rsidR="00C7059C" w:rsidTr="00DC7B59">
        <w:trPr>
          <w:trHeight w:val="113"/>
        </w:trPr>
        <w:tc>
          <w:tcPr>
            <w:tcW w:w="226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C7059C" w:rsidRDefault="00C7059C" w:rsidP="00DC7B59">
            <w:pPr>
              <w:widowControl w:val="0"/>
              <w:ind w:left="-108"/>
              <w:rPr>
                <w:sz w:val="14"/>
                <w:szCs w:val="14"/>
                <w:lang w:val="en-US" w:eastAsia="en-US"/>
              </w:rPr>
            </w:pPr>
            <w:r>
              <w:rPr>
                <w:sz w:val="14"/>
                <w:szCs w:val="14"/>
                <w:lang w:val="en-US" w:eastAsia="en-US"/>
              </w:rPr>
              <w:t>2.4</w:t>
            </w:r>
          </w:p>
        </w:tc>
        <w:tc>
          <w:tcPr>
            <w:tcW w:w="291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7059C" w:rsidRPr="00C219F8" w:rsidRDefault="00C7059C" w:rsidP="00DC7B59">
            <w:pPr>
              <w:widowControl w:val="0"/>
              <w:rPr>
                <w:sz w:val="14"/>
                <w:szCs w:val="14"/>
                <w:lang w:val="sv-SE" w:eastAsia="en-US"/>
              </w:rPr>
            </w:pPr>
            <w:r w:rsidRPr="00C219F8">
              <w:rPr>
                <w:sz w:val="14"/>
                <w:szCs w:val="14"/>
                <w:lang w:val="sv-SE" w:eastAsia="en-US"/>
              </w:rPr>
              <w:t>Elden Çıkarılan Menkul ve Gayrimenkuller</w:t>
            </w:r>
          </w:p>
        </w:tc>
        <w:tc>
          <w:tcPr>
            <w:tcW w:w="92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059C" w:rsidRDefault="00C7059C" w:rsidP="00DC7B59">
            <w:pPr>
              <w:widowControl w:val="0"/>
              <w:ind w:right="-45"/>
              <w:jc w:val="right"/>
              <w:rPr>
                <w:bCs/>
                <w:sz w:val="14"/>
                <w:szCs w:val="14"/>
                <w:lang w:val="en-US" w:eastAsia="en-US"/>
              </w:rPr>
            </w:pPr>
            <w:r w:rsidRPr="000D5508">
              <w:rPr>
                <w:bCs/>
                <w:sz w:val="14"/>
                <w:szCs w:val="14"/>
                <w:lang w:val="en-US" w:eastAsia="en-US"/>
              </w:rPr>
              <w:t>29</w:t>
            </w:r>
            <w:r>
              <w:rPr>
                <w:bCs/>
                <w:sz w:val="14"/>
                <w:szCs w:val="14"/>
                <w:lang w:val="en-US" w:eastAsia="en-US"/>
              </w:rPr>
              <w:t>.</w:t>
            </w:r>
            <w:r w:rsidRPr="000D5508">
              <w:rPr>
                <w:bCs/>
                <w:sz w:val="14"/>
                <w:szCs w:val="14"/>
                <w:lang w:val="en-US" w:eastAsia="en-US"/>
              </w:rPr>
              <w:t>076</w:t>
            </w:r>
          </w:p>
        </w:tc>
        <w:tc>
          <w:tcPr>
            <w:tcW w:w="92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059C" w:rsidRDefault="00C7059C" w:rsidP="00DC7B59">
            <w:pPr>
              <w:widowControl w:val="0"/>
              <w:ind w:right="-45"/>
              <w:jc w:val="right"/>
              <w:rPr>
                <w:sz w:val="14"/>
                <w:szCs w:val="14"/>
                <w:lang w:val="en-US" w:eastAsia="en-US"/>
              </w:rPr>
            </w:pPr>
            <w:r>
              <w:rPr>
                <w:bCs/>
                <w:sz w:val="14"/>
                <w:szCs w:val="14"/>
                <w:lang w:val="en-US" w:eastAsia="en-US"/>
              </w:rPr>
              <w:t>13.385</w:t>
            </w:r>
          </w:p>
        </w:tc>
      </w:tr>
      <w:tr w:rsidR="00C7059C" w:rsidTr="00DC7B59">
        <w:trPr>
          <w:trHeight w:val="113"/>
        </w:trPr>
        <w:tc>
          <w:tcPr>
            <w:tcW w:w="226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C7059C" w:rsidRDefault="00C7059C" w:rsidP="00DC7B59">
            <w:pPr>
              <w:widowControl w:val="0"/>
              <w:ind w:left="-108"/>
              <w:rPr>
                <w:sz w:val="14"/>
                <w:szCs w:val="14"/>
                <w:lang w:val="en-US" w:eastAsia="en-US"/>
              </w:rPr>
            </w:pPr>
            <w:r>
              <w:rPr>
                <w:sz w:val="14"/>
                <w:szCs w:val="14"/>
                <w:lang w:val="en-US" w:eastAsia="en-US"/>
              </w:rPr>
              <w:t>2.5</w:t>
            </w:r>
          </w:p>
        </w:tc>
        <w:tc>
          <w:tcPr>
            <w:tcW w:w="291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7059C" w:rsidRDefault="00C7059C" w:rsidP="00DC7B59">
            <w:pPr>
              <w:widowControl w:val="0"/>
              <w:rPr>
                <w:sz w:val="14"/>
                <w:szCs w:val="14"/>
                <w:lang w:val="en-US" w:eastAsia="en-US"/>
              </w:rPr>
            </w:pPr>
            <w:r>
              <w:rPr>
                <w:sz w:val="14"/>
                <w:szCs w:val="14"/>
                <w:lang w:val="en-US" w:eastAsia="en-US"/>
              </w:rPr>
              <w:t>Elde Edilen Gerçeğe Uygun Değer Farkı Diğer Kapsamlı Gelire Yansıtılan Finansal Varlıklar</w:t>
            </w:r>
          </w:p>
        </w:tc>
        <w:tc>
          <w:tcPr>
            <w:tcW w:w="92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059C" w:rsidRDefault="00C7059C" w:rsidP="00DC7B59">
            <w:pPr>
              <w:widowControl w:val="0"/>
              <w:ind w:right="-45"/>
              <w:jc w:val="right"/>
              <w:rPr>
                <w:bCs/>
                <w:sz w:val="14"/>
                <w:szCs w:val="14"/>
                <w:lang w:val="en-US" w:eastAsia="en-US"/>
              </w:rPr>
            </w:pPr>
            <w:r w:rsidRPr="000D5508">
              <w:rPr>
                <w:bCs/>
                <w:sz w:val="14"/>
                <w:szCs w:val="14"/>
                <w:lang w:val="en-US" w:eastAsia="en-US"/>
              </w:rPr>
              <w:t>(1</w:t>
            </w:r>
            <w:r>
              <w:rPr>
                <w:bCs/>
                <w:sz w:val="14"/>
                <w:szCs w:val="14"/>
                <w:lang w:val="en-US" w:eastAsia="en-US"/>
              </w:rPr>
              <w:t>.</w:t>
            </w:r>
            <w:r w:rsidRPr="000D5508">
              <w:rPr>
                <w:bCs/>
                <w:sz w:val="14"/>
                <w:szCs w:val="14"/>
                <w:lang w:val="en-US" w:eastAsia="en-US"/>
              </w:rPr>
              <w:t>251</w:t>
            </w:r>
            <w:r>
              <w:rPr>
                <w:bCs/>
                <w:sz w:val="14"/>
                <w:szCs w:val="14"/>
                <w:lang w:val="en-US" w:eastAsia="en-US"/>
              </w:rPr>
              <w:t>.</w:t>
            </w:r>
            <w:r w:rsidRPr="000D5508">
              <w:rPr>
                <w:bCs/>
                <w:sz w:val="14"/>
                <w:szCs w:val="14"/>
                <w:lang w:val="en-US" w:eastAsia="en-US"/>
              </w:rPr>
              <w:t>450)</w:t>
            </w:r>
          </w:p>
        </w:tc>
        <w:tc>
          <w:tcPr>
            <w:tcW w:w="92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059C" w:rsidRDefault="00C7059C" w:rsidP="00DC7B59">
            <w:pPr>
              <w:widowControl w:val="0"/>
              <w:ind w:right="-45"/>
              <w:jc w:val="right"/>
              <w:rPr>
                <w:sz w:val="14"/>
                <w:szCs w:val="14"/>
                <w:lang w:val="en-US" w:eastAsia="en-US"/>
              </w:rPr>
            </w:pPr>
            <w:r>
              <w:rPr>
                <w:bCs/>
                <w:sz w:val="14"/>
                <w:szCs w:val="14"/>
                <w:lang w:val="en-US" w:eastAsia="en-US"/>
              </w:rPr>
              <w:t>(1.182.214)</w:t>
            </w:r>
          </w:p>
        </w:tc>
      </w:tr>
      <w:tr w:rsidR="00C7059C" w:rsidTr="00DC7B59">
        <w:trPr>
          <w:trHeight w:val="113"/>
        </w:trPr>
        <w:tc>
          <w:tcPr>
            <w:tcW w:w="226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C7059C" w:rsidRDefault="00C7059C" w:rsidP="00DC7B59">
            <w:pPr>
              <w:widowControl w:val="0"/>
              <w:ind w:left="-108"/>
              <w:rPr>
                <w:sz w:val="14"/>
                <w:szCs w:val="14"/>
                <w:lang w:val="en-US" w:eastAsia="en-US"/>
              </w:rPr>
            </w:pPr>
            <w:r>
              <w:rPr>
                <w:sz w:val="14"/>
                <w:szCs w:val="14"/>
                <w:lang w:val="en-US" w:eastAsia="en-US"/>
              </w:rPr>
              <w:t>2.6</w:t>
            </w:r>
          </w:p>
        </w:tc>
        <w:tc>
          <w:tcPr>
            <w:tcW w:w="291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7059C" w:rsidRDefault="00C7059C" w:rsidP="00DC7B59">
            <w:pPr>
              <w:widowControl w:val="0"/>
              <w:rPr>
                <w:sz w:val="14"/>
                <w:szCs w:val="14"/>
                <w:lang w:val="en-US" w:eastAsia="en-US"/>
              </w:rPr>
            </w:pPr>
            <w:r>
              <w:rPr>
                <w:sz w:val="14"/>
                <w:szCs w:val="14"/>
                <w:lang w:val="en-US" w:eastAsia="en-US"/>
              </w:rPr>
              <w:t>Elden Çıkarılan Gerçeğe Uygun Değer Farkı Diğer Kapsamlı Gelire Yansıtılan Finansal Varlıklar</w:t>
            </w:r>
          </w:p>
        </w:tc>
        <w:tc>
          <w:tcPr>
            <w:tcW w:w="92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059C" w:rsidRDefault="00C7059C" w:rsidP="00DC7B59">
            <w:pPr>
              <w:widowControl w:val="0"/>
              <w:ind w:right="-45"/>
              <w:jc w:val="right"/>
              <w:rPr>
                <w:bCs/>
                <w:sz w:val="14"/>
                <w:szCs w:val="14"/>
                <w:lang w:val="en-US" w:eastAsia="en-US"/>
              </w:rPr>
            </w:pPr>
            <w:r w:rsidRPr="000D5508">
              <w:rPr>
                <w:bCs/>
                <w:sz w:val="14"/>
                <w:szCs w:val="14"/>
                <w:lang w:val="en-US" w:eastAsia="en-US"/>
              </w:rPr>
              <w:t>(17)</w:t>
            </w:r>
          </w:p>
        </w:tc>
        <w:tc>
          <w:tcPr>
            <w:tcW w:w="92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059C" w:rsidRDefault="00C7059C" w:rsidP="00DC7B59">
            <w:pPr>
              <w:widowControl w:val="0"/>
              <w:ind w:right="-45"/>
              <w:jc w:val="right"/>
              <w:rPr>
                <w:sz w:val="14"/>
                <w:szCs w:val="14"/>
                <w:lang w:val="en-US" w:eastAsia="en-US"/>
              </w:rPr>
            </w:pPr>
            <w:r>
              <w:rPr>
                <w:bCs/>
                <w:sz w:val="14"/>
                <w:szCs w:val="14"/>
                <w:lang w:val="en-US" w:eastAsia="en-US"/>
              </w:rPr>
              <w:t>1.914.423</w:t>
            </w:r>
          </w:p>
        </w:tc>
      </w:tr>
      <w:tr w:rsidR="00C7059C" w:rsidTr="00DC7B59">
        <w:trPr>
          <w:trHeight w:val="113"/>
        </w:trPr>
        <w:tc>
          <w:tcPr>
            <w:tcW w:w="226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C7059C" w:rsidRDefault="00C7059C" w:rsidP="00DC7B59">
            <w:pPr>
              <w:widowControl w:val="0"/>
              <w:ind w:left="-108"/>
              <w:rPr>
                <w:sz w:val="14"/>
                <w:szCs w:val="14"/>
                <w:lang w:val="en-US" w:eastAsia="en-US"/>
              </w:rPr>
            </w:pPr>
            <w:r>
              <w:rPr>
                <w:sz w:val="14"/>
                <w:szCs w:val="14"/>
                <w:lang w:val="en-US" w:eastAsia="en-US"/>
              </w:rPr>
              <w:t>2.7</w:t>
            </w:r>
          </w:p>
        </w:tc>
        <w:tc>
          <w:tcPr>
            <w:tcW w:w="291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7059C" w:rsidRDefault="00C7059C" w:rsidP="00DC7B59">
            <w:pPr>
              <w:widowControl w:val="0"/>
              <w:rPr>
                <w:sz w:val="14"/>
                <w:szCs w:val="14"/>
                <w:lang w:val="en-US" w:eastAsia="en-US"/>
              </w:rPr>
            </w:pPr>
            <w:r>
              <w:rPr>
                <w:sz w:val="14"/>
                <w:szCs w:val="14"/>
                <w:lang w:val="en-US" w:eastAsia="en-US"/>
              </w:rPr>
              <w:t>Satın Alınan İtfa Edilmiş Maliyeti ile Ölçülen Finansal Varlıklar</w:t>
            </w:r>
          </w:p>
        </w:tc>
        <w:tc>
          <w:tcPr>
            <w:tcW w:w="92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059C" w:rsidRDefault="00C7059C" w:rsidP="00DC7B59">
            <w:pPr>
              <w:widowControl w:val="0"/>
              <w:ind w:right="-45"/>
              <w:jc w:val="right"/>
              <w:rPr>
                <w:bCs/>
                <w:sz w:val="14"/>
                <w:szCs w:val="14"/>
                <w:lang w:val="en-US" w:eastAsia="en-US"/>
              </w:rPr>
            </w:pPr>
            <w:r w:rsidRPr="000D5508">
              <w:rPr>
                <w:bCs/>
                <w:sz w:val="14"/>
                <w:szCs w:val="14"/>
                <w:lang w:val="en-US" w:eastAsia="en-US"/>
              </w:rPr>
              <w:t>(1</w:t>
            </w:r>
            <w:r>
              <w:rPr>
                <w:bCs/>
                <w:sz w:val="14"/>
                <w:szCs w:val="14"/>
                <w:lang w:val="en-US" w:eastAsia="en-US"/>
              </w:rPr>
              <w:t>.</w:t>
            </w:r>
            <w:r w:rsidRPr="000D5508">
              <w:rPr>
                <w:bCs/>
                <w:sz w:val="14"/>
                <w:szCs w:val="14"/>
                <w:lang w:val="en-US" w:eastAsia="en-US"/>
              </w:rPr>
              <w:t>048</w:t>
            </w:r>
            <w:r>
              <w:rPr>
                <w:bCs/>
                <w:sz w:val="14"/>
                <w:szCs w:val="14"/>
                <w:lang w:val="en-US" w:eastAsia="en-US"/>
              </w:rPr>
              <w:t>.</w:t>
            </w:r>
            <w:r w:rsidRPr="000D5508">
              <w:rPr>
                <w:bCs/>
                <w:sz w:val="14"/>
                <w:szCs w:val="14"/>
                <w:lang w:val="en-US" w:eastAsia="en-US"/>
              </w:rPr>
              <w:t>776)</w:t>
            </w:r>
          </w:p>
        </w:tc>
        <w:tc>
          <w:tcPr>
            <w:tcW w:w="92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059C" w:rsidRDefault="00C7059C" w:rsidP="00DC7B59">
            <w:pPr>
              <w:widowControl w:val="0"/>
              <w:ind w:right="-45"/>
              <w:jc w:val="right"/>
              <w:rPr>
                <w:sz w:val="14"/>
                <w:szCs w:val="14"/>
                <w:lang w:val="en-US" w:eastAsia="en-US"/>
              </w:rPr>
            </w:pPr>
            <w:r>
              <w:rPr>
                <w:bCs/>
                <w:sz w:val="14"/>
                <w:szCs w:val="14"/>
                <w:lang w:val="en-US" w:eastAsia="en-US"/>
              </w:rPr>
              <w:t>(1.440.712)</w:t>
            </w:r>
          </w:p>
        </w:tc>
      </w:tr>
      <w:tr w:rsidR="00C7059C" w:rsidTr="00DC7B59">
        <w:trPr>
          <w:trHeight w:val="113"/>
        </w:trPr>
        <w:tc>
          <w:tcPr>
            <w:tcW w:w="226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C7059C" w:rsidRDefault="00C7059C" w:rsidP="00DC7B59">
            <w:pPr>
              <w:widowControl w:val="0"/>
              <w:ind w:left="-108"/>
              <w:rPr>
                <w:sz w:val="14"/>
                <w:szCs w:val="14"/>
                <w:lang w:val="en-US" w:eastAsia="en-US"/>
              </w:rPr>
            </w:pPr>
            <w:r>
              <w:rPr>
                <w:sz w:val="14"/>
                <w:szCs w:val="14"/>
                <w:lang w:val="en-US" w:eastAsia="en-US"/>
              </w:rPr>
              <w:t>2.8</w:t>
            </w:r>
          </w:p>
        </w:tc>
        <w:tc>
          <w:tcPr>
            <w:tcW w:w="291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7059C" w:rsidRDefault="00C7059C" w:rsidP="00DC7B59">
            <w:pPr>
              <w:widowControl w:val="0"/>
              <w:rPr>
                <w:sz w:val="14"/>
                <w:szCs w:val="14"/>
                <w:lang w:val="en-US" w:eastAsia="en-US"/>
              </w:rPr>
            </w:pPr>
            <w:r>
              <w:rPr>
                <w:sz w:val="14"/>
                <w:szCs w:val="14"/>
                <w:lang w:val="en-US" w:eastAsia="en-US"/>
              </w:rPr>
              <w:t xml:space="preserve">Satılan İtfa Edilmiş Maliyeti ile Ölçülen Finansal Varlıklar </w:t>
            </w:r>
          </w:p>
        </w:tc>
        <w:tc>
          <w:tcPr>
            <w:tcW w:w="92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059C" w:rsidRDefault="00C7059C" w:rsidP="00DC7B59">
            <w:pPr>
              <w:widowControl w:val="0"/>
              <w:ind w:right="-45"/>
              <w:jc w:val="right"/>
              <w:rPr>
                <w:bCs/>
                <w:sz w:val="14"/>
                <w:szCs w:val="14"/>
                <w:lang w:val="en-US" w:eastAsia="en-US"/>
              </w:rPr>
            </w:pPr>
            <w:r>
              <w:rPr>
                <w:bCs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92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059C" w:rsidRPr="0071100E" w:rsidRDefault="00C7059C" w:rsidP="00DC7B59">
            <w:pPr>
              <w:widowControl w:val="0"/>
              <w:ind w:right="-45"/>
              <w:jc w:val="right"/>
              <w:rPr>
                <w:sz w:val="14"/>
                <w:szCs w:val="14"/>
                <w:lang w:val="en-US" w:eastAsia="en-US"/>
              </w:rPr>
            </w:pPr>
            <w:r>
              <w:rPr>
                <w:bCs/>
                <w:sz w:val="14"/>
                <w:szCs w:val="14"/>
                <w:lang w:val="en-US" w:eastAsia="en-US"/>
              </w:rPr>
              <w:t>7.535.389</w:t>
            </w:r>
          </w:p>
        </w:tc>
      </w:tr>
      <w:tr w:rsidR="00C7059C" w:rsidTr="00DC7B59">
        <w:trPr>
          <w:trHeight w:val="113"/>
        </w:trPr>
        <w:tc>
          <w:tcPr>
            <w:tcW w:w="226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C7059C" w:rsidRDefault="00C7059C" w:rsidP="00DC7B59">
            <w:pPr>
              <w:widowControl w:val="0"/>
              <w:ind w:left="-108"/>
              <w:rPr>
                <w:sz w:val="14"/>
                <w:szCs w:val="14"/>
                <w:lang w:val="en-US" w:eastAsia="en-US"/>
              </w:rPr>
            </w:pPr>
            <w:r>
              <w:rPr>
                <w:sz w:val="14"/>
                <w:szCs w:val="14"/>
                <w:lang w:val="en-US" w:eastAsia="en-US"/>
              </w:rPr>
              <w:t>2.9</w:t>
            </w:r>
          </w:p>
        </w:tc>
        <w:tc>
          <w:tcPr>
            <w:tcW w:w="291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7059C" w:rsidRDefault="00C7059C" w:rsidP="00DC7B59">
            <w:pPr>
              <w:widowControl w:val="0"/>
              <w:rPr>
                <w:sz w:val="14"/>
                <w:szCs w:val="14"/>
                <w:lang w:val="en-US" w:eastAsia="en-US"/>
              </w:rPr>
            </w:pPr>
            <w:r>
              <w:rPr>
                <w:sz w:val="14"/>
                <w:szCs w:val="14"/>
                <w:lang w:val="en-US" w:eastAsia="en-US"/>
              </w:rPr>
              <w:t xml:space="preserve">Diğer </w:t>
            </w:r>
          </w:p>
        </w:tc>
        <w:tc>
          <w:tcPr>
            <w:tcW w:w="92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059C" w:rsidRDefault="00C7059C" w:rsidP="00DC7B59">
            <w:pPr>
              <w:widowControl w:val="0"/>
              <w:ind w:right="-45"/>
              <w:jc w:val="right"/>
              <w:rPr>
                <w:sz w:val="14"/>
                <w:szCs w:val="14"/>
                <w:lang w:val="en-US" w:eastAsia="en-US"/>
              </w:rPr>
            </w:pPr>
            <w:r w:rsidRPr="000D5508">
              <w:rPr>
                <w:sz w:val="14"/>
                <w:szCs w:val="14"/>
                <w:lang w:val="en-US" w:eastAsia="en-US"/>
              </w:rPr>
              <w:t>6</w:t>
            </w:r>
            <w:r>
              <w:rPr>
                <w:sz w:val="14"/>
                <w:szCs w:val="14"/>
                <w:lang w:val="en-US" w:eastAsia="en-US"/>
              </w:rPr>
              <w:t>.</w:t>
            </w:r>
            <w:r w:rsidRPr="000D5508">
              <w:rPr>
                <w:sz w:val="14"/>
                <w:szCs w:val="14"/>
                <w:lang w:val="en-US" w:eastAsia="en-US"/>
              </w:rPr>
              <w:t>224</w:t>
            </w:r>
          </w:p>
        </w:tc>
        <w:tc>
          <w:tcPr>
            <w:tcW w:w="92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059C" w:rsidRDefault="00C7059C" w:rsidP="00DC7B59">
            <w:pPr>
              <w:widowControl w:val="0"/>
              <w:ind w:right="-45"/>
              <w:jc w:val="right"/>
              <w:rPr>
                <w:sz w:val="14"/>
                <w:szCs w:val="14"/>
                <w:lang w:val="en-US" w:eastAsia="en-US"/>
              </w:rPr>
            </w:pPr>
            <w:r>
              <w:rPr>
                <w:sz w:val="14"/>
                <w:szCs w:val="14"/>
                <w:lang w:val="en-US" w:eastAsia="en-US"/>
              </w:rPr>
              <w:t>(389.847)</w:t>
            </w:r>
          </w:p>
        </w:tc>
      </w:tr>
      <w:tr w:rsidR="00C7059C" w:rsidTr="00DC7B59">
        <w:trPr>
          <w:trHeight w:val="113"/>
        </w:trPr>
        <w:tc>
          <w:tcPr>
            <w:tcW w:w="22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059C" w:rsidRDefault="00C7059C" w:rsidP="00DC7B59">
            <w:pPr>
              <w:widowControl w:val="0"/>
              <w:ind w:left="-108"/>
              <w:rPr>
                <w:b/>
                <w:bCs/>
                <w:sz w:val="14"/>
                <w:szCs w:val="14"/>
                <w:lang w:val="en-US" w:eastAsia="en-US"/>
              </w:rPr>
            </w:pPr>
          </w:p>
        </w:tc>
        <w:tc>
          <w:tcPr>
            <w:tcW w:w="291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059C" w:rsidRDefault="00C7059C" w:rsidP="00DC7B59">
            <w:pPr>
              <w:widowControl w:val="0"/>
              <w:rPr>
                <w:b/>
                <w:bCs/>
                <w:sz w:val="14"/>
                <w:szCs w:val="14"/>
                <w:lang w:val="en-US" w:eastAsia="en-US"/>
              </w:rPr>
            </w:pPr>
          </w:p>
        </w:tc>
        <w:tc>
          <w:tcPr>
            <w:tcW w:w="92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059C" w:rsidRDefault="00C7059C" w:rsidP="00DC7B59">
            <w:pPr>
              <w:widowControl w:val="0"/>
              <w:ind w:right="-45"/>
              <w:jc w:val="right"/>
              <w:rPr>
                <w:b/>
                <w:bCs/>
                <w:sz w:val="14"/>
                <w:szCs w:val="14"/>
                <w:lang w:val="en-US" w:eastAsia="en-US"/>
              </w:rPr>
            </w:pPr>
          </w:p>
        </w:tc>
        <w:tc>
          <w:tcPr>
            <w:tcW w:w="9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Default="00C7059C" w:rsidP="00DC7B59">
            <w:pPr>
              <w:widowControl w:val="0"/>
              <w:ind w:right="-45"/>
              <w:jc w:val="right"/>
              <w:rPr>
                <w:sz w:val="14"/>
                <w:szCs w:val="14"/>
                <w:lang w:val="en-US" w:eastAsia="en-US"/>
              </w:rPr>
            </w:pPr>
          </w:p>
        </w:tc>
      </w:tr>
      <w:tr w:rsidR="00C7059C" w:rsidTr="00DC7B59">
        <w:trPr>
          <w:trHeight w:val="113"/>
        </w:trPr>
        <w:tc>
          <w:tcPr>
            <w:tcW w:w="226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C7059C" w:rsidRDefault="00C7059C" w:rsidP="00DC7B59">
            <w:pPr>
              <w:widowControl w:val="0"/>
              <w:ind w:left="-108"/>
              <w:rPr>
                <w:b/>
                <w:bCs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sz w:val="14"/>
                <w:szCs w:val="14"/>
                <w:lang w:val="en-US" w:eastAsia="en-US"/>
              </w:rPr>
              <w:t>C.</w:t>
            </w:r>
          </w:p>
        </w:tc>
        <w:tc>
          <w:tcPr>
            <w:tcW w:w="291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7059C" w:rsidRDefault="00C7059C" w:rsidP="00DC7B59">
            <w:pPr>
              <w:widowControl w:val="0"/>
              <w:rPr>
                <w:b/>
                <w:bCs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sz w:val="14"/>
                <w:szCs w:val="14"/>
                <w:lang w:val="en-US" w:eastAsia="en-US"/>
              </w:rPr>
              <w:t>FİNANSMAN FAALİYETLERİNE İLİŞKİN NAKİT AKIŞLARI</w:t>
            </w:r>
          </w:p>
        </w:tc>
        <w:tc>
          <w:tcPr>
            <w:tcW w:w="92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059C" w:rsidRDefault="00C7059C" w:rsidP="00DC7B59">
            <w:pPr>
              <w:widowControl w:val="0"/>
              <w:ind w:right="-45"/>
              <w:jc w:val="right"/>
              <w:rPr>
                <w:b/>
                <w:bCs/>
                <w:sz w:val="14"/>
                <w:szCs w:val="14"/>
                <w:lang w:val="en-US" w:eastAsia="en-US"/>
              </w:rPr>
            </w:pPr>
          </w:p>
        </w:tc>
        <w:tc>
          <w:tcPr>
            <w:tcW w:w="9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Default="00C7059C" w:rsidP="00DC7B59">
            <w:pPr>
              <w:widowControl w:val="0"/>
              <w:ind w:right="-45"/>
              <w:jc w:val="right"/>
              <w:rPr>
                <w:sz w:val="14"/>
                <w:szCs w:val="14"/>
                <w:lang w:val="en-US" w:eastAsia="en-US"/>
              </w:rPr>
            </w:pPr>
          </w:p>
        </w:tc>
      </w:tr>
      <w:tr w:rsidR="00C7059C" w:rsidTr="00DC7B59">
        <w:trPr>
          <w:trHeight w:val="113"/>
        </w:trPr>
        <w:tc>
          <w:tcPr>
            <w:tcW w:w="22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059C" w:rsidRDefault="00C7059C" w:rsidP="00DC7B59">
            <w:pPr>
              <w:widowControl w:val="0"/>
              <w:ind w:left="-108"/>
              <w:rPr>
                <w:b/>
                <w:sz w:val="14"/>
                <w:szCs w:val="14"/>
                <w:lang w:val="en-US" w:eastAsia="en-US"/>
              </w:rPr>
            </w:pPr>
          </w:p>
        </w:tc>
        <w:tc>
          <w:tcPr>
            <w:tcW w:w="291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059C" w:rsidRDefault="00C7059C" w:rsidP="00DC7B59">
            <w:pPr>
              <w:widowControl w:val="0"/>
              <w:rPr>
                <w:b/>
                <w:sz w:val="14"/>
                <w:szCs w:val="14"/>
                <w:lang w:val="en-US" w:eastAsia="en-US"/>
              </w:rPr>
            </w:pPr>
          </w:p>
        </w:tc>
        <w:tc>
          <w:tcPr>
            <w:tcW w:w="92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059C" w:rsidRDefault="00C7059C" w:rsidP="00DC7B59">
            <w:pPr>
              <w:widowControl w:val="0"/>
              <w:ind w:right="-45"/>
              <w:jc w:val="right"/>
              <w:rPr>
                <w:b/>
                <w:bCs/>
                <w:sz w:val="14"/>
                <w:szCs w:val="14"/>
                <w:lang w:val="en-US" w:eastAsia="en-US"/>
              </w:rPr>
            </w:pPr>
          </w:p>
        </w:tc>
        <w:tc>
          <w:tcPr>
            <w:tcW w:w="9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Default="00C7059C" w:rsidP="00DC7B59">
            <w:pPr>
              <w:widowControl w:val="0"/>
              <w:ind w:right="-45"/>
              <w:jc w:val="right"/>
              <w:rPr>
                <w:sz w:val="14"/>
                <w:szCs w:val="14"/>
                <w:lang w:val="en-US" w:eastAsia="en-US"/>
              </w:rPr>
            </w:pPr>
          </w:p>
        </w:tc>
      </w:tr>
      <w:tr w:rsidR="00C7059C" w:rsidTr="00DC7B59">
        <w:trPr>
          <w:trHeight w:val="113"/>
        </w:trPr>
        <w:tc>
          <w:tcPr>
            <w:tcW w:w="226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C7059C" w:rsidRDefault="00C7059C" w:rsidP="00DC7B59">
            <w:pPr>
              <w:widowControl w:val="0"/>
              <w:ind w:left="-108"/>
              <w:rPr>
                <w:b/>
                <w:bCs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sz w:val="14"/>
                <w:szCs w:val="14"/>
                <w:lang w:val="en-US" w:eastAsia="en-US"/>
              </w:rPr>
              <w:t>III.</w:t>
            </w:r>
          </w:p>
        </w:tc>
        <w:tc>
          <w:tcPr>
            <w:tcW w:w="291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7059C" w:rsidRPr="00C219F8" w:rsidRDefault="00C7059C" w:rsidP="00DC7B59">
            <w:pPr>
              <w:widowControl w:val="0"/>
              <w:rPr>
                <w:b/>
                <w:sz w:val="14"/>
                <w:szCs w:val="14"/>
                <w:lang w:val="sv-SE" w:eastAsia="en-US"/>
              </w:rPr>
            </w:pPr>
            <w:r w:rsidRPr="00C219F8">
              <w:rPr>
                <w:b/>
                <w:sz w:val="14"/>
                <w:szCs w:val="14"/>
                <w:lang w:val="sv-SE" w:eastAsia="en-US"/>
              </w:rPr>
              <w:t>Finansman Faaliyetlerinden Sağlanan Net Nakit</w:t>
            </w:r>
          </w:p>
        </w:tc>
        <w:tc>
          <w:tcPr>
            <w:tcW w:w="92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059C" w:rsidRDefault="00C7059C" w:rsidP="00DC7B59">
            <w:pPr>
              <w:widowControl w:val="0"/>
              <w:ind w:right="-45"/>
              <w:jc w:val="right"/>
              <w:rPr>
                <w:b/>
                <w:bCs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sz w:val="14"/>
                <w:szCs w:val="14"/>
                <w:lang w:val="en-US" w:eastAsia="en-US"/>
              </w:rPr>
              <w:t>5.170.015</w:t>
            </w:r>
          </w:p>
        </w:tc>
        <w:tc>
          <w:tcPr>
            <w:tcW w:w="92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059C" w:rsidRDefault="00C7059C" w:rsidP="00DC7B59">
            <w:pPr>
              <w:widowControl w:val="0"/>
              <w:ind w:right="-45"/>
              <w:jc w:val="right"/>
              <w:rPr>
                <w:b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sz w:val="14"/>
                <w:szCs w:val="14"/>
                <w:lang w:val="en-US" w:eastAsia="en-US"/>
              </w:rPr>
              <w:t>390.901</w:t>
            </w:r>
          </w:p>
        </w:tc>
      </w:tr>
      <w:tr w:rsidR="00C7059C" w:rsidTr="00DC7B59">
        <w:trPr>
          <w:trHeight w:val="113"/>
        </w:trPr>
        <w:tc>
          <w:tcPr>
            <w:tcW w:w="22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059C" w:rsidRDefault="00C7059C" w:rsidP="00DC7B59">
            <w:pPr>
              <w:widowControl w:val="0"/>
              <w:ind w:left="-108"/>
              <w:rPr>
                <w:b/>
                <w:bCs/>
                <w:sz w:val="14"/>
                <w:szCs w:val="14"/>
                <w:lang w:val="en-US" w:eastAsia="en-US"/>
              </w:rPr>
            </w:pPr>
          </w:p>
        </w:tc>
        <w:tc>
          <w:tcPr>
            <w:tcW w:w="291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059C" w:rsidRDefault="00C7059C" w:rsidP="00DC7B59">
            <w:pPr>
              <w:widowControl w:val="0"/>
              <w:rPr>
                <w:sz w:val="14"/>
                <w:szCs w:val="14"/>
                <w:lang w:val="en-US" w:eastAsia="en-US"/>
              </w:rPr>
            </w:pPr>
          </w:p>
        </w:tc>
        <w:tc>
          <w:tcPr>
            <w:tcW w:w="92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059C" w:rsidRDefault="00C7059C" w:rsidP="00DC7B59">
            <w:pPr>
              <w:widowControl w:val="0"/>
              <w:ind w:right="-45"/>
              <w:jc w:val="right"/>
              <w:rPr>
                <w:b/>
                <w:bCs/>
                <w:sz w:val="14"/>
                <w:szCs w:val="14"/>
                <w:lang w:val="en-US" w:eastAsia="en-US"/>
              </w:rPr>
            </w:pPr>
          </w:p>
        </w:tc>
        <w:tc>
          <w:tcPr>
            <w:tcW w:w="92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059C" w:rsidRDefault="00C7059C" w:rsidP="00DC7B59">
            <w:pPr>
              <w:widowControl w:val="0"/>
              <w:ind w:right="-45"/>
              <w:jc w:val="right"/>
              <w:rPr>
                <w:b/>
                <w:sz w:val="14"/>
                <w:szCs w:val="14"/>
                <w:lang w:val="en-US" w:eastAsia="en-US"/>
              </w:rPr>
            </w:pPr>
          </w:p>
        </w:tc>
      </w:tr>
      <w:tr w:rsidR="00C7059C" w:rsidTr="00DC7B59">
        <w:trPr>
          <w:trHeight w:val="113"/>
        </w:trPr>
        <w:tc>
          <w:tcPr>
            <w:tcW w:w="226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C7059C" w:rsidRDefault="00C7059C" w:rsidP="00DC7B59">
            <w:pPr>
              <w:widowControl w:val="0"/>
              <w:ind w:left="-108"/>
              <w:rPr>
                <w:sz w:val="14"/>
                <w:szCs w:val="14"/>
                <w:lang w:val="en-US" w:eastAsia="en-US"/>
              </w:rPr>
            </w:pPr>
            <w:r>
              <w:rPr>
                <w:sz w:val="14"/>
                <w:szCs w:val="14"/>
                <w:lang w:val="en-US" w:eastAsia="en-US"/>
              </w:rPr>
              <w:t>3.1</w:t>
            </w:r>
          </w:p>
        </w:tc>
        <w:tc>
          <w:tcPr>
            <w:tcW w:w="291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7059C" w:rsidRPr="00C219F8" w:rsidRDefault="00C7059C" w:rsidP="00DC7B59">
            <w:pPr>
              <w:widowControl w:val="0"/>
              <w:rPr>
                <w:sz w:val="14"/>
                <w:szCs w:val="14"/>
                <w:lang w:val="sv-SE" w:eastAsia="en-US"/>
              </w:rPr>
            </w:pPr>
            <w:r w:rsidRPr="00C219F8">
              <w:rPr>
                <w:sz w:val="14"/>
                <w:szCs w:val="14"/>
                <w:lang w:val="sv-SE" w:eastAsia="en-US"/>
              </w:rPr>
              <w:t>Krediler ve İhraç Edilen Menkul Değerlerden Sağlanan Nakit</w:t>
            </w:r>
          </w:p>
        </w:tc>
        <w:tc>
          <w:tcPr>
            <w:tcW w:w="92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059C" w:rsidRDefault="00C7059C" w:rsidP="00DC7B59">
            <w:pPr>
              <w:widowControl w:val="0"/>
              <w:ind w:right="-45"/>
              <w:jc w:val="right"/>
              <w:rPr>
                <w:bCs/>
                <w:sz w:val="14"/>
                <w:szCs w:val="14"/>
                <w:lang w:val="en-US" w:eastAsia="en-US"/>
              </w:rPr>
            </w:pPr>
            <w:r w:rsidRPr="000D5508">
              <w:rPr>
                <w:bCs/>
                <w:sz w:val="14"/>
                <w:szCs w:val="14"/>
                <w:lang w:val="en-US" w:eastAsia="en-US"/>
              </w:rPr>
              <w:t>2</w:t>
            </w:r>
            <w:r>
              <w:rPr>
                <w:bCs/>
                <w:sz w:val="14"/>
                <w:szCs w:val="14"/>
                <w:lang w:val="en-US" w:eastAsia="en-US"/>
              </w:rPr>
              <w:t>4.544.861</w:t>
            </w:r>
          </w:p>
        </w:tc>
        <w:tc>
          <w:tcPr>
            <w:tcW w:w="92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059C" w:rsidRDefault="00C7059C" w:rsidP="00DC7B59">
            <w:pPr>
              <w:widowControl w:val="0"/>
              <w:ind w:right="-45"/>
              <w:jc w:val="right"/>
              <w:rPr>
                <w:sz w:val="14"/>
                <w:szCs w:val="14"/>
                <w:lang w:val="en-US" w:eastAsia="en-US"/>
              </w:rPr>
            </w:pPr>
            <w:r>
              <w:rPr>
                <w:bCs/>
                <w:sz w:val="14"/>
                <w:szCs w:val="14"/>
                <w:lang w:val="en-US" w:eastAsia="en-US"/>
              </w:rPr>
              <w:t>42.042.176</w:t>
            </w:r>
          </w:p>
        </w:tc>
      </w:tr>
      <w:tr w:rsidR="00C7059C" w:rsidTr="00DC7B59">
        <w:trPr>
          <w:trHeight w:val="113"/>
        </w:trPr>
        <w:tc>
          <w:tcPr>
            <w:tcW w:w="226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C7059C" w:rsidRDefault="00C7059C" w:rsidP="00DC7B59">
            <w:pPr>
              <w:widowControl w:val="0"/>
              <w:ind w:left="-108"/>
              <w:rPr>
                <w:sz w:val="14"/>
                <w:szCs w:val="14"/>
                <w:lang w:val="en-US" w:eastAsia="en-US"/>
              </w:rPr>
            </w:pPr>
            <w:r>
              <w:rPr>
                <w:sz w:val="14"/>
                <w:szCs w:val="14"/>
                <w:lang w:val="en-US" w:eastAsia="en-US"/>
              </w:rPr>
              <w:t>3.2</w:t>
            </w:r>
          </w:p>
        </w:tc>
        <w:tc>
          <w:tcPr>
            <w:tcW w:w="291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7059C" w:rsidRDefault="00C7059C" w:rsidP="00DC7B59">
            <w:pPr>
              <w:widowControl w:val="0"/>
              <w:rPr>
                <w:sz w:val="14"/>
                <w:szCs w:val="14"/>
                <w:lang w:val="en-US" w:eastAsia="en-US"/>
              </w:rPr>
            </w:pPr>
            <w:r>
              <w:rPr>
                <w:sz w:val="14"/>
                <w:szCs w:val="14"/>
                <w:lang w:val="en-US" w:eastAsia="en-US"/>
              </w:rPr>
              <w:t>Krediler ve İhraç Edilen Menkul Değerlerden Kaynaklanan Nakit Çıkışı</w:t>
            </w:r>
          </w:p>
        </w:tc>
        <w:tc>
          <w:tcPr>
            <w:tcW w:w="92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059C" w:rsidRDefault="00C7059C" w:rsidP="00DC7B59">
            <w:pPr>
              <w:widowControl w:val="0"/>
              <w:ind w:right="-45"/>
              <w:jc w:val="right"/>
              <w:rPr>
                <w:bCs/>
                <w:sz w:val="14"/>
                <w:szCs w:val="14"/>
                <w:lang w:val="en-US" w:eastAsia="en-US"/>
              </w:rPr>
            </w:pPr>
            <w:r w:rsidRPr="000D5508">
              <w:rPr>
                <w:bCs/>
                <w:sz w:val="14"/>
                <w:szCs w:val="14"/>
                <w:lang w:val="en-US" w:eastAsia="en-US"/>
              </w:rPr>
              <w:t>(</w:t>
            </w:r>
            <w:r>
              <w:rPr>
                <w:bCs/>
                <w:sz w:val="14"/>
                <w:szCs w:val="14"/>
                <w:lang w:val="en-US" w:eastAsia="en-US"/>
              </w:rPr>
              <w:t>19.148.490</w:t>
            </w:r>
            <w:r w:rsidRPr="000D5508">
              <w:rPr>
                <w:bCs/>
                <w:sz w:val="14"/>
                <w:szCs w:val="14"/>
                <w:lang w:val="en-US" w:eastAsia="en-US"/>
              </w:rPr>
              <w:t>)</w:t>
            </w:r>
          </w:p>
        </w:tc>
        <w:tc>
          <w:tcPr>
            <w:tcW w:w="92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059C" w:rsidRDefault="00C7059C" w:rsidP="00DC7B59">
            <w:pPr>
              <w:widowControl w:val="0"/>
              <w:ind w:right="-45"/>
              <w:jc w:val="right"/>
              <w:rPr>
                <w:sz w:val="14"/>
                <w:szCs w:val="14"/>
                <w:lang w:val="en-US" w:eastAsia="en-US"/>
              </w:rPr>
            </w:pPr>
            <w:r>
              <w:rPr>
                <w:bCs/>
                <w:sz w:val="14"/>
                <w:szCs w:val="14"/>
                <w:lang w:val="en-US" w:eastAsia="en-US"/>
              </w:rPr>
              <w:t>(41.579.674)</w:t>
            </w:r>
          </w:p>
        </w:tc>
      </w:tr>
      <w:tr w:rsidR="00C7059C" w:rsidTr="00DC7B59">
        <w:trPr>
          <w:trHeight w:val="113"/>
        </w:trPr>
        <w:tc>
          <w:tcPr>
            <w:tcW w:w="226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C7059C" w:rsidRDefault="00C7059C" w:rsidP="00DC7B59">
            <w:pPr>
              <w:widowControl w:val="0"/>
              <w:ind w:left="-108"/>
              <w:rPr>
                <w:sz w:val="14"/>
                <w:szCs w:val="14"/>
                <w:lang w:val="en-US" w:eastAsia="en-US"/>
              </w:rPr>
            </w:pPr>
            <w:r>
              <w:rPr>
                <w:sz w:val="14"/>
                <w:szCs w:val="14"/>
                <w:lang w:val="en-US" w:eastAsia="en-US"/>
              </w:rPr>
              <w:t>3.3</w:t>
            </w:r>
          </w:p>
        </w:tc>
        <w:tc>
          <w:tcPr>
            <w:tcW w:w="291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7059C" w:rsidRDefault="00C7059C" w:rsidP="00DC7B59">
            <w:pPr>
              <w:widowControl w:val="0"/>
              <w:rPr>
                <w:sz w:val="14"/>
                <w:szCs w:val="14"/>
                <w:lang w:val="en-US" w:eastAsia="en-US"/>
              </w:rPr>
            </w:pPr>
            <w:r>
              <w:rPr>
                <w:sz w:val="14"/>
                <w:szCs w:val="14"/>
                <w:lang w:val="en-US" w:eastAsia="en-US"/>
              </w:rPr>
              <w:t xml:space="preserve">İhraç Edilen Sermaye Araçları </w:t>
            </w:r>
            <w:r>
              <w:rPr>
                <w:sz w:val="14"/>
                <w:szCs w:val="14"/>
                <w:vertAlign w:val="superscript"/>
                <w:lang w:val="en-US" w:eastAsia="en-US"/>
              </w:rPr>
              <w:t xml:space="preserve"> </w:t>
            </w:r>
            <w:r>
              <w:rPr>
                <w:sz w:val="14"/>
                <w:szCs w:val="14"/>
                <w:lang w:val="en-US" w:eastAsia="en-US"/>
              </w:rPr>
              <w:t xml:space="preserve"> </w:t>
            </w:r>
          </w:p>
        </w:tc>
        <w:tc>
          <w:tcPr>
            <w:tcW w:w="92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059C" w:rsidRDefault="00C7059C" w:rsidP="00DC7B59">
            <w:pPr>
              <w:widowControl w:val="0"/>
              <w:ind w:right="-45"/>
              <w:jc w:val="right"/>
              <w:rPr>
                <w:b/>
                <w:bCs/>
                <w:sz w:val="14"/>
                <w:szCs w:val="14"/>
                <w:lang w:val="en-US" w:eastAsia="en-US"/>
              </w:rPr>
            </w:pPr>
            <w:r w:rsidRPr="00A45E84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92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059C" w:rsidRDefault="00C7059C" w:rsidP="00DC7B59">
            <w:pPr>
              <w:widowControl w:val="0"/>
              <w:ind w:right="-45"/>
              <w:jc w:val="right"/>
              <w:rPr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sz w:val="14"/>
                <w:szCs w:val="14"/>
                <w:lang w:val="en-US" w:eastAsia="en-US"/>
              </w:rPr>
              <w:t>-</w:t>
            </w:r>
          </w:p>
        </w:tc>
      </w:tr>
      <w:tr w:rsidR="00C7059C" w:rsidTr="00DC7B59">
        <w:trPr>
          <w:trHeight w:val="113"/>
        </w:trPr>
        <w:tc>
          <w:tcPr>
            <w:tcW w:w="226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C7059C" w:rsidRDefault="00C7059C" w:rsidP="00DC7B59">
            <w:pPr>
              <w:widowControl w:val="0"/>
              <w:ind w:left="-108"/>
              <w:rPr>
                <w:sz w:val="14"/>
                <w:szCs w:val="14"/>
                <w:lang w:val="en-US" w:eastAsia="en-US"/>
              </w:rPr>
            </w:pPr>
            <w:r>
              <w:rPr>
                <w:sz w:val="14"/>
                <w:szCs w:val="14"/>
                <w:lang w:val="en-US" w:eastAsia="en-US"/>
              </w:rPr>
              <w:t>3.4</w:t>
            </w:r>
          </w:p>
        </w:tc>
        <w:tc>
          <w:tcPr>
            <w:tcW w:w="291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7059C" w:rsidRDefault="00C7059C" w:rsidP="00DC7B59">
            <w:pPr>
              <w:widowControl w:val="0"/>
              <w:rPr>
                <w:sz w:val="14"/>
                <w:szCs w:val="14"/>
                <w:lang w:val="en-US" w:eastAsia="en-US"/>
              </w:rPr>
            </w:pPr>
            <w:r>
              <w:rPr>
                <w:sz w:val="14"/>
                <w:szCs w:val="14"/>
                <w:lang w:val="en-US" w:eastAsia="en-US"/>
              </w:rPr>
              <w:t>Temettü Ödemeleri</w:t>
            </w:r>
            <w:r>
              <w:rPr>
                <w:sz w:val="14"/>
                <w:szCs w:val="14"/>
                <w:vertAlign w:val="superscript"/>
                <w:lang w:val="en-US" w:eastAsia="en-US"/>
              </w:rPr>
              <w:t xml:space="preserve"> </w:t>
            </w:r>
          </w:p>
        </w:tc>
        <w:tc>
          <w:tcPr>
            <w:tcW w:w="92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059C" w:rsidRDefault="00C7059C" w:rsidP="00DC7B59">
            <w:pPr>
              <w:widowControl w:val="0"/>
              <w:ind w:right="-45"/>
              <w:jc w:val="right"/>
              <w:rPr>
                <w:b/>
                <w:bCs/>
                <w:sz w:val="14"/>
                <w:szCs w:val="14"/>
                <w:lang w:val="en-US" w:eastAsia="en-US"/>
              </w:rPr>
            </w:pPr>
            <w:r w:rsidRPr="00A45E84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92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059C" w:rsidRDefault="00C7059C" w:rsidP="00DC7B59">
            <w:pPr>
              <w:widowControl w:val="0"/>
              <w:ind w:right="-45"/>
              <w:jc w:val="right"/>
              <w:rPr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sz w:val="14"/>
                <w:szCs w:val="14"/>
                <w:lang w:val="en-US" w:eastAsia="en-US"/>
              </w:rPr>
              <w:t>-</w:t>
            </w:r>
          </w:p>
        </w:tc>
      </w:tr>
      <w:tr w:rsidR="00C7059C" w:rsidTr="00DC7B59">
        <w:trPr>
          <w:trHeight w:val="113"/>
        </w:trPr>
        <w:tc>
          <w:tcPr>
            <w:tcW w:w="226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C7059C" w:rsidRDefault="00C7059C" w:rsidP="00DC7B59">
            <w:pPr>
              <w:widowControl w:val="0"/>
              <w:ind w:left="-108"/>
              <w:rPr>
                <w:sz w:val="14"/>
                <w:szCs w:val="14"/>
                <w:lang w:val="en-US" w:eastAsia="en-US"/>
              </w:rPr>
            </w:pPr>
            <w:r>
              <w:rPr>
                <w:sz w:val="14"/>
                <w:szCs w:val="14"/>
                <w:lang w:val="en-US" w:eastAsia="en-US"/>
              </w:rPr>
              <w:t>3.5</w:t>
            </w:r>
          </w:p>
        </w:tc>
        <w:tc>
          <w:tcPr>
            <w:tcW w:w="291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7059C" w:rsidRDefault="00C7059C" w:rsidP="00DC7B59">
            <w:pPr>
              <w:widowControl w:val="0"/>
              <w:rPr>
                <w:sz w:val="14"/>
                <w:szCs w:val="14"/>
                <w:lang w:val="en-US" w:eastAsia="en-US"/>
              </w:rPr>
            </w:pPr>
            <w:r>
              <w:rPr>
                <w:sz w:val="14"/>
                <w:szCs w:val="14"/>
                <w:lang w:val="en-US" w:eastAsia="en-US"/>
              </w:rPr>
              <w:t>Kiralamaya İlişkin Ödemeler</w:t>
            </w:r>
          </w:p>
        </w:tc>
        <w:tc>
          <w:tcPr>
            <w:tcW w:w="92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059C" w:rsidRDefault="00C7059C" w:rsidP="00DC7B59">
            <w:pPr>
              <w:widowControl w:val="0"/>
              <w:ind w:right="-45"/>
              <w:jc w:val="right"/>
              <w:rPr>
                <w:bCs/>
                <w:sz w:val="14"/>
                <w:szCs w:val="14"/>
                <w:lang w:val="en-US" w:eastAsia="en-US"/>
              </w:rPr>
            </w:pPr>
            <w:r w:rsidRPr="000D5508">
              <w:rPr>
                <w:bCs/>
                <w:sz w:val="14"/>
                <w:szCs w:val="14"/>
                <w:lang w:val="en-US" w:eastAsia="en-US"/>
              </w:rPr>
              <w:t>(226</w:t>
            </w:r>
            <w:r>
              <w:rPr>
                <w:bCs/>
                <w:sz w:val="14"/>
                <w:szCs w:val="14"/>
                <w:lang w:val="en-US" w:eastAsia="en-US"/>
              </w:rPr>
              <w:t>.</w:t>
            </w:r>
            <w:r w:rsidRPr="000D5508">
              <w:rPr>
                <w:bCs/>
                <w:sz w:val="14"/>
                <w:szCs w:val="14"/>
                <w:lang w:val="en-US" w:eastAsia="en-US"/>
              </w:rPr>
              <w:t>356)</w:t>
            </w:r>
          </w:p>
        </w:tc>
        <w:tc>
          <w:tcPr>
            <w:tcW w:w="92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059C" w:rsidRDefault="00C7059C" w:rsidP="00DC7B59">
            <w:pPr>
              <w:widowControl w:val="0"/>
              <w:ind w:right="-45"/>
              <w:jc w:val="right"/>
              <w:rPr>
                <w:sz w:val="14"/>
                <w:szCs w:val="14"/>
                <w:lang w:val="en-US" w:eastAsia="en-US"/>
              </w:rPr>
            </w:pPr>
            <w:r>
              <w:rPr>
                <w:bCs/>
                <w:sz w:val="14"/>
                <w:szCs w:val="14"/>
                <w:lang w:val="en-US" w:eastAsia="en-US"/>
              </w:rPr>
              <w:t>(71.601)</w:t>
            </w:r>
          </w:p>
        </w:tc>
      </w:tr>
      <w:tr w:rsidR="00C7059C" w:rsidTr="00DC7B59">
        <w:trPr>
          <w:trHeight w:val="113"/>
        </w:trPr>
        <w:tc>
          <w:tcPr>
            <w:tcW w:w="226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C7059C" w:rsidRDefault="00C7059C" w:rsidP="00DC7B59">
            <w:pPr>
              <w:widowControl w:val="0"/>
              <w:ind w:left="-108"/>
              <w:rPr>
                <w:sz w:val="14"/>
                <w:szCs w:val="14"/>
                <w:lang w:val="en-US" w:eastAsia="en-US"/>
              </w:rPr>
            </w:pPr>
            <w:r>
              <w:rPr>
                <w:sz w:val="14"/>
                <w:szCs w:val="14"/>
                <w:lang w:val="en-US" w:eastAsia="en-US"/>
              </w:rPr>
              <w:t>3.6</w:t>
            </w:r>
          </w:p>
        </w:tc>
        <w:tc>
          <w:tcPr>
            <w:tcW w:w="291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7059C" w:rsidRDefault="00C7059C" w:rsidP="00DC7B59">
            <w:pPr>
              <w:widowControl w:val="0"/>
              <w:rPr>
                <w:sz w:val="14"/>
                <w:szCs w:val="14"/>
                <w:lang w:val="en-US" w:eastAsia="en-US"/>
              </w:rPr>
            </w:pPr>
            <w:r>
              <w:rPr>
                <w:sz w:val="14"/>
                <w:szCs w:val="14"/>
                <w:lang w:val="en-US" w:eastAsia="en-US"/>
              </w:rPr>
              <w:t xml:space="preserve">Diğer </w:t>
            </w:r>
          </w:p>
        </w:tc>
        <w:tc>
          <w:tcPr>
            <w:tcW w:w="92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059C" w:rsidRDefault="00C7059C" w:rsidP="00DC7B59">
            <w:pPr>
              <w:widowControl w:val="0"/>
              <w:ind w:right="-45"/>
              <w:jc w:val="right"/>
              <w:rPr>
                <w:b/>
                <w:bCs/>
                <w:sz w:val="14"/>
                <w:szCs w:val="14"/>
                <w:lang w:val="en-US" w:eastAsia="en-US"/>
              </w:rPr>
            </w:pPr>
            <w:r w:rsidRPr="00A45E84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92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059C" w:rsidRDefault="00C7059C" w:rsidP="00DC7B59">
            <w:pPr>
              <w:widowControl w:val="0"/>
              <w:ind w:right="-45"/>
              <w:jc w:val="right"/>
              <w:rPr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sz w:val="14"/>
                <w:szCs w:val="14"/>
                <w:lang w:val="en-US" w:eastAsia="en-US"/>
              </w:rPr>
              <w:t>-</w:t>
            </w:r>
          </w:p>
        </w:tc>
      </w:tr>
      <w:tr w:rsidR="00C7059C" w:rsidTr="00DC7B59">
        <w:trPr>
          <w:trHeight w:val="113"/>
        </w:trPr>
        <w:tc>
          <w:tcPr>
            <w:tcW w:w="22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059C" w:rsidRDefault="00C7059C" w:rsidP="00DC7B59">
            <w:pPr>
              <w:widowControl w:val="0"/>
              <w:ind w:left="-108"/>
              <w:rPr>
                <w:sz w:val="14"/>
                <w:szCs w:val="14"/>
                <w:lang w:val="en-US" w:eastAsia="en-US"/>
              </w:rPr>
            </w:pPr>
          </w:p>
        </w:tc>
        <w:tc>
          <w:tcPr>
            <w:tcW w:w="291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059C" w:rsidRDefault="00C7059C" w:rsidP="00DC7B59">
            <w:pPr>
              <w:widowControl w:val="0"/>
              <w:rPr>
                <w:sz w:val="14"/>
                <w:szCs w:val="14"/>
                <w:lang w:val="en-US" w:eastAsia="en-US"/>
              </w:rPr>
            </w:pPr>
          </w:p>
        </w:tc>
        <w:tc>
          <w:tcPr>
            <w:tcW w:w="92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059C" w:rsidRDefault="00C7059C" w:rsidP="00DC7B59">
            <w:pPr>
              <w:widowControl w:val="0"/>
              <w:ind w:right="-45"/>
              <w:jc w:val="right"/>
              <w:rPr>
                <w:b/>
                <w:bCs/>
                <w:sz w:val="14"/>
                <w:szCs w:val="14"/>
                <w:lang w:val="en-US" w:eastAsia="en-US"/>
              </w:rPr>
            </w:pPr>
          </w:p>
        </w:tc>
        <w:tc>
          <w:tcPr>
            <w:tcW w:w="92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059C" w:rsidRDefault="00C7059C" w:rsidP="00DC7B59">
            <w:pPr>
              <w:widowControl w:val="0"/>
              <w:ind w:right="-45"/>
              <w:jc w:val="right"/>
              <w:rPr>
                <w:b/>
                <w:sz w:val="14"/>
                <w:szCs w:val="14"/>
                <w:lang w:val="en-US" w:eastAsia="en-US"/>
              </w:rPr>
            </w:pPr>
          </w:p>
        </w:tc>
      </w:tr>
      <w:tr w:rsidR="00C7059C" w:rsidTr="00DC7B59">
        <w:trPr>
          <w:trHeight w:val="113"/>
        </w:trPr>
        <w:tc>
          <w:tcPr>
            <w:tcW w:w="226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C7059C" w:rsidRDefault="00C7059C" w:rsidP="00DC7B59">
            <w:pPr>
              <w:widowControl w:val="0"/>
              <w:ind w:left="-108"/>
              <w:rPr>
                <w:b/>
                <w:bCs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sz w:val="14"/>
                <w:szCs w:val="14"/>
                <w:lang w:val="en-US" w:eastAsia="en-US"/>
              </w:rPr>
              <w:t>IV.</w:t>
            </w:r>
          </w:p>
        </w:tc>
        <w:tc>
          <w:tcPr>
            <w:tcW w:w="291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7059C" w:rsidRDefault="00C7059C" w:rsidP="00DC7B59">
            <w:pPr>
              <w:widowControl w:val="0"/>
              <w:rPr>
                <w:b/>
                <w:sz w:val="14"/>
                <w:szCs w:val="14"/>
                <w:lang w:val="en-US" w:eastAsia="en-US"/>
              </w:rPr>
            </w:pPr>
            <w:r>
              <w:rPr>
                <w:b/>
                <w:sz w:val="14"/>
                <w:szCs w:val="14"/>
                <w:lang w:val="en-US" w:eastAsia="en-US"/>
              </w:rPr>
              <w:t>Yabancı Para Çevrim Farklarının Nakit ve Nakde Eşdeğer Varlıklar Üzerindeki Etkisi</w:t>
            </w:r>
          </w:p>
        </w:tc>
        <w:tc>
          <w:tcPr>
            <w:tcW w:w="92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059C" w:rsidRDefault="00C7059C" w:rsidP="00DC7B59">
            <w:pPr>
              <w:widowControl w:val="0"/>
              <w:ind w:right="-45"/>
              <w:jc w:val="right"/>
              <w:rPr>
                <w:b/>
                <w:bCs/>
                <w:sz w:val="14"/>
                <w:szCs w:val="14"/>
                <w:lang w:val="en-US" w:eastAsia="en-US"/>
              </w:rPr>
            </w:pPr>
            <w:r w:rsidRPr="000D5508">
              <w:rPr>
                <w:b/>
                <w:bCs/>
                <w:sz w:val="14"/>
                <w:szCs w:val="14"/>
                <w:lang w:val="en-US" w:eastAsia="en-US"/>
              </w:rPr>
              <w:t>9</w:t>
            </w:r>
            <w:r>
              <w:rPr>
                <w:b/>
                <w:bCs/>
                <w:sz w:val="14"/>
                <w:szCs w:val="14"/>
                <w:lang w:val="en-US" w:eastAsia="en-US"/>
              </w:rPr>
              <w:t>.</w:t>
            </w:r>
            <w:r w:rsidRPr="000D5508">
              <w:rPr>
                <w:b/>
                <w:bCs/>
                <w:sz w:val="14"/>
                <w:szCs w:val="14"/>
                <w:lang w:val="en-US" w:eastAsia="en-US"/>
              </w:rPr>
              <w:t>233</w:t>
            </w:r>
            <w:r>
              <w:rPr>
                <w:b/>
                <w:bCs/>
                <w:sz w:val="14"/>
                <w:szCs w:val="14"/>
                <w:lang w:val="en-US" w:eastAsia="en-US"/>
              </w:rPr>
              <w:t>.</w:t>
            </w:r>
            <w:r w:rsidRPr="000D5508">
              <w:rPr>
                <w:b/>
                <w:bCs/>
                <w:sz w:val="14"/>
                <w:szCs w:val="14"/>
                <w:lang w:val="en-US" w:eastAsia="en-US"/>
              </w:rPr>
              <w:t>829</w:t>
            </w:r>
          </w:p>
        </w:tc>
        <w:tc>
          <w:tcPr>
            <w:tcW w:w="92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059C" w:rsidRDefault="00C7059C" w:rsidP="00DC7B59">
            <w:pPr>
              <w:widowControl w:val="0"/>
              <w:ind w:right="-45"/>
              <w:jc w:val="right"/>
              <w:rPr>
                <w:b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sz w:val="14"/>
                <w:szCs w:val="14"/>
                <w:lang w:val="en-US" w:eastAsia="en-US"/>
              </w:rPr>
              <w:t>5.724.164</w:t>
            </w:r>
          </w:p>
        </w:tc>
      </w:tr>
      <w:tr w:rsidR="00C7059C" w:rsidTr="00DC7B59">
        <w:trPr>
          <w:trHeight w:val="113"/>
        </w:trPr>
        <w:tc>
          <w:tcPr>
            <w:tcW w:w="22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059C" w:rsidRDefault="00C7059C" w:rsidP="00DC7B59">
            <w:pPr>
              <w:widowControl w:val="0"/>
              <w:ind w:left="-108"/>
              <w:rPr>
                <w:b/>
                <w:bCs/>
                <w:sz w:val="14"/>
                <w:szCs w:val="14"/>
                <w:lang w:val="en-US" w:eastAsia="en-US"/>
              </w:rPr>
            </w:pPr>
          </w:p>
        </w:tc>
        <w:tc>
          <w:tcPr>
            <w:tcW w:w="291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059C" w:rsidRDefault="00C7059C" w:rsidP="00DC7B59">
            <w:pPr>
              <w:widowControl w:val="0"/>
              <w:rPr>
                <w:b/>
                <w:sz w:val="14"/>
                <w:szCs w:val="14"/>
                <w:lang w:val="en-US" w:eastAsia="en-US"/>
              </w:rPr>
            </w:pPr>
          </w:p>
        </w:tc>
        <w:tc>
          <w:tcPr>
            <w:tcW w:w="92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059C" w:rsidRDefault="00C7059C" w:rsidP="00DC7B59">
            <w:pPr>
              <w:widowControl w:val="0"/>
              <w:ind w:right="-45"/>
              <w:jc w:val="right"/>
              <w:rPr>
                <w:b/>
                <w:bCs/>
                <w:sz w:val="14"/>
                <w:szCs w:val="14"/>
                <w:lang w:val="en-US" w:eastAsia="en-US"/>
              </w:rPr>
            </w:pPr>
          </w:p>
        </w:tc>
        <w:tc>
          <w:tcPr>
            <w:tcW w:w="92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059C" w:rsidRDefault="00C7059C" w:rsidP="00DC7B59">
            <w:pPr>
              <w:widowControl w:val="0"/>
              <w:ind w:right="-45"/>
              <w:jc w:val="right"/>
              <w:rPr>
                <w:b/>
                <w:sz w:val="14"/>
                <w:szCs w:val="14"/>
                <w:lang w:val="en-US" w:eastAsia="en-US"/>
              </w:rPr>
            </w:pPr>
          </w:p>
        </w:tc>
      </w:tr>
      <w:tr w:rsidR="00C7059C" w:rsidTr="00DC7B59">
        <w:trPr>
          <w:trHeight w:val="113"/>
        </w:trPr>
        <w:tc>
          <w:tcPr>
            <w:tcW w:w="226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C7059C" w:rsidRDefault="00C7059C" w:rsidP="00DC7B59">
            <w:pPr>
              <w:widowControl w:val="0"/>
              <w:ind w:left="-108"/>
              <w:rPr>
                <w:b/>
                <w:bCs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sz w:val="14"/>
                <w:szCs w:val="14"/>
                <w:lang w:val="en-US" w:eastAsia="en-US"/>
              </w:rPr>
              <w:t>V.</w:t>
            </w:r>
          </w:p>
        </w:tc>
        <w:tc>
          <w:tcPr>
            <w:tcW w:w="291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7059C" w:rsidRPr="00C219F8" w:rsidRDefault="00C7059C" w:rsidP="00DC7B59">
            <w:pPr>
              <w:widowControl w:val="0"/>
              <w:rPr>
                <w:b/>
                <w:sz w:val="14"/>
                <w:szCs w:val="14"/>
                <w:lang w:val="sv-SE" w:eastAsia="en-US"/>
              </w:rPr>
            </w:pPr>
            <w:r w:rsidRPr="00C219F8">
              <w:rPr>
                <w:b/>
                <w:sz w:val="14"/>
                <w:szCs w:val="14"/>
                <w:lang w:val="sv-SE" w:eastAsia="en-US"/>
              </w:rPr>
              <w:t>Nakit ve Nakde Eşdeğer Varlıklardaki Net Artış</w:t>
            </w:r>
          </w:p>
        </w:tc>
        <w:tc>
          <w:tcPr>
            <w:tcW w:w="92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059C" w:rsidRDefault="00C7059C" w:rsidP="00DC7B59">
            <w:pPr>
              <w:widowControl w:val="0"/>
              <w:ind w:right="-45"/>
              <w:jc w:val="right"/>
              <w:rPr>
                <w:b/>
                <w:bCs/>
                <w:sz w:val="14"/>
                <w:szCs w:val="14"/>
                <w:lang w:val="en-US" w:eastAsia="en-US"/>
              </w:rPr>
            </w:pPr>
            <w:r w:rsidRPr="000D5508">
              <w:rPr>
                <w:b/>
                <w:bCs/>
                <w:sz w:val="14"/>
                <w:szCs w:val="14"/>
                <w:lang w:val="en-US" w:eastAsia="en-US"/>
              </w:rPr>
              <w:t>9</w:t>
            </w:r>
            <w:r>
              <w:rPr>
                <w:b/>
                <w:bCs/>
                <w:sz w:val="14"/>
                <w:szCs w:val="14"/>
                <w:lang w:val="en-US" w:eastAsia="en-US"/>
              </w:rPr>
              <w:t>.</w:t>
            </w:r>
            <w:r w:rsidRPr="000D5508">
              <w:rPr>
                <w:b/>
                <w:bCs/>
                <w:sz w:val="14"/>
                <w:szCs w:val="14"/>
                <w:lang w:val="en-US" w:eastAsia="en-US"/>
              </w:rPr>
              <w:t>061</w:t>
            </w:r>
            <w:r>
              <w:rPr>
                <w:b/>
                <w:bCs/>
                <w:sz w:val="14"/>
                <w:szCs w:val="14"/>
                <w:lang w:val="en-US" w:eastAsia="en-US"/>
              </w:rPr>
              <w:t>.</w:t>
            </w:r>
            <w:r w:rsidRPr="000D5508">
              <w:rPr>
                <w:b/>
                <w:bCs/>
                <w:sz w:val="14"/>
                <w:szCs w:val="14"/>
                <w:lang w:val="en-US" w:eastAsia="en-US"/>
              </w:rPr>
              <w:t>883</w:t>
            </w:r>
          </w:p>
        </w:tc>
        <w:tc>
          <w:tcPr>
            <w:tcW w:w="92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059C" w:rsidRDefault="00C7059C" w:rsidP="00DC7B59">
            <w:pPr>
              <w:widowControl w:val="0"/>
              <w:ind w:right="-45"/>
              <w:jc w:val="right"/>
              <w:rPr>
                <w:b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sz w:val="14"/>
                <w:szCs w:val="14"/>
                <w:lang w:val="en-US" w:eastAsia="en-US"/>
              </w:rPr>
              <w:t>(12.294.319)</w:t>
            </w:r>
          </w:p>
        </w:tc>
      </w:tr>
      <w:tr w:rsidR="00C7059C" w:rsidTr="00DC7B59">
        <w:trPr>
          <w:trHeight w:val="113"/>
        </w:trPr>
        <w:tc>
          <w:tcPr>
            <w:tcW w:w="22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059C" w:rsidRDefault="00C7059C" w:rsidP="00DC7B59">
            <w:pPr>
              <w:widowControl w:val="0"/>
              <w:ind w:left="-108"/>
              <w:rPr>
                <w:b/>
                <w:bCs/>
                <w:sz w:val="14"/>
                <w:szCs w:val="14"/>
                <w:lang w:val="en-US" w:eastAsia="en-US"/>
              </w:rPr>
            </w:pPr>
          </w:p>
        </w:tc>
        <w:tc>
          <w:tcPr>
            <w:tcW w:w="291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059C" w:rsidRDefault="00C7059C" w:rsidP="00DC7B59">
            <w:pPr>
              <w:widowControl w:val="0"/>
              <w:rPr>
                <w:b/>
                <w:sz w:val="14"/>
                <w:szCs w:val="14"/>
                <w:lang w:val="en-US" w:eastAsia="en-US"/>
              </w:rPr>
            </w:pPr>
          </w:p>
        </w:tc>
        <w:tc>
          <w:tcPr>
            <w:tcW w:w="9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Default="00C7059C" w:rsidP="00DC7B59">
            <w:pPr>
              <w:widowControl w:val="0"/>
              <w:ind w:right="-45"/>
              <w:jc w:val="right"/>
              <w:rPr>
                <w:b/>
                <w:bCs/>
                <w:sz w:val="14"/>
                <w:szCs w:val="14"/>
                <w:lang w:val="en-US" w:eastAsia="en-US"/>
              </w:rPr>
            </w:pPr>
          </w:p>
        </w:tc>
        <w:tc>
          <w:tcPr>
            <w:tcW w:w="9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Default="00C7059C" w:rsidP="00DC7B59">
            <w:pPr>
              <w:widowControl w:val="0"/>
              <w:ind w:right="-45"/>
              <w:jc w:val="right"/>
              <w:rPr>
                <w:b/>
                <w:sz w:val="14"/>
                <w:szCs w:val="14"/>
                <w:lang w:val="en-US" w:eastAsia="en-US"/>
              </w:rPr>
            </w:pPr>
          </w:p>
        </w:tc>
      </w:tr>
      <w:tr w:rsidR="00C7059C" w:rsidTr="00DC7B59">
        <w:trPr>
          <w:trHeight w:val="113"/>
        </w:trPr>
        <w:tc>
          <w:tcPr>
            <w:tcW w:w="226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C7059C" w:rsidRDefault="00C7059C" w:rsidP="00DC7B59">
            <w:pPr>
              <w:widowControl w:val="0"/>
              <w:ind w:left="-108"/>
              <w:rPr>
                <w:b/>
                <w:bCs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sz w:val="14"/>
                <w:szCs w:val="14"/>
                <w:lang w:val="en-US" w:eastAsia="en-US"/>
              </w:rPr>
              <w:t>VI.</w:t>
            </w:r>
          </w:p>
        </w:tc>
        <w:tc>
          <w:tcPr>
            <w:tcW w:w="291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7059C" w:rsidRPr="00C219F8" w:rsidRDefault="00C7059C" w:rsidP="00DC7B59">
            <w:pPr>
              <w:widowControl w:val="0"/>
              <w:rPr>
                <w:b/>
                <w:sz w:val="14"/>
                <w:szCs w:val="14"/>
                <w:lang w:val="sv-SE" w:eastAsia="en-US"/>
              </w:rPr>
            </w:pPr>
            <w:r w:rsidRPr="00C219F8">
              <w:rPr>
                <w:b/>
                <w:sz w:val="14"/>
                <w:szCs w:val="14"/>
                <w:lang w:val="sv-SE" w:eastAsia="en-US"/>
              </w:rPr>
              <w:t>Dönem Başındaki Nakit ve Nakde Eşdeğer Varlıklar</w:t>
            </w:r>
          </w:p>
        </w:tc>
        <w:tc>
          <w:tcPr>
            <w:tcW w:w="9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Default="00C7059C" w:rsidP="00DC7B59">
            <w:pPr>
              <w:widowControl w:val="0"/>
              <w:ind w:right="-45"/>
              <w:jc w:val="right"/>
              <w:rPr>
                <w:b/>
                <w:bCs/>
                <w:sz w:val="14"/>
                <w:szCs w:val="14"/>
                <w:lang w:val="en-US" w:eastAsia="en-US"/>
              </w:rPr>
            </w:pPr>
            <w:r w:rsidRPr="000D5508">
              <w:rPr>
                <w:b/>
                <w:bCs/>
                <w:sz w:val="14"/>
                <w:szCs w:val="14"/>
                <w:lang w:val="en-US" w:eastAsia="en-US"/>
              </w:rPr>
              <w:t>39</w:t>
            </w:r>
            <w:r>
              <w:rPr>
                <w:b/>
                <w:bCs/>
                <w:sz w:val="14"/>
                <w:szCs w:val="14"/>
                <w:lang w:val="en-US" w:eastAsia="en-US"/>
              </w:rPr>
              <w:t>.</w:t>
            </w:r>
            <w:r w:rsidRPr="000D5508">
              <w:rPr>
                <w:b/>
                <w:bCs/>
                <w:sz w:val="14"/>
                <w:szCs w:val="14"/>
                <w:lang w:val="en-US" w:eastAsia="en-US"/>
              </w:rPr>
              <w:t>337</w:t>
            </w:r>
            <w:r>
              <w:rPr>
                <w:b/>
                <w:bCs/>
                <w:sz w:val="14"/>
                <w:szCs w:val="14"/>
                <w:lang w:val="en-US" w:eastAsia="en-US"/>
              </w:rPr>
              <w:t>.</w:t>
            </w:r>
            <w:r w:rsidRPr="000D5508">
              <w:rPr>
                <w:b/>
                <w:bCs/>
                <w:sz w:val="14"/>
                <w:szCs w:val="14"/>
                <w:lang w:val="en-US" w:eastAsia="en-US"/>
              </w:rPr>
              <w:t>605</w:t>
            </w:r>
          </w:p>
        </w:tc>
        <w:tc>
          <w:tcPr>
            <w:tcW w:w="9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Default="00C7059C" w:rsidP="00DC7B59">
            <w:pPr>
              <w:widowControl w:val="0"/>
              <w:ind w:right="-45"/>
              <w:jc w:val="right"/>
              <w:rPr>
                <w:b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sz w:val="14"/>
                <w:szCs w:val="14"/>
                <w:lang w:val="en-US" w:eastAsia="en-US"/>
              </w:rPr>
              <w:t>53.215.879</w:t>
            </w:r>
          </w:p>
        </w:tc>
      </w:tr>
      <w:tr w:rsidR="00C7059C" w:rsidTr="00DC7B59">
        <w:trPr>
          <w:trHeight w:val="113"/>
        </w:trPr>
        <w:tc>
          <w:tcPr>
            <w:tcW w:w="22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059C" w:rsidRDefault="00C7059C" w:rsidP="00DC7B59">
            <w:pPr>
              <w:widowControl w:val="0"/>
              <w:ind w:left="-108"/>
              <w:rPr>
                <w:b/>
                <w:bCs/>
                <w:sz w:val="14"/>
                <w:szCs w:val="14"/>
                <w:lang w:val="en-US" w:eastAsia="en-US"/>
              </w:rPr>
            </w:pPr>
          </w:p>
        </w:tc>
        <w:tc>
          <w:tcPr>
            <w:tcW w:w="291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059C" w:rsidRDefault="00C7059C" w:rsidP="00DC7B59">
            <w:pPr>
              <w:widowControl w:val="0"/>
              <w:rPr>
                <w:b/>
                <w:sz w:val="14"/>
                <w:szCs w:val="14"/>
                <w:lang w:val="en-US" w:eastAsia="en-US"/>
              </w:rPr>
            </w:pPr>
          </w:p>
        </w:tc>
        <w:tc>
          <w:tcPr>
            <w:tcW w:w="9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Default="00C7059C" w:rsidP="00DC7B59">
            <w:pPr>
              <w:widowControl w:val="0"/>
              <w:ind w:right="-45"/>
              <w:jc w:val="right"/>
              <w:rPr>
                <w:b/>
                <w:bCs/>
                <w:sz w:val="14"/>
                <w:szCs w:val="14"/>
                <w:lang w:val="en-US" w:eastAsia="en-US"/>
              </w:rPr>
            </w:pPr>
          </w:p>
        </w:tc>
        <w:tc>
          <w:tcPr>
            <w:tcW w:w="9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59C" w:rsidRDefault="00C7059C" w:rsidP="00DC7B59">
            <w:pPr>
              <w:widowControl w:val="0"/>
              <w:ind w:right="-45"/>
              <w:jc w:val="right"/>
              <w:rPr>
                <w:b/>
                <w:sz w:val="14"/>
                <w:szCs w:val="14"/>
                <w:lang w:val="en-US" w:eastAsia="en-US"/>
              </w:rPr>
            </w:pPr>
          </w:p>
        </w:tc>
      </w:tr>
      <w:tr w:rsidR="00C7059C" w:rsidTr="00DC7B59">
        <w:trPr>
          <w:trHeight w:val="113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C7059C" w:rsidRDefault="00C7059C" w:rsidP="00DC7B59">
            <w:pPr>
              <w:widowControl w:val="0"/>
              <w:ind w:left="-108"/>
              <w:rPr>
                <w:b/>
                <w:bCs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sz w:val="14"/>
                <w:szCs w:val="14"/>
                <w:lang w:val="en-US" w:eastAsia="en-US"/>
              </w:rPr>
              <w:t>VII.</w:t>
            </w:r>
          </w:p>
        </w:tc>
        <w:tc>
          <w:tcPr>
            <w:tcW w:w="2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7059C" w:rsidRPr="00C219F8" w:rsidRDefault="00C7059C" w:rsidP="00DC7B59">
            <w:pPr>
              <w:widowControl w:val="0"/>
              <w:rPr>
                <w:b/>
                <w:sz w:val="14"/>
                <w:szCs w:val="14"/>
                <w:lang w:val="sv-SE" w:eastAsia="en-US"/>
              </w:rPr>
            </w:pPr>
            <w:r w:rsidRPr="00C219F8">
              <w:rPr>
                <w:b/>
                <w:sz w:val="14"/>
                <w:szCs w:val="14"/>
                <w:lang w:val="sv-SE" w:eastAsia="en-US"/>
              </w:rPr>
              <w:t>Dönem Sonundaki Nakit ve Nakde Eşdeğer Varlıklar</w:t>
            </w:r>
          </w:p>
        </w:tc>
        <w:tc>
          <w:tcPr>
            <w:tcW w:w="9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059C" w:rsidRDefault="00C7059C" w:rsidP="00DC7B59">
            <w:pPr>
              <w:widowControl w:val="0"/>
              <w:ind w:right="-45"/>
              <w:jc w:val="right"/>
              <w:rPr>
                <w:b/>
                <w:bCs/>
                <w:sz w:val="14"/>
                <w:szCs w:val="14"/>
                <w:lang w:val="en-US" w:eastAsia="en-US"/>
              </w:rPr>
            </w:pPr>
            <w:r w:rsidRPr="000D5508">
              <w:rPr>
                <w:b/>
                <w:bCs/>
                <w:sz w:val="14"/>
                <w:szCs w:val="14"/>
                <w:lang w:val="en-US" w:eastAsia="en-US"/>
              </w:rPr>
              <w:t>48</w:t>
            </w:r>
            <w:r>
              <w:rPr>
                <w:b/>
                <w:bCs/>
                <w:sz w:val="14"/>
                <w:szCs w:val="14"/>
                <w:lang w:val="en-US" w:eastAsia="en-US"/>
              </w:rPr>
              <w:t>.</w:t>
            </w:r>
            <w:r w:rsidRPr="000D5508">
              <w:rPr>
                <w:b/>
                <w:bCs/>
                <w:sz w:val="14"/>
                <w:szCs w:val="14"/>
                <w:lang w:val="en-US" w:eastAsia="en-US"/>
              </w:rPr>
              <w:t>399</w:t>
            </w:r>
            <w:r>
              <w:rPr>
                <w:b/>
                <w:bCs/>
                <w:sz w:val="14"/>
                <w:szCs w:val="14"/>
                <w:lang w:val="en-US" w:eastAsia="en-US"/>
              </w:rPr>
              <w:t>.</w:t>
            </w:r>
            <w:r w:rsidRPr="000D5508">
              <w:rPr>
                <w:b/>
                <w:bCs/>
                <w:sz w:val="14"/>
                <w:szCs w:val="14"/>
                <w:lang w:val="en-US" w:eastAsia="en-US"/>
              </w:rPr>
              <w:t>488</w:t>
            </w:r>
          </w:p>
        </w:tc>
        <w:tc>
          <w:tcPr>
            <w:tcW w:w="9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059C" w:rsidRDefault="00C7059C" w:rsidP="00DC7B59">
            <w:pPr>
              <w:widowControl w:val="0"/>
              <w:ind w:right="-45"/>
              <w:jc w:val="right"/>
              <w:rPr>
                <w:b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sz w:val="14"/>
                <w:szCs w:val="14"/>
                <w:lang w:val="en-US" w:eastAsia="en-US"/>
              </w:rPr>
              <w:t>40.921.560</w:t>
            </w:r>
          </w:p>
        </w:tc>
      </w:tr>
    </w:tbl>
    <w:p w:rsidR="00C7059C" w:rsidRPr="002031CA" w:rsidRDefault="00C7059C" w:rsidP="00C7059C"/>
    <w:p w:rsidR="00C7059C" w:rsidRPr="007B64E8" w:rsidRDefault="00C7059C" w:rsidP="00C7059C">
      <w:pPr>
        <w:widowControl w:val="0"/>
        <w:jc w:val="center"/>
        <w:rPr>
          <w:sz w:val="16"/>
          <w:szCs w:val="16"/>
        </w:rPr>
      </w:pPr>
    </w:p>
    <w:p w:rsidR="00C7059C" w:rsidRPr="007B64E8" w:rsidRDefault="00C7059C" w:rsidP="00C7059C">
      <w:pPr>
        <w:widowControl w:val="0"/>
        <w:jc w:val="center"/>
        <w:rPr>
          <w:sz w:val="16"/>
          <w:szCs w:val="16"/>
        </w:rPr>
      </w:pPr>
    </w:p>
    <w:p w:rsidR="00C7059C" w:rsidRPr="007B64E8" w:rsidRDefault="00C7059C" w:rsidP="00C7059C">
      <w:pPr>
        <w:widowControl w:val="0"/>
        <w:jc w:val="center"/>
        <w:rPr>
          <w:sz w:val="16"/>
          <w:szCs w:val="16"/>
        </w:rPr>
      </w:pPr>
    </w:p>
    <w:p w:rsidR="00C7059C" w:rsidRPr="007B64E8" w:rsidRDefault="00C7059C" w:rsidP="00C7059C">
      <w:pPr>
        <w:widowControl w:val="0"/>
        <w:rPr>
          <w:sz w:val="16"/>
          <w:szCs w:val="16"/>
        </w:rPr>
      </w:pPr>
    </w:p>
    <w:p w:rsidR="00C7059C" w:rsidRPr="007B64E8" w:rsidRDefault="00C7059C" w:rsidP="00C7059C">
      <w:pPr>
        <w:widowControl w:val="0"/>
        <w:jc w:val="center"/>
        <w:rPr>
          <w:sz w:val="16"/>
          <w:szCs w:val="16"/>
        </w:rPr>
      </w:pPr>
    </w:p>
    <w:p w:rsidR="00B83F18" w:rsidRDefault="00C7059C" w:rsidP="00C7059C">
      <w:pPr>
        <w:widowControl w:val="0"/>
        <w:jc w:val="center"/>
      </w:pPr>
      <w:r w:rsidRPr="007B64E8">
        <w:rPr>
          <w:sz w:val="20"/>
          <w:szCs w:val="20"/>
        </w:rPr>
        <w:t>İlişikteki açıklama ve dipnotlar bu finansal tabloların tamamlayıcı bir parçasıdır</w:t>
      </w:r>
      <w:bookmarkStart w:id="6" w:name="_GoBack"/>
      <w:bookmarkEnd w:id="2"/>
      <w:bookmarkEnd w:id="6"/>
    </w:p>
    <w:sectPr w:rsidR="00B83F18">
      <w:footerReference w:type="default" r:id="rId3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47B05" w:rsidRDefault="00B47B05" w:rsidP="00C7059C">
      <w:r>
        <w:separator/>
      </w:r>
    </w:p>
  </w:endnote>
  <w:endnote w:type="continuationSeparator" w:id="0">
    <w:p w:rsidR="00B47B05" w:rsidRDefault="00B47B05" w:rsidP="00C705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Univers (WN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A2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  <w:font w:name="Times-Roman">
    <w:altName w:val="Times New Roman"/>
    <w:charset w:val="00"/>
    <w:family w:val="auto"/>
    <w:pitch w:val="default"/>
  </w:font>
  <w:font w:name="DINPro-Light">
    <w:altName w:val="Century"/>
    <w:panose1 w:val="00000000000000000000"/>
    <w:charset w:val="00"/>
    <w:family w:val="modern"/>
    <w:notTrueType/>
    <w:pitch w:val="variable"/>
    <w:sig w:usb0="800002AF" w:usb1="4000206A" w:usb2="00000000" w:usb3="00000000" w:csb0="0000009F" w:csb1="00000000"/>
  </w:font>
  <w:font w:name="Trebuchet MS">
    <w:panose1 w:val="020B0603020202020204"/>
    <w:charset w:val="A2"/>
    <w:family w:val="swiss"/>
    <w:pitch w:val="variable"/>
    <w:sig w:usb0="00000687" w:usb1="00000000" w:usb2="00000000" w:usb3="00000000" w:csb0="0000009F" w:csb1="00000000"/>
  </w:font>
  <w:font w:name="New York">
    <w:panose1 w:val="02040503060506020304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A2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7059C" w:rsidRDefault="00C7059C" w:rsidP="002C6E3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6</w:t>
    </w:r>
    <w:r>
      <w:rPr>
        <w:rStyle w:val="PageNumber"/>
      </w:rPr>
      <w:fldChar w:fldCharType="end"/>
    </w:r>
  </w:p>
  <w:p w:rsidR="00C7059C" w:rsidRDefault="00C7059C">
    <w:pPr>
      <w:pStyle w:val="Footer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77979527"/>
      <w:docPartObj>
        <w:docPartGallery w:val="Page Numbers (Bottom of Page)"/>
        <w:docPartUnique/>
      </w:docPartObj>
    </w:sdtPr>
    <w:sdtEndPr>
      <w:rPr>
        <w:sz w:val="20"/>
        <w:szCs w:val="16"/>
      </w:rPr>
    </w:sdtEndPr>
    <w:sdtContent>
      <w:p w:rsidR="00C7059C" w:rsidRPr="00D7023D" w:rsidRDefault="00C7059C">
        <w:pPr>
          <w:pStyle w:val="Footer"/>
          <w:jc w:val="center"/>
          <w:rPr>
            <w:sz w:val="20"/>
            <w:szCs w:val="16"/>
          </w:rPr>
        </w:pPr>
        <w:r>
          <w:rPr>
            <w:sz w:val="20"/>
            <w:szCs w:val="16"/>
          </w:rPr>
          <w:t>9</w:t>
        </w:r>
      </w:p>
    </w:sdtContent>
  </w:sdt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2761262"/>
      <w:docPartObj>
        <w:docPartGallery w:val="Page Numbers (Bottom of Page)"/>
        <w:docPartUnique/>
      </w:docPartObj>
    </w:sdtPr>
    <w:sdtEndPr>
      <w:rPr>
        <w:sz w:val="20"/>
        <w:szCs w:val="16"/>
      </w:rPr>
    </w:sdtEndPr>
    <w:sdtContent>
      <w:p w:rsidR="00C7059C" w:rsidRPr="00D7023D" w:rsidRDefault="00C7059C">
        <w:pPr>
          <w:pStyle w:val="Footer"/>
          <w:jc w:val="center"/>
          <w:rPr>
            <w:sz w:val="20"/>
            <w:szCs w:val="16"/>
          </w:rPr>
        </w:pPr>
        <w:r>
          <w:rPr>
            <w:sz w:val="20"/>
            <w:szCs w:val="16"/>
          </w:rPr>
          <w:t>10</w:t>
        </w:r>
      </w:p>
    </w:sdtContent>
  </w:sdt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59761778"/>
      <w:docPartObj>
        <w:docPartGallery w:val="Page Numbers (Bottom of Page)"/>
        <w:docPartUnique/>
      </w:docPartObj>
    </w:sdtPr>
    <w:sdtEndPr>
      <w:rPr>
        <w:sz w:val="20"/>
        <w:szCs w:val="16"/>
      </w:rPr>
    </w:sdtEndPr>
    <w:sdtContent>
      <w:p w:rsidR="00C7059C" w:rsidRPr="00D7023D" w:rsidRDefault="00C7059C">
        <w:pPr>
          <w:pStyle w:val="Footer"/>
          <w:jc w:val="center"/>
          <w:rPr>
            <w:sz w:val="20"/>
            <w:szCs w:val="16"/>
          </w:rPr>
        </w:pPr>
        <w:r>
          <w:rPr>
            <w:sz w:val="20"/>
            <w:szCs w:val="16"/>
          </w:rPr>
          <w:t>11</w:t>
        </w:r>
      </w:p>
    </w:sdtContent>
  </w:sdt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93360861"/>
      <w:docPartObj>
        <w:docPartGallery w:val="Page Numbers (Bottom of Page)"/>
        <w:docPartUnique/>
      </w:docPartObj>
    </w:sdtPr>
    <w:sdtEndPr>
      <w:rPr>
        <w:sz w:val="20"/>
        <w:szCs w:val="16"/>
      </w:rPr>
    </w:sdtEndPr>
    <w:sdtContent>
      <w:p w:rsidR="00C7059C" w:rsidRPr="00D7023D" w:rsidRDefault="00C7059C">
        <w:pPr>
          <w:pStyle w:val="Footer"/>
          <w:jc w:val="center"/>
          <w:rPr>
            <w:sz w:val="20"/>
            <w:szCs w:val="16"/>
          </w:rPr>
        </w:pPr>
        <w:r>
          <w:rPr>
            <w:sz w:val="20"/>
            <w:szCs w:val="16"/>
          </w:rPr>
          <w:t>12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7059C" w:rsidRDefault="00C7059C">
    <w:pPr>
      <w:pStyle w:val="Footer"/>
      <w:jc w:val="center"/>
    </w:pPr>
  </w:p>
  <w:p w:rsidR="00C7059C" w:rsidRDefault="00C7059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995403615"/>
      <w:docPartObj>
        <w:docPartGallery w:val="Page Numbers (Bottom of Page)"/>
        <w:docPartUnique/>
      </w:docPartObj>
    </w:sdtPr>
    <w:sdtEndPr>
      <w:rPr>
        <w:sz w:val="20"/>
        <w:szCs w:val="16"/>
      </w:rPr>
    </w:sdtEndPr>
    <w:sdtContent>
      <w:p w:rsidR="00C7059C" w:rsidRPr="00D7023D" w:rsidRDefault="00C7059C">
        <w:pPr>
          <w:pStyle w:val="Footer"/>
          <w:jc w:val="center"/>
          <w:rPr>
            <w:sz w:val="20"/>
            <w:szCs w:val="16"/>
          </w:rPr>
        </w:pPr>
        <w:r>
          <w:rPr>
            <w:sz w:val="20"/>
            <w:szCs w:val="16"/>
          </w:rPr>
          <w:t>4</w:t>
        </w:r>
      </w:p>
    </w:sdtContent>
  </w:sdt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34889328"/>
      <w:docPartObj>
        <w:docPartGallery w:val="Page Numbers (Bottom of Page)"/>
        <w:docPartUnique/>
      </w:docPartObj>
    </w:sdtPr>
    <w:sdtEndPr>
      <w:rPr>
        <w:sz w:val="20"/>
        <w:szCs w:val="16"/>
      </w:rPr>
    </w:sdtEndPr>
    <w:sdtContent>
      <w:p w:rsidR="00C7059C" w:rsidRPr="00D7023D" w:rsidRDefault="00C7059C">
        <w:pPr>
          <w:pStyle w:val="Footer"/>
          <w:jc w:val="center"/>
          <w:rPr>
            <w:sz w:val="20"/>
            <w:szCs w:val="16"/>
          </w:rPr>
        </w:pPr>
        <w:r w:rsidRPr="00D7023D">
          <w:rPr>
            <w:sz w:val="20"/>
            <w:szCs w:val="16"/>
          </w:rPr>
          <w:fldChar w:fldCharType="begin"/>
        </w:r>
        <w:r w:rsidRPr="00D7023D">
          <w:rPr>
            <w:sz w:val="20"/>
            <w:szCs w:val="16"/>
          </w:rPr>
          <w:instrText xml:space="preserve"> PAGE   \* MERGEFORMAT </w:instrText>
        </w:r>
        <w:r w:rsidRPr="00D7023D">
          <w:rPr>
            <w:sz w:val="20"/>
            <w:szCs w:val="16"/>
          </w:rPr>
          <w:fldChar w:fldCharType="separate"/>
        </w:r>
        <w:r w:rsidRPr="00D7023D">
          <w:rPr>
            <w:sz w:val="20"/>
            <w:szCs w:val="16"/>
          </w:rPr>
          <w:t>2</w:t>
        </w:r>
        <w:r w:rsidRPr="00D7023D">
          <w:rPr>
            <w:sz w:val="20"/>
            <w:szCs w:val="16"/>
          </w:rPr>
          <w:fldChar w:fldCharType="end"/>
        </w:r>
      </w:p>
    </w:sdtContent>
  </w:sdt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75809523"/>
      <w:docPartObj>
        <w:docPartGallery w:val="Page Numbers (Bottom of Page)"/>
        <w:docPartUnique/>
      </w:docPartObj>
    </w:sdtPr>
    <w:sdtEndPr>
      <w:rPr>
        <w:sz w:val="20"/>
        <w:szCs w:val="16"/>
      </w:rPr>
    </w:sdtEndPr>
    <w:sdtContent>
      <w:p w:rsidR="00C7059C" w:rsidRPr="00D7023D" w:rsidRDefault="00C7059C">
        <w:pPr>
          <w:pStyle w:val="Footer"/>
          <w:jc w:val="center"/>
          <w:rPr>
            <w:sz w:val="20"/>
            <w:szCs w:val="16"/>
          </w:rPr>
        </w:pPr>
        <w:r>
          <w:rPr>
            <w:sz w:val="20"/>
            <w:szCs w:val="16"/>
          </w:rPr>
          <w:t>5</w:t>
        </w:r>
      </w:p>
    </w:sdtContent>
  </w:sdt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18514158"/>
      <w:docPartObj>
        <w:docPartGallery w:val="Page Numbers (Bottom of Page)"/>
        <w:docPartUnique/>
      </w:docPartObj>
    </w:sdtPr>
    <w:sdtEndPr>
      <w:rPr>
        <w:sz w:val="20"/>
        <w:szCs w:val="16"/>
      </w:rPr>
    </w:sdtEndPr>
    <w:sdtContent>
      <w:p w:rsidR="00C7059C" w:rsidRPr="00D7023D" w:rsidRDefault="00C7059C">
        <w:pPr>
          <w:pStyle w:val="Footer"/>
          <w:jc w:val="center"/>
          <w:rPr>
            <w:sz w:val="20"/>
            <w:szCs w:val="16"/>
          </w:rPr>
        </w:pPr>
        <w:r>
          <w:rPr>
            <w:sz w:val="20"/>
            <w:szCs w:val="16"/>
          </w:rPr>
          <w:t>6</w:t>
        </w:r>
      </w:p>
    </w:sdtContent>
  </w:sdt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21631540"/>
      <w:docPartObj>
        <w:docPartGallery w:val="Page Numbers (Bottom of Page)"/>
        <w:docPartUnique/>
      </w:docPartObj>
    </w:sdtPr>
    <w:sdtEndPr>
      <w:rPr>
        <w:sz w:val="20"/>
        <w:szCs w:val="16"/>
      </w:rPr>
    </w:sdtEndPr>
    <w:sdtContent>
      <w:p w:rsidR="00C7059C" w:rsidRPr="00D7023D" w:rsidRDefault="00C7059C">
        <w:pPr>
          <w:pStyle w:val="Footer"/>
          <w:jc w:val="center"/>
          <w:rPr>
            <w:sz w:val="20"/>
            <w:szCs w:val="16"/>
          </w:rPr>
        </w:pPr>
        <w:r>
          <w:rPr>
            <w:sz w:val="20"/>
            <w:szCs w:val="16"/>
          </w:rPr>
          <w:t>7</w:t>
        </w:r>
      </w:p>
    </w:sdtContent>
  </w:sdt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43896419"/>
      <w:docPartObj>
        <w:docPartGallery w:val="Page Numbers (Bottom of Page)"/>
        <w:docPartUnique/>
      </w:docPartObj>
    </w:sdtPr>
    <w:sdtEndPr>
      <w:rPr>
        <w:sz w:val="20"/>
        <w:szCs w:val="16"/>
      </w:rPr>
    </w:sdtEndPr>
    <w:sdtContent>
      <w:p w:rsidR="00C7059C" w:rsidRPr="00D7023D" w:rsidRDefault="00C7059C">
        <w:pPr>
          <w:pStyle w:val="Footer"/>
          <w:jc w:val="center"/>
          <w:rPr>
            <w:sz w:val="20"/>
            <w:szCs w:val="16"/>
          </w:rPr>
        </w:pPr>
        <w:r>
          <w:rPr>
            <w:sz w:val="20"/>
            <w:szCs w:val="16"/>
          </w:rPr>
          <w:t>8</w:t>
        </w:r>
      </w:p>
    </w:sdtContent>
  </w:sdt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4451284"/>
      <w:docPartObj>
        <w:docPartGallery w:val="Page Numbers (Bottom of Page)"/>
        <w:docPartUnique/>
      </w:docPartObj>
    </w:sdtPr>
    <w:sdtEndPr>
      <w:rPr>
        <w:sz w:val="20"/>
        <w:szCs w:val="16"/>
      </w:rPr>
    </w:sdtEndPr>
    <w:sdtContent>
      <w:p w:rsidR="00C7059C" w:rsidRPr="00D7023D" w:rsidRDefault="00C7059C">
        <w:pPr>
          <w:pStyle w:val="Footer"/>
          <w:jc w:val="center"/>
          <w:rPr>
            <w:sz w:val="20"/>
            <w:szCs w:val="16"/>
          </w:rPr>
        </w:pPr>
        <w:r>
          <w:rPr>
            <w:sz w:val="20"/>
            <w:szCs w:val="16"/>
          </w:rPr>
          <w:t>13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47B05" w:rsidRDefault="00B47B05" w:rsidP="00C7059C">
      <w:r>
        <w:separator/>
      </w:r>
    </w:p>
  </w:footnote>
  <w:footnote w:type="continuationSeparator" w:id="0">
    <w:p w:rsidR="00B47B05" w:rsidRDefault="00B47B05" w:rsidP="00C705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7059C" w:rsidRDefault="00C7059C">
    <w:pPr>
      <w:pStyle w:val="Header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7059C" w:rsidRDefault="00C7059C" w:rsidP="00E3008B">
    <w:pPr>
      <w:ind w:right="-1"/>
      <w:jc w:val="both"/>
      <w:rPr>
        <w:b/>
        <w:bCs/>
      </w:rPr>
    </w:pPr>
    <w:r w:rsidRPr="00E3008B">
      <w:rPr>
        <w:b/>
        <w:bCs/>
      </w:rPr>
      <w:t>TÜRKİYE EMLAK KATILIM BANKASI A.Ş.</w:t>
    </w:r>
  </w:p>
  <w:p w:rsidR="00C7059C" w:rsidRPr="00E3008B" w:rsidRDefault="00C7059C" w:rsidP="00E3008B">
    <w:pPr>
      <w:ind w:right="-1"/>
      <w:jc w:val="both"/>
      <w:rPr>
        <w:b/>
        <w:bCs/>
      </w:rPr>
    </w:pPr>
  </w:p>
  <w:p w:rsidR="00C7059C" w:rsidRPr="00E3008B" w:rsidRDefault="00C7059C" w:rsidP="00E3008B">
    <w:pPr>
      <w:autoSpaceDE w:val="0"/>
      <w:autoSpaceDN w:val="0"/>
      <w:adjustRightInd w:val="0"/>
      <w:rPr>
        <w:b/>
      </w:rPr>
    </w:pPr>
    <w:r w:rsidRPr="00E3008B">
      <w:rPr>
        <w:b/>
      </w:rPr>
      <w:t>3</w:t>
    </w:r>
    <w:r>
      <w:rPr>
        <w:b/>
      </w:rPr>
      <w:t>0</w:t>
    </w:r>
    <w:r w:rsidRPr="00E3008B">
      <w:rPr>
        <w:b/>
      </w:rPr>
      <w:t xml:space="preserve"> </w:t>
    </w:r>
    <w:r>
      <w:rPr>
        <w:b/>
      </w:rPr>
      <w:t>EYLÜL</w:t>
    </w:r>
    <w:r w:rsidRPr="00E3008B">
      <w:rPr>
        <w:b/>
      </w:rPr>
      <w:t xml:space="preserve"> 202</w:t>
    </w:r>
    <w:r>
      <w:rPr>
        <w:b/>
      </w:rPr>
      <w:t>5</w:t>
    </w:r>
    <w:r w:rsidRPr="00E3008B">
      <w:rPr>
        <w:b/>
      </w:rPr>
      <w:t xml:space="preserve"> TARİHİNDE SONA EREN HESAP DÖNEMİNE AİT </w:t>
    </w:r>
  </w:p>
  <w:p w:rsidR="00C7059C" w:rsidRPr="00E3008B" w:rsidRDefault="00C7059C" w:rsidP="00E3008B">
    <w:pPr>
      <w:autoSpaceDE w:val="0"/>
      <w:autoSpaceDN w:val="0"/>
      <w:adjustRightInd w:val="0"/>
      <w:rPr>
        <w:b/>
      </w:rPr>
    </w:pPr>
    <w:r w:rsidRPr="00E3008B">
      <w:rPr>
        <w:b/>
      </w:rPr>
      <w:t>KONSOLİDE KAR VEYA ZARAR VE DİĞER KAPSAMLI GELİR TABLOSU</w:t>
    </w:r>
  </w:p>
  <w:p w:rsidR="00C7059C" w:rsidRDefault="00C7059C" w:rsidP="00E3008B">
    <w:pPr>
      <w:pBdr>
        <w:bottom w:val="single" w:sz="4" w:space="1" w:color="auto"/>
      </w:pBdr>
      <w:autoSpaceDE w:val="0"/>
      <w:autoSpaceDN w:val="0"/>
      <w:adjustRightInd w:val="0"/>
      <w:rPr>
        <w:sz w:val="18"/>
        <w:szCs w:val="18"/>
      </w:rPr>
    </w:pPr>
    <w:r w:rsidRPr="00E3008B">
      <w:rPr>
        <w:sz w:val="18"/>
        <w:szCs w:val="18"/>
      </w:rPr>
      <w:t>(Tutarlar aksi belirtilmedikçe Bin Türk Lirası (TL) olarak ifade edilmiştir.)</w:t>
    </w:r>
  </w:p>
  <w:p w:rsidR="00C7059C" w:rsidRPr="00E3008B" w:rsidRDefault="00C7059C" w:rsidP="00E3008B">
    <w:pPr>
      <w:autoSpaceDE w:val="0"/>
      <w:autoSpaceDN w:val="0"/>
      <w:adjustRightInd w:val="0"/>
      <w:rPr>
        <w:sz w:val="18"/>
        <w:szCs w:val="18"/>
      </w:rPr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7059C" w:rsidRDefault="00C7059C" w:rsidP="003270FB">
    <w:pPr>
      <w:ind w:right="-1"/>
      <w:jc w:val="both"/>
      <w:rPr>
        <w:b/>
        <w:bCs/>
      </w:rPr>
    </w:pPr>
    <w:r w:rsidRPr="003270FB">
      <w:rPr>
        <w:b/>
        <w:bCs/>
      </w:rPr>
      <w:t>TÜRKİYE EMLAK KATILIM BANKASI A.Ş.</w:t>
    </w:r>
  </w:p>
  <w:p w:rsidR="00C7059C" w:rsidRPr="003270FB" w:rsidRDefault="00C7059C" w:rsidP="003270FB">
    <w:pPr>
      <w:ind w:right="-1"/>
      <w:jc w:val="both"/>
      <w:rPr>
        <w:b/>
        <w:bCs/>
      </w:rPr>
    </w:pPr>
  </w:p>
  <w:p w:rsidR="00C7059C" w:rsidRPr="003270FB" w:rsidRDefault="00C7059C" w:rsidP="003270FB">
    <w:pPr>
      <w:autoSpaceDE w:val="0"/>
      <w:autoSpaceDN w:val="0"/>
      <w:adjustRightInd w:val="0"/>
      <w:rPr>
        <w:b/>
      </w:rPr>
    </w:pPr>
    <w:r w:rsidRPr="003270FB">
      <w:rPr>
        <w:b/>
      </w:rPr>
      <w:t>3</w:t>
    </w:r>
    <w:r>
      <w:rPr>
        <w:b/>
      </w:rPr>
      <w:t>0</w:t>
    </w:r>
    <w:r w:rsidRPr="003270FB">
      <w:rPr>
        <w:b/>
      </w:rPr>
      <w:t xml:space="preserve"> </w:t>
    </w:r>
    <w:r>
      <w:rPr>
        <w:b/>
      </w:rPr>
      <w:t>EYLÜL</w:t>
    </w:r>
    <w:r w:rsidRPr="003270FB">
      <w:rPr>
        <w:b/>
      </w:rPr>
      <w:t xml:space="preserve"> 202</w:t>
    </w:r>
    <w:r>
      <w:rPr>
        <w:b/>
      </w:rPr>
      <w:t>5</w:t>
    </w:r>
    <w:r w:rsidRPr="003270FB">
      <w:rPr>
        <w:b/>
      </w:rPr>
      <w:t xml:space="preserve"> TARİHİNDE SONA EREN HESAP DÖNEMİNE AİT </w:t>
    </w:r>
  </w:p>
  <w:p w:rsidR="00C7059C" w:rsidRPr="003270FB" w:rsidRDefault="00C7059C" w:rsidP="003270FB">
    <w:pPr>
      <w:autoSpaceDE w:val="0"/>
      <w:autoSpaceDN w:val="0"/>
      <w:adjustRightInd w:val="0"/>
      <w:rPr>
        <w:b/>
      </w:rPr>
    </w:pPr>
    <w:r w:rsidRPr="003270FB">
      <w:rPr>
        <w:b/>
      </w:rPr>
      <w:t>KONSOLİDE ÖZKAYNAK DEĞİŞİM TABLOSU</w:t>
    </w:r>
  </w:p>
  <w:p w:rsidR="00C7059C" w:rsidRDefault="00C7059C" w:rsidP="003270FB">
    <w:pPr>
      <w:pBdr>
        <w:bottom w:val="single" w:sz="4" w:space="1" w:color="auto"/>
      </w:pBdr>
      <w:autoSpaceDE w:val="0"/>
      <w:autoSpaceDN w:val="0"/>
      <w:adjustRightInd w:val="0"/>
      <w:rPr>
        <w:sz w:val="18"/>
        <w:szCs w:val="18"/>
      </w:rPr>
    </w:pPr>
    <w:r w:rsidRPr="003270FB">
      <w:rPr>
        <w:sz w:val="18"/>
        <w:szCs w:val="18"/>
      </w:rPr>
      <w:t>(Tutarlar aksi belirtilmedikçe Bin Türk Lirası (TL) olarak ifade edilmiştir.)</w:t>
    </w:r>
  </w:p>
  <w:p w:rsidR="00C7059C" w:rsidRPr="003270FB" w:rsidRDefault="00C7059C" w:rsidP="003270FB">
    <w:pPr>
      <w:autoSpaceDE w:val="0"/>
      <w:autoSpaceDN w:val="0"/>
      <w:adjustRightInd w:val="0"/>
      <w:rPr>
        <w:sz w:val="18"/>
        <w:szCs w:val="18"/>
      </w:rPr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7059C" w:rsidRDefault="00C7059C" w:rsidP="00B0667E">
    <w:pPr>
      <w:ind w:right="-1"/>
      <w:jc w:val="both"/>
      <w:rPr>
        <w:b/>
        <w:bCs/>
      </w:rPr>
    </w:pPr>
    <w:r w:rsidRPr="00B0667E">
      <w:rPr>
        <w:b/>
        <w:bCs/>
      </w:rPr>
      <w:t>TÜRKİYE EMLAK KATILIM BANKASI A.Ş.</w:t>
    </w:r>
  </w:p>
  <w:p w:rsidR="00C7059C" w:rsidRPr="00B0667E" w:rsidRDefault="00C7059C" w:rsidP="00B0667E">
    <w:pPr>
      <w:ind w:right="-1"/>
      <w:jc w:val="both"/>
      <w:rPr>
        <w:b/>
        <w:bCs/>
      </w:rPr>
    </w:pPr>
  </w:p>
  <w:p w:rsidR="00C7059C" w:rsidRPr="00B0667E" w:rsidRDefault="00C7059C" w:rsidP="00B0667E">
    <w:pPr>
      <w:autoSpaceDE w:val="0"/>
      <w:autoSpaceDN w:val="0"/>
      <w:adjustRightInd w:val="0"/>
      <w:rPr>
        <w:b/>
      </w:rPr>
    </w:pPr>
    <w:r w:rsidRPr="00B0667E">
      <w:rPr>
        <w:b/>
      </w:rPr>
      <w:t>3</w:t>
    </w:r>
    <w:r>
      <w:rPr>
        <w:b/>
      </w:rPr>
      <w:t>0</w:t>
    </w:r>
    <w:r w:rsidRPr="00B0667E">
      <w:rPr>
        <w:b/>
      </w:rPr>
      <w:t xml:space="preserve"> </w:t>
    </w:r>
    <w:r>
      <w:rPr>
        <w:b/>
      </w:rPr>
      <w:t>EYLÜL</w:t>
    </w:r>
    <w:r w:rsidRPr="00B0667E">
      <w:rPr>
        <w:b/>
      </w:rPr>
      <w:t xml:space="preserve"> 202</w:t>
    </w:r>
    <w:r>
      <w:rPr>
        <w:b/>
      </w:rPr>
      <w:t>5</w:t>
    </w:r>
    <w:r w:rsidRPr="00B0667E">
      <w:rPr>
        <w:b/>
      </w:rPr>
      <w:t xml:space="preserve"> TARİHİNDE SONA EREN HESAP DÖNEMİNE AİT </w:t>
    </w:r>
  </w:p>
  <w:p w:rsidR="00C7059C" w:rsidRPr="00B0667E" w:rsidRDefault="00C7059C" w:rsidP="00B0667E">
    <w:pPr>
      <w:autoSpaceDE w:val="0"/>
      <w:autoSpaceDN w:val="0"/>
      <w:adjustRightInd w:val="0"/>
      <w:rPr>
        <w:b/>
      </w:rPr>
    </w:pPr>
    <w:r w:rsidRPr="00B0667E">
      <w:rPr>
        <w:b/>
      </w:rPr>
      <w:t>KONSOLİDE ÖZKAYNAK DEĞİŞİM TABLOSU</w:t>
    </w:r>
  </w:p>
  <w:p w:rsidR="00C7059C" w:rsidRDefault="00C7059C" w:rsidP="00B0667E">
    <w:pPr>
      <w:pBdr>
        <w:bottom w:val="single" w:sz="4" w:space="1" w:color="auto"/>
      </w:pBdr>
      <w:autoSpaceDE w:val="0"/>
      <w:autoSpaceDN w:val="0"/>
      <w:adjustRightInd w:val="0"/>
      <w:rPr>
        <w:sz w:val="18"/>
        <w:szCs w:val="18"/>
      </w:rPr>
    </w:pPr>
    <w:r w:rsidRPr="00B0667E">
      <w:rPr>
        <w:sz w:val="18"/>
        <w:szCs w:val="18"/>
      </w:rPr>
      <w:t>(Tutarlar aksi belirtilmedikçe Bin Türk Lirası (TL) olarak ifade edilmiştir.)</w:t>
    </w:r>
  </w:p>
  <w:p w:rsidR="00C7059C" w:rsidRPr="00B0667E" w:rsidRDefault="00C7059C" w:rsidP="00B0667E">
    <w:pPr>
      <w:autoSpaceDE w:val="0"/>
      <w:autoSpaceDN w:val="0"/>
      <w:adjustRightInd w:val="0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7059C" w:rsidRDefault="00C7059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7059C" w:rsidRDefault="00C7059C" w:rsidP="0092236D">
    <w:pPr>
      <w:ind w:left="-266" w:firstLine="266"/>
      <w:jc w:val="both"/>
      <w:rPr>
        <w:b/>
        <w:bCs/>
      </w:rPr>
    </w:pPr>
    <w:r w:rsidRPr="0092236D">
      <w:rPr>
        <w:b/>
        <w:bCs/>
      </w:rPr>
      <w:t xml:space="preserve">TÜRKİYE EMLAK KATILIM BANKASI A.Ş. </w:t>
    </w:r>
  </w:p>
  <w:p w:rsidR="00C7059C" w:rsidRPr="0092236D" w:rsidRDefault="00C7059C" w:rsidP="0092236D">
    <w:pPr>
      <w:ind w:left="-266" w:firstLine="266"/>
      <w:jc w:val="both"/>
      <w:rPr>
        <w:b/>
        <w:bCs/>
      </w:rPr>
    </w:pPr>
  </w:p>
  <w:p w:rsidR="00C7059C" w:rsidRPr="0092236D" w:rsidRDefault="00C7059C" w:rsidP="0092236D">
    <w:pPr>
      <w:ind w:left="-266" w:firstLine="266"/>
      <w:jc w:val="both"/>
      <w:rPr>
        <w:b/>
        <w:bCs/>
      </w:rPr>
    </w:pPr>
    <w:r w:rsidRPr="0092236D">
      <w:rPr>
        <w:b/>
        <w:bCs/>
      </w:rPr>
      <w:t>3</w:t>
    </w:r>
    <w:r>
      <w:rPr>
        <w:b/>
        <w:bCs/>
      </w:rPr>
      <w:t>0</w:t>
    </w:r>
    <w:r w:rsidRPr="0092236D">
      <w:rPr>
        <w:b/>
        <w:bCs/>
      </w:rPr>
      <w:t xml:space="preserve"> </w:t>
    </w:r>
    <w:r>
      <w:rPr>
        <w:b/>
        <w:bCs/>
      </w:rPr>
      <w:t>EYLÜL</w:t>
    </w:r>
    <w:r w:rsidRPr="0092236D">
      <w:rPr>
        <w:b/>
        <w:bCs/>
      </w:rPr>
      <w:t xml:space="preserve"> 202</w:t>
    </w:r>
    <w:r>
      <w:rPr>
        <w:b/>
        <w:bCs/>
      </w:rPr>
      <w:t>5</w:t>
    </w:r>
    <w:r w:rsidRPr="0092236D">
      <w:rPr>
        <w:b/>
        <w:bCs/>
      </w:rPr>
      <w:t xml:space="preserve"> TARİHİ İTİBARIYLA </w:t>
    </w:r>
  </w:p>
  <w:p w:rsidR="00C7059C" w:rsidRPr="0092236D" w:rsidRDefault="00C7059C" w:rsidP="0092236D">
    <w:pPr>
      <w:ind w:left="-266" w:firstLine="266"/>
      <w:jc w:val="both"/>
      <w:rPr>
        <w:b/>
        <w:bCs/>
      </w:rPr>
    </w:pPr>
    <w:r w:rsidRPr="0092236D">
      <w:rPr>
        <w:b/>
        <w:bCs/>
      </w:rPr>
      <w:t>KONSOLİDE BİLANÇO (FİNANSAL DURUM TABLOSU)</w:t>
    </w:r>
  </w:p>
  <w:p w:rsidR="00C7059C" w:rsidRDefault="00C7059C" w:rsidP="0092236D">
    <w:pPr>
      <w:pBdr>
        <w:bottom w:val="single" w:sz="4" w:space="1" w:color="auto"/>
      </w:pBdr>
      <w:ind w:hanging="9"/>
      <w:jc w:val="both"/>
      <w:rPr>
        <w:sz w:val="18"/>
        <w:szCs w:val="18"/>
      </w:rPr>
    </w:pPr>
    <w:r w:rsidRPr="0092236D">
      <w:rPr>
        <w:sz w:val="18"/>
        <w:szCs w:val="18"/>
      </w:rPr>
      <w:t>(Tutarlar aksi belirtilmedikçe Bin Türk Lirası (TL) olarak ifade edilmiştir.)</w:t>
    </w:r>
  </w:p>
  <w:p w:rsidR="00C7059C" w:rsidRPr="00630B42" w:rsidRDefault="00C7059C" w:rsidP="0092236D">
    <w:pPr>
      <w:ind w:hanging="9"/>
      <w:jc w:val="both"/>
      <w:rPr>
        <w:szCs w:val="18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7059C" w:rsidRPr="00002396" w:rsidRDefault="00C7059C" w:rsidP="002C6E36">
    <w:pPr>
      <w:ind w:right="-1"/>
      <w:jc w:val="both"/>
      <w:rPr>
        <w:rFonts w:ascii="Arial" w:hAnsi="Arial" w:cs="Arial"/>
        <w:b/>
        <w:bCs/>
        <w:sz w:val="20"/>
        <w:szCs w:val="20"/>
      </w:rPr>
    </w:pPr>
    <w:r>
      <w:rPr>
        <w:rFonts w:ascii="Arial" w:hAnsi="Arial" w:cs="Arial"/>
        <w:b/>
        <w:bCs/>
        <w:sz w:val="20"/>
        <w:szCs w:val="20"/>
      </w:rPr>
      <w:t>Vakıf</w:t>
    </w:r>
    <w:r w:rsidRPr="00002396">
      <w:rPr>
        <w:rFonts w:ascii="Arial" w:hAnsi="Arial" w:cs="Arial"/>
        <w:b/>
        <w:bCs/>
        <w:sz w:val="20"/>
        <w:szCs w:val="20"/>
      </w:rPr>
      <w:t xml:space="preserve"> Katılım Bankası Anonim Şirketi</w:t>
    </w:r>
  </w:p>
  <w:p w:rsidR="00C7059C" w:rsidRPr="00002396" w:rsidRDefault="00C7059C" w:rsidP="002C6E36">
    <w:pPr>
      <w:pStyle w:val="BodyTextIndent2"/>
      <w:tabs>
        <w:tab w:val="center" w:pos="4253"/>
        <w:tab w:val="right" w:pos="9000"/>
      </w:tabs>
      <w:ind w:left="0" w:firstLine="0"/>
      <w:jc w:val="left"/>
      <w:rPr>
        <w:sz w:val="20"/>
      </w:rPr>
    </w:pPr>
  </w:p>
  <w:p w:rsidR="00C7059C" w:rsidRPr="00002396" w:rsidRDefault="00C7059C" w:rsidP="002C6E36">
    <w:pPr>
      <w:rPr>
        <w:rFonts w:ascii="Arial" w:hAnsi="Arial"/>
        <w:b/>
        <w:sz w:val="20"/>
        <w:szCs w:val="20"/>
      </w:rPr>
    </w:pPr>
    <w:r>
      <w:rPr>
        <w:rFonts w:ascii="Arial" w:hAnsi="Arial"/>
        <w:b/>
        <w:sz w:val="20"/>
        <w:szCs w:val="20"/>
      </w:rPr>
      <w:t>30 Haziran 2021 tarihi itibarıyla</w:t>
    </w:r>
  </w:p>
  <w:p w:rsidR="00C7059C" w:rsidRPr="00002396" w:rsidRDefault="00C7059C" w:rsidP="002C6E36">
    <w:pPr>
      <w:rPr>
        <w:rFonts w:ascii="Arial" w:hAnsi="Arial"/>
        <w:b/>
        <w:sz w:val="20"/>
        <w:szCs w:val="20"/>
      </w:rPr>
    </w:pPr>
    <w:r w:rsidRPr="00002396">
      <w:rPr>
        <w:rFonts w:ascii="Arial" w:hAnsi="Arial"/>
        <w:b/>
        <w:sz w:val="20"/>
        <w:szCs w:val="20"/>
      </w:rPr>
      <w:t>Bilanço dışı hesaplar tabloları</w:t>
    </w:r>
  </w:p>
  <w:p w:rsidR="00C7059C" w:rsidRPr="00002396" w:rsidRDefault="00C7059C" w:rsidP="002C6E36">
    <w:pPr>
      <w:rPr>
        <w:rFonts w:ascii="Arial" w:hAnsi="Arial"/>
        <w:b/>
        <w:sz w:val="18"/>
        <w:szCs w:val="18"/>
      </w:rPr>
    </w:pPr>
    <w:r w:rsidRPr="00002396">
      <w:rPr>
        <w:rFonts w:ascii="Arial" w:hAnsi="Arial"/>
        <w:b/>
        <w:sz w:val="18"/>
        <w:szCs w:val="18"/>
      </w:rPr>
      <w:t xml:space="preserve">(Birim - Bin </w:t>
    </w:r>
    <w:r>
      <w:rPr>
        <w:rFonts w:ascii="Arial" w:hAnsi="Arial"/>
        <w:b/>
        <w:sz w:val="18"/>
        <w:szCs w:val="18"/>
      </w:rPr>
      <w:t>TL</w:t>
    </w:r>
    <w:r w:rsidRPr="00002396">
      <w:rPr>
        <w:rFonts w:ascii="Arial" w:hAnsi="Arial"/>
        <w:b/>
        <w:sz w:val="18"/>
        <w:szCs w:val="18"/>
      </w:rPr>
      <w:t>)</w:t>
    </w:r>
  </w:p>
  <w:p w:rsidR="00C7059C" w:rsidRPr="00002396" w:rsidRDefault="00C7059C" w:rsidP="002C6E36">
    <w:pPr>
      <w:pStyle w:val="Header"/>
      <w:rPr>
        <w:sz w:val="20"/>
      </w:rPr>
    </w:pPr>
  </w:p>
  <w:p w:rsidR="00C7059C" w:rsidRPr="00002396" w:rsidRDefault="00C7059C" w:rsidP="002C6E36">
    <w:pPr>
      <w:pStyle w:val="Header"/>
      <w:rPr>
        <w:sz w:val="20"/>
      </w:rPr>
    </w:pPr>
  </w:p>
  <w:p w:rsidR="00C7059C" w:rsidRPr="00002396" w:rsidRDefault="00C7059C" w:rsidP="002C6E36">
    <w:pPr>
      <w:pStyle w:val="Header"/>
      <w:rPr>
        <w:sz w:val="20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7059C" w:rsidRDefault="00C7059C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7059C" w:rsidRDefault="00C7059C" w:rsidP="00BD3E47">
    <w:pPr>
      <w:pStyle w:val="Header"/>
      <w:rPr>
        <w:b/>
        <w:bCs/>
        <w:iCs/>
      </w:rPr>
    </w:pPr>
    <w:r w:rsidRPr="00632D3F">
      <w:rPr>
        <w:b/>
        <w:bCs/>
      </w:rPr>
      <w:t xml:space="preserve">TÜRKİYE EMLAK KATILIM BANKASI A.Ş. </w:t>
    </w:r>
  </w:p>
  <w:p w:rsidR="00C7059C" w:rsidRPr="00632D3F" w:rsidRDefault="00C7059C" w:rsidP="00BD3E47">
    <w:pPr>
      <w:pStyle w:val="Header"/>
      <w:rPr>
        <w:b/>
        <w:bCs/>
        <w:iCs/>
      </w:rPr>
    </w:pPr>
  </w:p>
  <w:p w:rsidR="00C7059C" w:rsidRPr="00632D3F" w:rsidRDefault="00C7059C" w:rsidP="00BD3E47">
    <w:pPr>
      <w:pStyle w:val="Header"/>
      <w:rPr>
        <w:b/>
        <w:bCs/>
        <w:iCs/>
      </w:rPr>
    </w:pPr>
    <w:r w:rsidRPr="00632D3F">
      <w:rPr>
        <w:b/>
        <w:bCs/>
      </w:rPr>
      <w:t>3</w:t>
    </w:r>
    <w:r>
      <w:rPr>
        <w:b/>
        <w:bCs/>
      </w:rPr>
      <w:t>0</w:t>
    </w:r>
    <w:r w:rsidRPr="00632D3F">
      <w:rPr>
        <w:b/>
        <w:bCs/>
      </w:rPr>
      <w:t xml:space="preserve"> </w:t>
    </w:r>
    <w:r>
      <w:rPr>
        <w:b/>
        <w:bCs/>
      </w:rPr>
      <w:t>EYLÜL</w:t>
    </w:r>
    <w:r w:rsidRPr="00632D3F">
      <w:rPr>
        <w:b/>
        <w:bCs/>
      </w:rPr>
      <w:t xml:space="preserve"> 202</w:t>
    </w:r>
    <w:r>
      <w:rPr>
        <w:b/>
        <w:bCs/>
      </w:rPr>
      <w:t>5</w:t>
    </w:r>
    <w:r w:rsidRPr="00632D3F">
      <w:rPr>
        <w:b/>
        <w:bCs/>
      </w:rPr>
      <w:t xml:space="preserve"> TARİHİ İTİBARIYLA </w:t>
    </w:r>
  </w:p>
  <w:p w:rsidR="00C7059C" w:rsidRPr="00632D3F" w:rsidRDefault="00C7059C" w:rsidP="00BD3E47">
    <w:pPr>
      <w:pStyle w:val="Header"/>
      <w:rPr>
        <w:b/>
        <w:bCs/>
        <w:iCs/>
      </w:rPr>
    </w:pPr>
    <w:r w:rsidRPr="00632D3F">
      <w:rPr>
        <w:b/>
        <w:bCs/>
      </w:rPr>
      <w:t>KONSOLİDE BİLANÇO (FİNANSAL DURUM TABLOSU)</w:t>
    </w:r>
  </w:p>
  <w:p w:rsidR="00C7059C" w:rsidRPr="00632D3F" w:rsidRDefault="00C7059C" w:rsidP="00632D3F">
    <w:pPr>
      <w:pStyle w:val="Header"/>
      <w:pBdr>
        <w:bottom w:val="single" w:sz="4" w:space="1" w:color="auto"/>
      </w:pBdr>
      <w:rPr>
        <w:bCs/>
        <w:iCs/>
        <w:sz w:val="18"/>
        <w:szCs w:val="18"/>
      </w:rPr>
    </w:pPr>
    <w:r w:rsidRPr="00632D3F">
      <w:rPr>
        <w:bCs/>
        <w:sz w:val="18"/>
        <w:szCs w:val="18"/>
      </w:rPr>
      <w:t>(Tutarlar aksi belirtilmedikçe Bin Türk Lirası (TL) olarak ifade edilmiştir.)</w:t>
    </w:r>
  </w:p>
  <w:p w:rsidR="00C7059C" w:rsidRPr="00BD3E47" w:rsidRDefault="00C7059C" w:rsidP="00BD3E47">
    <w:pPr>
      <w:pStyle w:val="Header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7059C" w:rsidRPr="00002396" w:rsidRDefault="00C7059C" w:rsidP="002C6E36">
    <w:pPr>
      <w:ind w:right="-1"/>
      <w:jc w:val="both"/>
      <w:rPr>
        <w:rFonts w:ascii="Arial" w:hAnsi="Arial" w:cs="Arial"/>
        <w:b/>
        <w:bCs/>
        <w:sz w:val="20"/>
        <w:szCs w:val="20"/>
      </w:rPr>
    </w:pPr>
    <w:r>
      <w:rPr>
        <w:rFonts w:ascii="Arial" w:hAnsi="Arial" w:cs="Arial"/>
        <w:b/>
        <w:bCs/>
        <w:sz w:val="20"/>
        <w:szCs w:val="20"/>
      </w:rPr>
      <w:t>Vakıf</w:t>
    </w:r>
    <w:r w:rsidRPr="00002396">
      <w:rPr>
        <w:rFonts w:ascii="Arial" w:hAnsi="Arial" w:cs="Arial"/>
        <w:b/>
        <w:bCs/>
        <w:sz w:val="20"/>
        <w:szCs w:val="20"/>
      </w:rPr>
      <w:t xml:space="preserve"> Katılım Bankası Anonim Şirketi</w:t>
    </w:r>
  </w:p>
  <w:p w:rsidR="00C7059C" w:rsidRPr="00002396" w:rsidRDefault="00C7059C" w:rsidP="002C6E36">
    <w:pPr>
      <w:pStyle w:val="BodyTextIndent2"/>
      <w:tabs>
        <w:tab w:val="center" w:pos="4253"/>
        <w:tab w:val="right" w:pos="9000"/>
      </w:tabs>
      <w:ind w:left="0" w:firstLine="0"/>
      <w:jc w:val="left"/>
      <w:rPr>
        <w:sz w:val="20"/>
      </w:rPr>
    </w:pPr>
  </w:p>
  <w:p w:rsidR="00C7059C" w:rsidRPr="00002396" w:rsidRDefault="00C7059C" w:rsidP="002C6E36">
    <w:pPr>
      <w:rPr>
        <w:rFonts w:ascii="Arial" w:hAnsi="Arial"/>
        <w:b/>
        <w:sz w:val="20"/>
        <w:szCs w:val="20"/>
      </w:rPr>
    </w:pPr>
    <w:r>
      <w:rPr>
        <w:rFonts w:ascii="Arial" w:hAnsi="Arial"/>
        <w:b/>
        <w:sz w:val="20"/>
        <w:szCs w:val="20"/>
      </w:rPr>
      <w:t>30 Haziran 2021 tarihi itibarıyla</w:t>
    </w:r>
  </w:p>
  <w:p w:rsidR="00C7059C" w:rsidRPr="00002396" w:rsidRDefault="00C7059C" w:rsidP="002C6E36">
    <w:pPr>
      <w:rPr>
        <w:rFonts w:ascii="Arial" w:hAnsi="Arial"/>
        <w:b/>
        <w:sz w:val="20"/>
        <w:szCs w:val="20"/>
      </w:rPr>
    </w:pPr>
    <w:r w:rsidRPr="00002396">
      <w:rPr>
        <w:rFonts w:ascii="Arial" w:hAnsi="Arial"/>
        <w:b/>
        <w:sz w:val="20"/>
        <w:szCs w:val="20"/>
      </w:rPr>
      <w:t>Bilanço dışı hesaplar tabloları</w:t>
    </w:r>
  </w:p>
  <w:p w:rsidR="00C7059C" w:rsidRPr="00002396" w:rsidRDefault="00C7059C" w:rsidP="002C6E36">
    <w:pPr>
      <w:rPr>
        <w:rFonts w:ascii="Arial" w:hAnsi="Arial"/>
        <w:b/>
        <w:sz w:val="18"/>
        <w:szCs w:val="18"/>
      </w:rPr>
    </w:pPr>
    <w:r w:rsidRPr="00002396">
      <w:rPr>
        <w:rFonts w:ascii="Arial" w:hAnsi="Arial"/>
        <w:b/>
        <w:sz w:val="18"/>
        <w:szCs w:val="18"/>
      </w:rPr>
      <w:t xml:space="preserve">(Birim - Bin </w:t>
    </w:r>
    <w:r>
      <w:rPr>
        <w:rFonts w:ascii="Arial" w:hAnsi="Arial"/>
        <w:b/>
        <w:sz w:val="18"/>
        <w:szCs w:val="18"/>
      </w:rPr>
      <w:t>TL</w:t>
    </w:r>
    <w:r w:rsidRPr="00002396">
      <w:rPr>
        <w:rFonts w:ascii="Arial" w:hAnsi="Arial"/>
        <w:b/>
        <w:sz w:val="18"/>
        <w:szCs w:val="18"/>
      </w:rPr>
      <w:t>)</w:t>
    </w:r>
  </w:p>
  <w:p w:rsidR="00C7059C" w:rsidRPr="00002396" w:rsidRDefault="00C7059C" w:rsidP="002C6E36">
    <w:pPr>
      <w:pStyle w:val="Header"/>
      <w:rPr>
        <w:sz w:val="20"/>
      </w:rPr>
    </w:pPr>
  </w:p>
  <w:p w:rsidR="00C7059C" w:rsidRPr="00002396" w:rsidRDefault="00C7059C" w:rsidP="002C6E36">
    <w:pPr>
      <w:pStyle w:val="Header"/>
      <w:rPr>
        <w:sz w:val="20"/>
      </w:rPr>
    </w:pPr>
  </w:p>
  <w:p w:rsidR="00C7059C" w:rsidRPr="00002396" w:rsidRDefault="00C7059C" w:rsidP="002C6E36">
    <w:pPr>
      <w:pStyle w:val="Header"/>
      <w:rPr>
        <w:sz w:val="20"/>
      </w:rPr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7059C" w:rsidRDefault="00C7059C" w:rsidP="00BD3E47">
    <w:pPr>
      <w:pStyle w:val="Header"/>
      <w:rPr>
        <w:b/>
        <w:bCs/>
        <w:iCs/>
      </w:rPr>
    </w:pPr>
    <w:r w:rsidRPr="003A2600">
      <w:rPr>
        <w:b/>
        <w:bCs/>
      </w:rPr>
      <w:t>TÜRKİYE EMLAK KATILIM BANKASI A.Ş.</w:t>
    </w:r>
  </w:p>
  <w:p w:rsidR="00C7059C" w:rsidRPr="003A2600" w:rsidRDefault="00C7059C" w:rsidP="00BD3E47">
    <w:pPr>
      <w:pStyle w:val="Header"/>
      <w:rPr>
        <w:b/>
        <w:bCs/>
        <w:iCs/>
      </w:rPr>
    </w:pPr>
  </w:p>
  <w:p w:rsidR="00C7059C" w:rsidRPr="003A2600" w:rsidRDefault="00C7059C" w:rsidP="00BD3E47">
    <w:pPr>
      <w:pStyle w:val="Header"/>
      <w:rPr>
        <w:b/>
        <w:bCs/>
        <w:iCs/>
      </w:rPr>
    </w:pPr>
    <w:r w:rsidRPr="003A2600">
      <w:rPr>
        <w:b/>
        <w:bCs/>
      </w:rPr>
      <w:t>3</w:t>
    </w:r>
    <w:r>
      <w:rPr>
        <w:b/>
        <w:bCs/>
      </w:rPr>
      <w:t>0</w:t>
    </w:r>
    <w:r w:rsidRPr="003A2600">
      <w:rPr>
        <w:b/>
        <w:bCs/>
      </w:rPr>
      <w:t xml:space="preserve"> </w:t>
    </w:r>
    <w:r>
      <w:rPr>
        <w:b/>
        <w:bCs/>
      </w:rPr>
      <w:t>EYLÜL</w:t>
    </w:r>
    <w:r w:rsidRPr="003A2600">
      <w:rPr>
        <w:b/>
        <w:bCs/>
      </w:rPr>
      <w:t xml:space="preserve"> 202</w:t>
    </w:r>
    <w:r>
      <w:rPr>
        <w:b/>
        <w:bCs/>
      </w:rPr>
      <w:t>5</w:t>
    </w:r>
    <w:r w:rsidRPr="003A2600">
      <w:rPr>
        <w:b/>
        <w:bCs/>
      </w:rPr>
      <w:t xml:space="preserve"> TARİHİNDE SONA EREN HESAP DÖNEMİNE AİT </w:t>
    </w:r>
  </w:p>
  <w:p w:rsidR="00C7059C" w:rsidRPr="003A2600" w:rsidRDefault="00C7059C" w:rsidP="00BD3E47">
    <w:pPr>
      <w:pStyle w:val="Header"/>
      <w:rPr>
        <w:b/>
        <w:bCs/>
        <w:iCs/>
      </w:rPr>
    </w:pPr>
    <w:r w:rsidRPr="003A2600">
      <w:rPr>
        <w:b/>
        <w:bCs/>
      </w:rPr>
      <w:t>KONSOLİDE NAZIM HESAPLAR TABLOSU</w:t>
    </w:r>
  </w:p>
  <w:p w:rsidR="00C7059C" w:rsidRPr="003A2600" w:rsidRDefault="00C7059C" w:rsidP="003A2600">
    <w:pPr>
      <w:pStyle w:val="Header"/>
      <w:pBdr>
        <w:bottom w:val="single" w:sz="4" w:space="1" w:color="auto"/>
      </w:pBdr>
      <w:rPr>
        <w:bCs/>
        <w:iCs/>
        <w:sz w:val="18"/>
        <w:szCs w:val="18"/>
      </w:rPr>
    </w:pPr>
    <w:r w:rsidRPr="003A2600">
      <w:rPr>
        <w:bCs/>
        <w:sz w:val="18"/>
        <w:szCs w:val="18"/>
      </w:rPr>
      <w:t>(Tutarlar aksi belirtilmedikçe Bin Türk Lirası (TL) olarak ifade edilmiştir.)</w:t>
    </w:r>
  </w:p>
  <w:p w:rsidR="00C7059C" w:rsidRPr="00BD3E47" w:rsidRDefault="00C7059C" w:rsidP="00BD3E47">
    <w:pPr>
      <w:pStyle w:val="Header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7059C" w:rsidRDefault="00C7059C" w:rsidP="00A81850">
    <w:pPr>
      <w:tabs>
        <w:tab w:val="left" w:pos="5355"/>
      </w:tabs>
      <w:ind w:right="-1" w:hanging="11"/>
      <w:jc w:val="both"/>
      <w:rPr>
        <w:b/>
        <w:bCs/>
      </w:rPr>
    </w:pPr>
    <w:r w:rsidRPr="00A81850">
      <w:rPr>
        <w:b/>
        <w:bCs/>
      </w:rPr>
      <w:t>TÜRKİYE EMLAK KATILIM BANKASI A.Ş.</w:t>
    </w:r>
  </w:p>
  <w:p w:rsidR="00C7059C" w:rsidRPr="00A81850" w:rsidRDefault="00C7059C" w:rsidP="00A81850">
    <w:pPr>
      <w:tabs>
        <w:tab w:val="left" w:pos="5355"/>
      </w:tabs>
      <w:ind w:right="-1" w:hanging="11"/>
      <w:jc w:val="both"/>
      <w:rPr>
        <w:b/>
        <w:bCs/>
      </w:rPr>
    </w:pPr>
  </w:p>
  <w:p w:rsidR="00C7059C" w:rsidRPr="00A81850" w:rsidRDefault="00C7059C" w:rsidP="00A81850">
    <w:pPr>
      <w:ind w:right="-1" w:hanging="11"/>
      <w:jc w:val="both"/>
      <w:rPr>
        <w:b/>
        <w:bCs/>
      </w:rPr>
    </w:pPr>
    <w:r w:rsidRPr="00A81850">
      <w:rPr>
        <w:b/>
        <w:bCs/>
      </w:rPr>
      <w:t>3</w:t>
    </w:r>
    <w:r>
      <w:rPr>
        <w:b/>
        <w:bCs/>
      </w:rPr>
      <w:t>0</w:t>
    </w:r>
    <w:r w:rsidRPr="00A81850">
      <w:rPr>
        <w:b/>
        <w:bCs/>
      </w:rPr>
      <w:t xml:space="preserve"> </w:t>
    </w:r>
    <w:r>
      <w:rPr>
        <w:b/>
        <w:bCs/>
      </w:rPr>
      <w:t>EYLÜL</w:t>
    </w:r>
    <w:r w:rsidRPr="00A81850">
      <w:rPr>
        <w:b/>
        <w:bCs/>
      </w:rPr>
      <w:t xml:space="preserve"> 202</w:t>
    </w:r>
    <w:r>
      <w:rPr>
        <w:b/>
        <w:bCs/>
      </w:rPr>
      <w:t>5</w:t>
    </w:r>
    <w:r w:rsidRPr="00A81850">
      <w:rPr>
        <w:b/>
        <w:bCs/>
      </w:rPr>
      <w:t xml:space="preserve"> TARİHİNDE SONA EREN HESAP DÖNEMİNE AİT </w:t>
    </w:r>
  </w:p>
  <w:p w:rsidR="00C7059C" w:rsidRPr="00A81850" w:rsidRDefault="00C7059C" w:rsidP="00A81850">
    <w:pPr>
      <w:ind w:right="-1" w:hanging="11"/>
      <w:jc w:val="both"/>
      <w:rPr>
        <w:b/>
        <w:bCs/>
      </w:rPr>
    </w:pPr>
    <w:r w:rsidRPr="00A81850">
      <w:rPr>
        <w:b/>
        <w:bCs/>
      </w:rPr>
      <w:t>KONSOLİDE KÂR VEYA ZARAR TABLOSU</w:t>
    </w:r>
  </w:p>
  <w:p w:rsidR="00C7059C" w:rsidRDefault="00C7059C" w:rsidP="00A81850">
    <w:pPr>
      <w:pBdr>
        <w:bottom w:val="single" w:sz="4" w:space="1" w:color="auto"/>
      </w:pBdr>
      <w:autoSpaceDE w:val="0"/>
      <w:autoSpaceDN w:val="0"/>
      <w:adjustRightInd w:val="0"/>
      <w:ind w:hanging="11"/>
      <w:rPr>
        <w:sz w:val="18"/>
        <w:szCs w:val="18"/>
      </w:rPr>
    </w:pPr>
    <w:r w:rsidRPr="00A81850">
      <w:rPr>
        <w:sz w:val="18"/>
        <w:szCs w:val="18"/>
      </w:rPr>
      <w:t>(Tutarlar aksi belirtilmedikçe Bin Türk Lirası (TL) olarak ifade edilmiştir.)</w:t>
    </w:r>
  </w:p>
  <w:p w:rsidR="00C7059C" w:rsidRPr="00A81850" w:rsidRDefault="00C7059C" w:rsidP="00A81850">
    <w:pPr>
      <w:autoSpaceDE w:val="0"/>
      <w:autoSpaceDN w:val="0"/>
      <w:adjustRightInd w:val="0"/>
      <w:ind w:hanging="11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654ABF"/>
    <w:multiLevelType w:val="multilevel"/>
    <w:tmpl w:val="85CA3036"/>
    <w:lvl w:ilvl="0">
      <w:start w:val="1"/>
      <w:numFmt w:val="upperRoman"/>
      <w:pStyle w:val="Heading1"/>
      <w:lvlText w:val="Madde %1."/>
      <w:lvlJc w:val="left"/>
      <w:pPr>
        <w:ind w:left="568" w:firstLine="0"/>
      </w:pPr>
      <w:rPr>
        <w:rFonts w:hint="default"/>
      </w:rPr>
    </w:lvl>
    <w:lvl w:ilvl="1">
      <w:start w:val="1"/>
      <w:numFmt w:val="decimalZero"/>
      <w:pStyle w:val="Heading2"/>
      <w:isLgl/>
      <w:lvlText w:val="Bölüm %1.%2"/>
      <w:lvlJc w:val="left"/>
      <w:pPr>
        <w:ind w:left="0" w:firstLine="0"/>
      </w:pPr>
      <w:rPr>
        <w:rFonts w:hint="default"/>
      </w:r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pStyle w:val="Heading5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  <w:rPr>
        <w:rFonts w:hint="default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059C"/>
    <w:rsid w:val="00B47B05"/>
    <w:rsid w:val="00B83F18"/>
    <w:rsid w:val="00C70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6EC744D"/>
  <w15:chartTrackingRefBased/>
  <w15:docId w15:val="{12DB86BE-03BB-498D-9D1D-203F0FA1E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iPriority="0" w:unhideWhenUsed="1"/>
    <w:lsdException w:name="Table 3D effects 2" w:semiHidden="1" w:uiPriority="0" w:unhideWhenUsed="1"/>
    <w:lsdException w:name="Table 3D effects 3" w:semiHidden="1" w:uiPriority="0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iPriority="0" w:unhideWhenUsed="1"/>
    <w:lsdException w:name="Table Subtle 2" w:semiHidden="1" w:uiPriority="0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705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Heading1">
    <w:name w:val="heading 1"/>
    <w:basedOn w:val="Normal"/>
    <w:next w:val="Normal"/>
    <w:link w:val="Heading1Char"/>
    <w:qFormat/>
    <w:rsid w:val="00C7059C"/>
    <w:pPr>
      <w:numPr>
        <w:numId w:val="1"/>
      </w:numPr>
      <w:spacing w:before="240"/>
      <w:outlineLvl w:val="0"/>
    </w:pPr>
    <w:rPr>
      <w:rFonts w:ascii="Univers (WN)" w:hAnsi="Univers (WN)"/>
      <w:b/>
      <w:noProof/>
      <w:szCs w:val="20"/>
      <w:u w:val="single"/>
      <w:lang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7059C"/>
    <w:pPr>
      <w:numPr>
        <w:ilvl w:val="1"/>
        <w:numId w:val="1"/>
      </w:numPr>
      <w:spacing w:before="120"/>
      <w:outlineLvl w:val="1"/>
    </w:pPr>
    <w:rPr>
      <w:rFonts w:ascii="Univers (WN)" w:hAnsi="Univers (WN)"/>
      <w:b/>
      <w:noProof/>
      <w:szCs w:val="20"/>
      <w:lang w:eastAsia="en-US"/>
    </w:rPr>
  </w:style>
  <w:style w:type="paragraph" w:styleId="Heading3">
    <w:name w:val="heading 3"/>
    <w:basedOn w:val="Normal"/>
    <w:next w:val="NormalIndent"/>
    <w:link w:val="Heading3Char"/>
    <w:qFormat/>
    <w:rsid w:val="00C7059C"/>
    <w:pPr>
      <w:numPr>
        <w:ilvl w:val="2"/>
        <w:numId w:val="1"/>
      </w:numPr>
      <w:outlineLvl w:val="2"/>
    </w:pPr>
    <w:rPr>
      <w:rFonts w:ascii="CG Times (WN)" w:hAnsi="CG Times (WN)"/>
      <w:b/>
      <w:noProof/>
      <w:szCs w:val="20"/>
      <w:lang w:eastAsia="en-US"/>
    </w:rPr>
  </w:style>
  <w:style w:type="paragraph" w:styleId="Heading4">
    <w:name w:val="heading 4"/>
    <w:basedOn w:val="Normal"/>
    <w:next w:val="Normal"/>
    <w:link w:val="Heading4Char"/>
    <w:qFormat/>
    <w:rsid w:val="00C7059C"/>
    <w:pPr>
      <w:keepNext/>
      <w:numPr>
        <w:ilvl w:val="3"/>
        <w:numId w:val="1"/>
      </w:numPr>
      <w:jc w:val="both"/>
      <w:outlineLvl w:val="3"/>
    </w:pPr>
    <w:rPr>
      <w:b/>
      <w:bCs/>
      <w:lang w:eastAsia="en-US"/>
    </w:rPr>
  </w:style>
  <w:style w:type="paragraph" w:styleId="Heading5">
    <w:name w:val="heading 5"/>
    <w:basedOn w:val="Normal"/>
    <w:next w:val="NormalIndent"/>
    <w:link w:val="Heading5Char"/>
    <w:qFormat/>
    <w:rsid w:val="00C7059C"/>
    <w:pPr>
      <w:numPr>
        <w:ilvl w:val="4"/>
        <w:numId w:val="1"/>
      </w:numPr>
      <w:outlineLvl w:val="4"/>
    </w:pPr>
    <w:rPr>
      <w:rFonts w:ascii="CG Times (WN)" w:hAnsi="CG Times (WN)"/>
      <w:b/>
      <w:noProof/>
      <w:sz w:val="20"/>
      <w:szCs w:val="20"/>
      <w:lang w:eastAsia="en-US"/>
    </w:rPr>
  </w:style>
  <w:style w:type="paragraph" w:styleId="Heading6">
    <w:name w:val="heading 6"/>
    <w:basedOn w:val="Normal"/>
    <w:next w:val="NormalIndent"/>
    <w:link w:val="Heading6Char"/>
    <w:qFormat/>
    <w:rsid w:val="00C7059C"/>
    <w:pPr>
      <w:numPr>
        <w:ilvl w:val="5"/>
        <w:numId w:val="1"/>
      </w:numPr>
      <w:outlineLvl w:val="5"/>
    </w:pPr>
    <w:rPr>
      <w:rFonts w:ascii="CG Times (WN)" w:hAnsi="CG Times (WN)"/>
      <w:noProof/>
      <w:sz w:val="20"/>
      <w:szCs w:val="20"/>
      <w:u w:val="single"/>
      <w:lang w:eastAsia="en-US"/>
    </w:rPr>
  </w:style>
  <w:style w:type="paragraph" w:styleId="Heading7">
    <w:name w:val="heading 7"/>
    <w:basedOn w:val="Normal"/>
    <w:next w:val="NormalIndent"/>
    <w:link w:val="Heading7Char"/>
    <w:qFormat/>
    <w:rsid w:val="00C7059C"/>
    <w:pPr>
      <w:numPr>
        <w:ilvl w:val="6"/>
        <w:numId w:val="1"/>
      </w:numPr>
      <w:outlineLvl w:val="6"/>
    </w:pPr>
    <w:rPr>
      <w:rFonts w:ascii="CG Times (WN)" w:hAnsi="CG Times (WN)"/>
      <w:i/>
      <w:noProof/>
      <w:sz w:val="20"/>
      <w:szCs w:val="20"/>
      <w:lang w:eastAsia="en-US"/>
    </w:rPr>
  </w:style>
  <w:style w:type="paragraph" w:styleId="Heading8">
    <w:name w:val="heading 8"/>
    <w:basedOn w:val="Normal"/>
    <w:next w:val="NormalIndent"/>
    <w:link w:val="Heading8Char"/>
    <w:qFormat/>
    <w:rsid w:val="00C7059C"/>
    <w:pPr>
      <w:numPr>
        <w:ilvl w:val="7"/>
        <w:numId w:val="1"/>
      </w:numPr>
      <w:outlineLvl w:val="7"/>
    </w:pPr>
    <w:rPr>
      <w:rFonts w:ascii="CG Times (WN)" w:hAnsi="CG Times (WN)"/>
      <w:i/>
      <w:noProof/>
      <w:sz w:val="20"/>
      <w:szCs w:val="20"/>
      <w:lang w:eastAsia="en-US"/>
    </w:rPr>
  </w:style>
  <w:style w:type="paragraph" w:styleId="Heading9">
    <w:name w:val="heading 9"/>
    <w:basedOn w:val="Normal"/>
    <w:next w:val="Normal"/>
    <w:link w:val="Heading9Char"/>
    <w:qFormat/>
    <w:rsid w:val="00C7059C"/>
    <w:pPr>
      <w:keepNext/>
      <w:numPr>
        <w:ilvl w:val="8"/>
        <w:numId w:val="1"/>
      </w:numPr>
      <w:outlineLvl w:val="8"/>
    </w:pPr>
    <w:rPr>
      <w:b/>
      <w:bCs/>
      <w:sz w:val="18"/>
      <w:szCs w:val="16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C7059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C7059C"/>
  </w:style>
  <w:style w:type="paragraph" w:styleId="Footer">
    <w:name w:val="footer"/>
    <w:aliases w:val="ft"/>
    <w:basedOn w:val="Normal"/>
    <w:link w:val="FooterChar"/>
    <w:uiPriority w:val="99"/>
    <w:unhideWhenUsed/>
    <w:rsid w:val="00C7059C"/>
    <w:pPr>
      <w:tabs>
        <w:tab w:val="center" w:pos="4536"/>
        <w:tab w:val="right" w:pos="9072"/>
      </w:tabs>
    </w:pPr>
  </w:style>
  <w:style w:type="character" w:customStyle="1" w:styleId="FooterChar">
    <w:name w:val="Footer Char"/>
    <w:aliases w:val="ft Char"/>
    <w:basedOn w:val="DefaultParagraphFont"/>
    <w:link w:val="Footer"/>
    <w:uiPriority w:val="99"/>
    <w:rsid w:val="00C7059C"/>
  </w:style>
  <w:style w:type="character" w:customStyle="1" w:styleId="Heading1Char">
    <w:name w:val="Heading 1 Char"/>
    <w:basedOn w:val="DefaultParagraphFont"/>
    <w:link w:val="Heading1"/>
    <w:rsid w:val="00C7059C"/>
    <w:rPr>
      <w:rFonts w:ascii="Univers (WN)" w:eastAsia="Times New Roman" w:hAnsi="Univers (WN)" w:cs="Times New Roman"/>
      <w:b/>
      <w:noProof/>
      <w:sz w:val="24"/>
      <w:szCs w:val="20"/>
      <w:u w:val="single"/>
    </w:rPr>
  </w:style>
  <w:style w:type="character" w:customStyle="1" w:styleId="Heading2Char">
    <w:name w:val="Heading 2 Char"/>
    <w:basedOn w:val="DefaultParagraphFont"/>
    <w:link w:val="Heading2"/>
    <w:uiPriority w:val="99"/>
    <w:rsid w:val="00C7059C"/>
    <w:rPr>
      <w:rFonts w:ascii="Univers (WN)" w:eastAsia="Times New Roman" w:hAnsi="Univers (WN)" w:cs="Times New Roman"/>
      <w:b/>
      <w:noProof/>
      <w:sz w:val="24"/>
      <w:szCs w:val="20"/>
    </w:rPr>
  </w:style>
  <w:style w:type="character" w:customStyle="1" w:styleId="Heading3Char">
    <w:name w:val="Heading 3 Char"/>
    <w:basedOn w:val="DefaultParagraphFont"/>
    <w:link w:val="Heading3"/>
    <w:rsid w:val="00C7059C"/>
    <w:rPr>
      <w:rFonts w:ascii="CG Times (WN)" w:eastAsia="Times New Roman" w:hAnsi="CG Times (WN)" w:cs="Times New Roman"/>
      <w:b/>
      <w:noProof/>
      <w:sz w:val="24"/>
      <w:szCs w:val="20"/>
    </w:rPr>
  </w:style>
  <w:style w:type="character" w:customStyle="1" w:styleId="Heading4Char">
    <w:name w:val="Heading 4 Char"/>
    <w:basedOn w:val="DefaultParagraphFont"/>
    <w:link w:val="Heading4"/>
    <w:rsid w:val="00C7059C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C7059C"/>
    <w:rPr>
      <w:rFonts w:ascii="CG Times (WN)" w:eastAsia="Times New Roman" w:hAnsi="CG Times (WN)" w:cs="Times New Roman"/>
      <w:b/>
      <w:noProof/>
      <w:sz w:val="20"/>
      <w:szCs w:val="20"/>
    </w:rPr>
  </w:style>
  <w:style w:type="character" w:customStyle="1" w:styleId="Heading6Char">
    <w:name w:val="Heading 6 Char"/>
    <w:basedOn w:val="DefaultParagraphFont"/>
    <w:link w:val="Heading6"/>
    <w:rsid w:val="00C7059C"/>
    <w:rPr>
      <w:rFonts w:ascii="CG Times (WN)" w:eastAsia="Times New Roman" w:hAnsi="CG Times (WN)" w:cs="Times New Roman"/>
      <w:noProof/>
      <w:sz w:val="20"/>
      <w:szCs w:val="20"/>
      <w:u w:val="single"/>
    </w:rPr>
  </w:style>
  <w:style w:type="character" w:customStyle="1" w:styleId="Heading7Char">
    <w:name w:val="Heading 7 Char"/>
    <w:basedOn w:val="DefaultParagraphFont"/>
    <w:link w:val="Heading7"/>
    <w:rsid w:val="00C7059C"/>
    <w:rPr>
      <w:rFonts w:ascii="CG Times (WN)" w:eastAsia="Times New Roman" w:hAnsi="CG Times (WN)" w:cs="Times New Roman"/>
      <w:i/>
      <w:noProof/>
      <w:sz w:val="20"/>
      <w:szCs w:val="20"/>
    </w:rPr>
  </w:style>
  <w:style w:type="character" w:customStyle="1" w:styleId="Heading8Char">
    <w:name w:val="Heading 8 Char"/>
    <w:basedOn w:val="DefaultParagraphFont"/>
    <w:link w:val="Heading8"/>
    <w:rsid w:val="00C7059C"/>
    <w:rPr>
      <w:rFonts w:ascii="CG Times (WN)" w:eastAsia="Times New Roman" w:hAnsi="CG Times (WN)" w:cs="Times New Roman"/>
      <w:i/>
      <w:noProof/>
      <w:sz w:val="20"/>
      <w:szCs w:val="20"/>
    </w:rPr>
  </w:style>
  <w:style w:type="character" w:customStyle="1" w:styleId="Heading9Char">
    <w:name w:val="Heading 9 Char"/>
    <w:basedOn w:val="DefaultParagraphFont"/>
    <w:link w:val="Heading9"/>
    <w:rsid w:val="00C7059C"/>
    <w:rPr>
      <w:rFonts w:ascii="Times New Roman" w:eastAsia="Times New Roman" w:hAnsi="Times New Roman" w:cs="Times New Roman"/>
      <w:b/>
      <w:bCs/>
      <w:sz w:val="18"/>
      <w:szCs w:val="16"/>
    </w:rPr>
  </w:style>
  <w:style w:type="paragraph" w:styleId="NormalIndent">
    <w:name w:val="Normal Indent"/>
    <w:basedOn w:val="Normal"/>
    <w:rsid w:val="00C7059C"/>
    <w:pPr>
      <w:ind w:left="720"/>
    </w:pPr>
    <w:rPr>
      <w:noProof/>
      <w:sz w:val="20"/>
      <w:szCs w:val="20"/>
      <w:lang w:eastAsia="en-US"/>
    </w:rPr>
  </w:style>
  <w:style w:type="paragraph" w:styleId="BodyTextIndent3">
    <w:name w:val="Body Text Indent 3"/>
    <w:basedOn w:val="Normal"/>
    <w:link w:val="BodyTextIndent3Char"/>
    <w:rsid w:val="00C7059C"/>
    <w:pPr>
      <w:tabs>
        <w:tab w:val="right" w:pos="5760"/>
        <w:tab w:val="right" w:pos="7320"/>
        <w:tab w:val="right" w:pos="8863"/>
      </w:tabs>
      <w:spacing w:line="230" w:lineRule="auto"/>
      <w:ind w:left="1440" w:hanging="873"/>
      <w:jc w:val="both"/>
    </w:pPr>
    <w:rPr>
      <w:sz w:val="22"/>
      <w:lang w:eastAsia="en-US"/>
    </w:rPr>
  </w:style>
  <w:style w:type="character" w:customStyle="1" w:styleId="BodyTextIndent3Char">
    <w:name w:val="Body Text Indent 3 Char"/>
    <w:basedOn w:val="DefaultParagraphFont"/>
    <w:link w:val="BodyTextIndent3"/>
    <w:rsid w:val="00C7059C"/>
    <w:rPr>
      <w:rFonts w:ascii="Times New Roman" w:eastAsia="Times New Roman" w:hAnsi="Times New Roman" w:cs="Times New Roman"/>
      <w:szCs w:val="24"/>
    </w:rPr>
  </w:style>
  <w:style w:type="paragraph" w:styleId="FootnoteText">
    <w:name w:val="footnote text"/>
    <w:basedOn w:val="Normal"/>
    <w:link w:val="FootnoteTextChar"/>
    <w:semiHidden/>
    <w:rsid w:val="00C7059C"/>
    <w:rPr>
      <w:rFonts w:ascii="Courier New" w:hAnsi="Courier New"/>
      <w:szCs w:val="20"/>
      <w:lang w:val="en-AU"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C7059C"/>
    <w:rPr>
      <w:rFonts w:ascii="Courier New" w:eastAsia="Times New Roman" w:hAnsi="Courier New" w:cs="Times New Roman"/>
      <w:sz w:val="24"/>
      <w:szCs w:val="20"/>
      <w:lang w:val="en-AU"/>
    </w:rPr>
  </w:style>
  <w:style w:type="paragraph" w:styleId="BodyTextIndent">
    <w:name w:val="Body Text Indent"/>
    <w:basedOn w:val="Normal"/>
    <w:link w:val="BodyTextIndentChar"/>
    <w:rsid w:val="00C7059C"/>
    <w:pPr>
      <w:ind w:firstLine="720"/>
      <w:jc w:val="both"/>
    </w:pPr>
    <w:rPr>
      <w:lang w:eastAsia="en-US"/>
    </w:rPr>
  </w:style>
  <w:style w:type="character" w:customStyle="1" w:styleId="BodyTextIndentChar">
    <w:name w:val="Body Text Indent Char"/>
    <w:basedOn w:val="DefaultParagraphFont"/>
    <w:link w:val="BodyTextIndent"/>
    <w:rsid w:val="00C7059C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rsid w:val="00C7059C"/>
    <w:pPr>
      <w:tabs>
        <w:tab w:val="left" w:pos="0"/>
        <w:tab w:val="left" w:pos="567"/>
        <w:tab w:val="left" w:pos="720"/>
      </w:tabs>
      <w:jc w:val="both"/>
    </w:pPr>
    <w:rPr>
      <w:color w:val="800000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C7059C"/>
    <w:rPr>
      <w:rFonts w:ascii="Times New Roman" w:eastAsia="Times New Roman" w:hAnsi="Times New Roman" w:cs="Times New Roman"/>
      <w:color w:val="800000"/>
      <w:sz w:val="24"/>
      <w:szCs w:val="20"/>
    </w:rPr>
  </w:style>
  <w:style w:type="paragraph" w:styleId="BodyText3">
    <w:name w:val="Body Text 3"/>
    <w:basedOn w:val="Normal"/>
    <w:link w:val="BodyText3Char"/>
    <w:rsid w:val="00C7059C"/>
    <w:pPr>
      <w:tabs>
        <w:tab w:val="center" w:pos="539"/>
        <w:tab w:val="center" w:pos="5310"/>
        <w:tab w:val="center" w:pos="7560"/>
      </w:tabs>
    </w:pPr>
    <w:rPr>
      <w:bCs/>
      <w:i/>
      <w:iCs/>
      <w:sz w:val="22"/>
      <w:szCs w:val="20"/>
      <w:lang w:eastAsia="en-US"/>
    </w:rPr>
  </w:style>
  <w:style w:type="character" w:customStyle="1" w:styleId="BodyText3Char">
    <w:name w:val="Body Text 3 Char"/>
    <w:basedOn w:val="DefaultParagraphFont"/>
    <w:link w:val="BodyText3"/>
    <w:rsid w:val="00C7059C"/>
    <w:rPr>
      <w:rFonts w:ascii="Times New Roman" w:eastAsia="Times New Roman" w:hAnsi="Times New Roman" w:cs="Times New Roman"/>
      <w:bCs/>
      <w:i/>
      <w:iCs/>
      <w:szCs w:val="20"/>
    </w:rPr>
  </w:style>
  <w:style w:type="paragraph" w:customStyle="1" w:styleId="1tipi">
    <w:name w:val="(1) tipi"/>
    <w:basedOn w:val="Normal"/>
    <w:rsid w:val="00C7059C"/>
    <w:pPr>
      <w:tabs>
        <w:tab w:val="left" w:pos="1134"/>
      </w:tabs>
      <w:jc w:val="both"/>
    </w:pPr>
    <w:rPr>
      <w:rFonts w:ascii="Arial" w:hAnsi="Arial"/>
      <w:noProof/>
      <w:snapToGrid w:val="0"/>
      <w:szCs w:val="20"/>
    </w:rPr>
  </w:style>
  <w:style w:type="paragraph" w:styleId="BodyText2">
    <w:name w:val="Body Text 2"/>
    <w:basedOn w:val="Normal"/>
    <w:link w:val="BodyText2Char"/>
    <w:rsid w:val="00C7059C"/>
    <w:pPr>
      <w:jc w:val="both"/>
    </w:pPr>
    <w:rPr>
      <w:b/>
      <w:szCs w:val="20"/>
      <w:lang w:eastAsia="en-US"/>
    </w:rPr>
  </w:style>
  <w:style w:type="character" w:customStyle="1" w:styleId="BodyText2Char">
    <w:name w:val="Body Text 2 Char"/>
    <w:basedOn w:val="DefaultParagraphFont"/>
    <w:link w:val="BodyText2"/>
    <w:rsid w:val="00C7059C"/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xl79">
    <w:name w:val="xl79"/>
    <w:basedOn w:val="Normal"/>
    <w:rsid w:val="00C7059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noProof/>
      <w:sz w:val="18"/>
      <w:szCs w:val="18"/>
      <w:lang w:eastAsia="en-US"/>
    </w:rPr>
  </w:style>
  <w:style w:type="paragraph" w:styleId="EndnoteText">
    <w:name w:val="endnote text"/>
    <w:basedOn w:val="Normal"/>
    <w:link w:val="EndnoteTextChar"/>
    <w:rsid w:val="00C7059C"/>
    <w:rPr>
      <w:sz w:val="20"/>
      <w:szCs w:val="20"/>
      <w:lang w:eastAsia="en-US"/>
    </w:rPr>
  </w:style>
  <w:style w:type="character" w:customStyle="1" w:styleId="EndnoteTextChar">
    <w:name w:val="Endnote Text Char"/>
    <w:basedOn w:val="DefaultParagraphFont"/>
    <w:link w:val="EndnoteText"/>
    <w:rsid w:val="00C7059C"/>
    <w:rPr>
      <w:rFonts w:ascii="Times New Roman" w:eastAsia="Times New Roman" w:hAnsi="Times New Roman" w:cs="Times New Roman"/>
      <w:sz w:val="20"/>
      <w:szCs w:val="20"/>
    </w:rPr>
  </w:style>
  <w:style w:type="paragraph" w:styleId="BodyTextIndent2">
    <w:name w:val="Body Text Indent 2"/>
    <w:basedOn w:val="Normal"/>
    <w:link w:val="BodyTextIndent2Char"/>
    <w:rsid w:val="00C7059C"/>
    <w:pPr>
      <w:ind w:left="426" w:firstLine="708"/>
      <w:jc w:val="both"/>
    </w:pPr>
    <w:rPr>
      <w:noProof/>
      <w:szCs w:val="20"/>
      <w:lang w:eastAsia="en-US"/>
    </w:rPr>
  </w:style>
  <w:style w:type="character" w:customStyle="1" w:styleId="BodyTextIndent2Char">
    <w:name w:val="Body Text Indent 2 Char"/>
    <w:basedOn w:val="DefaultParagraphFont"/>
    <w:link w:val="BodyTextIndent2"/>
    <w:rsid w:val="00C7059C"/>
    <w:rPr>
      <w:rFonts w:ascii="Times New Roman" w:eastAsia="Times New Roman" w:hAnsi="Times New Roman" w:cs="Times New Roman"/>
      <w:noProof/>
      <w:sz w:val="24"/>
      <w:szCs w:val="20"/>
    </w:rPr>
  </w:style>
  <w:style w:type="paragraph" w:styleId="List">
    <w:name w:val="List"/>
    <w:basedOn w:val="Normal"/>
    <w:rsid w:val="00C7059C"/>
    <w:pPr>
      <w:ind w:left="283" w:hanging="283"/>
    </w:pPr>
    <w:rPr>
      <w:noProof/>
      <w:lang w:eastAsia="en-US"/>
    </w:rPr>
  </w:style>
  <w:style w:type="paragraph" w:styleId="NormalWeb">
    <w:name w:val="Normal (Web)"/>
    <w:basedOn w:val="Normal"/>
    <w:link w:val="NormalWebChar"/>
    <w:uiPriority w:val="99"/>
    <w:rsid w:val="00C7059C"/>
    <w:pPr>
      <w:spacing w:before="100" w:beforeAutospacing="1" w:after="100" w:afterAutospacing="1"/>
    </w:pPr>
    <w:rPr>
      <w:rFonts w:ascii="Arial Unicode MS" w:eastAsia="Arial Unicode MS" w:hAnsi="Arial Unicode MS" w:cs="Arial Unicode MS"/>
      <w:noProof/>
      <w:lang w:eastAsia="en-US"/>
    </w:rPr>
  </w:style>
  <w:style w:type="character" w:customStyle="1" w:styleId="NormalWebChar">
    <w:name w:val="Normal (Web) Char"/>
    <w:link w:val="NormalWeb"/>
    <w:uiPriority w:val="99"/>
    <w:rsid w:val="00C7059C"/>
    <w:rPr>
      <w:rFonts w:ascii="Arial Unicode MS" w:eastAsia="Arial Unicode MS" w:hAnsi="Arial Unicode MS" w:cs="Arial Unicode MS"/>
      <w:noProof/>
      <w:sz w:val="24"/>
      <w:szCs w:val="24"/>
    </w:rPr>
  </w:style>
  <w:style w:type="character" w:styleId="PageNumber">
    <w:name w:val="page number"/>
    <w:basedOn w:val="DefaultParagraphFont"/>
    <w:rsid w:val="00C7059C"/>
  </w:style>
  <w:style w:type="paragraph" w:customStyle="1" w:styleId="ba">
    <w:name w:val="ba"/>
    <w:basedOn w:val="Normal"/>
    <w:next w:val="Normal"/>
    <w:rsid w:val="00C7059C"/>
    <w:pPr>
      <w:widowControl w:val="0"/>
      <w:snapToGrid w:val="0"/>
      <w:spacing w:before="120" w:after="120"/>
      <w:jc w:val="both"/>
    </w:pPr>
    <w:rPr>
      <w:rFonts w:ascii="TimesNewRomanPS" w:hAnsi="TimesNewRomanPS"/>
      <w:szCs w:val="20"/>
      <w:lang w:eastAsia="en-US"/>
    </w:rPr>
  </w:style>
  <w:style w:type="paragraph" w:customStyle="1" w:styleId="WW-BodyText2">
    <w:name w:val="WW-Body Text 2"/>
    <w:basedOn w:val="Normal"/>
    <w:rsid w:val="00C7059C"/>
    <w:pPr>
      <w:suppressAutoHyphens/>
      <w:jc w:val="both"/>
    </w:pPr>
    <w:rPr>
      <w:b/>
      <w:szCs w:val="20"/>
      <w:lang w:eastAsia="en-US"/>
    </w:rPr>
  </w:style>
  <w:style w:type="character" w:styleId="Hyperlink">
    <w:name w:val="Hyperlink"/>
    <w:rsid w:val="00C7059C"/>
    <w:rPr>
      <w:color w:val="0000FF"/>
      <w:u w:val="single"/>
    </w:rPr>
  </w:style>
  <w:style w:type="character" w:styleId="FollowedHyperlink">
    <w:name w:val="FollowedHyperlink"/>
    <w:rsid w:val="00C7059C"/>
    <w:rPr>
      <w:color w:val="800080"/>
      <w:u w:val="single"/>
    </w:rPr>
  </w:style>
  <w:style w:type="paragraph" w:styleId="BlockText">
    <w:name w:val="Block Text"/>
    <w:basedOn w:val="Normal"/>
    <w:rsid w:val="00C7059C"/>
    <w:pPr>
      <w:tabs>
        <w:tab w:val="left" w:pos="1440"/>
        <w:tab w:val="left" w:pos="4171"/>
        <w:tab w:val="left" w:pos="4757"/>
        <w:tab w:val="left" w:pos="4886"/>
        <w:tab w:val="left" w:pos="6389"/>
        <w:tab w:val="left" w:pos="6595"/>
        <w:tab w:val="left" w:pos="8098"/>
      </w:tabs>
      <w:spacing w:line="216" w:lineRule="auto"/>
      <w:ind w:left="1440" w:right="-142"/>
      <w:jc w:val="both"/>
    </w:pPr>
    <w:rPr>
      <w:noProof/>
      <w:lang w:eastAsia="en-US"/>
    </w:rPr>
  </w:style>
  <w:style w:type="paragraph" w:customStyle="1" w:styleId="xl25">
    <w:name w:val="xl25"/>
    <w:basedOn w:val="Normal"/>
    <w:rsid w:val="00C7059C"/>
    <w:pPr>
      <w:pBdr>
        <w:left w:val="single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</w:pPr>
    <w:rPr>
      <w:rFonts w:eastAsia="Arial Unicode MS"/>
      <w:b/>
      <w:bCs/>
      <w:noProof/>
      <w:sz w:val="18"/>
      <w:szCs w:val="18"/>
      <w:lang w:eastAsia="en-US"/>
    </w:rPr>
  </w:style>
  <w:style w:type="paragraph" w:customStyle="1" w:styleId="xl26">
    <w:name w:val="xl26"/>
    <w:basedOn w:val="Normal"/>
    <w:rsid w:val="00C7059C"/>
    <w:pPr>
      <w:pBdr>
        <w:bottom w:val="dotted" w:sz="4" w:space="0" w:color="auto"/>
        <w:right w:val="dotted" w:sz="4" w:space="0" w:color="auto"/>
      </w:pBdr>
      <w:spacing w:before="100" w:beforeAutospacing="1" w:after="100" w:afterAutospacing="1"/>
    </w:pPr>
    <w:rPr>
      <w:rFonts w:eastAsia="Arial Unicode MS"/>
      <w:noProof/>
      <w:lang w:eastAsia="en-US"/>
    </w:rPr>
  </w:style>
  <w:style w:type="paragraph" w:customStyle="1" w:styleId="xl27">
    <w:name w:val="xl27"/>
    <w:basedOn w:val="Normal"/>
    <w:rsid w:val="00C7059C"/>
    <w:pPr>
      <w:pBdr>
        <w:bottom w:val="dotted" w:sz="4" w:space="0" w:color="auto"/>
        <w:right w:val="dotted" w:sz="4" w:space="0" w:color="auto"/>
      </w:pBdr>
      <w:spacing w:before="100" w:beforeAutospacing="1" w:after="100" w:afterAutospacing="1"/>
    </w:pPr>
    <w:rPr>
      <w:rFonts w:eastAsia="Arial Unicode MS"/>
      <w:b/>
      <w:bCs/>
      <w:noProof/>
      <w:sz w:val="18"/>
      <w:szCs w:val="18"/>
      <w:lang w:eastAsia="en-US"/>
    </w:rPr>
  </w:style>
  <w:style w:type="paragraph" w:customStyle="1" w:styleId="xl28">
    <w:name w:val="xl28"/>
    <w:basedOn w:val="Normal"/>
    <w:rsid w:val="00C7059C"/>
    <w:pPr>
      <w:pBdr>
        <w:bottom w:val="dotted" w:sz="4" w:space="0" w:color="auto"/>
        <w:right w:val="dotted" w:sz="4" w:space="0" w:color="auto"/>
      </w:pBdr>
      <w:spacing w:before="100" w:beforeAutospacing="1" w:after="100" w:afterAutospacing="1"/>
      <w:jc w:val="right"/>
    </w:pPr>
    <w:rPr>
      <w:rFonts w:eastAsia="Arial Unicode MS"/>
      <w:b/>
      <w:bCs/>
      <w:noProof/>
      <w:sz w:val="18"/>
      <w:szCs w:val="18"/>
      <w:lang w:eastAsia="en-US"/>
    </w:rPr>
  </w:style>
  <w:style w:type="paragraph" w:customStyle="1" w:styleId="xl29">
    <w:name w:val="xl29"/>
    <w:basedOn w:val="Normal"/>
    <w:rsid w:val="00C7059C"/>
    <w:pPr>
      <w:pBdr>
        <w:bottom w:val="dotted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b/>
      <w:bCs/>
      <w:noProof/>
      <w:sz w:val="18"/>
      <w:szCs w:val="18"/>
      <w:lang w:eastAsia="en-US"/>
    </w:rPr>
  </w:style>
  <w:style w:type="paragraph" w:customStyle="1" w:styleId="xl30">
    <w:name w:val="xl30"/>
    <w:basedOn w:val="Normal"/>
    <w:rsid w:val="00C7059C"/>
    <w:pPr>
      <w:pBdr>
        <w:bottom w:val="dotted" w:sz="4" w:space="0" w:color="auto"/>
        <w:right w:val="dotted" w:sz="4" w:space="0" w:color="auto"/>
      </w:pBdr>
      <w:spacing w:before="100" w:beforeAutospacing="1" w:after="100" w:afterAutospacing="1"/>
      <w:jc w:val="right"/>
    </w:pPr>
    <w:rPr>
      <w:rFonts w:eastAsia="Arial Unicode MS"/>
      <w:noProof/>
      <w:sz w:val="18"/>
      <w:szCs w:val="18"/>
      <w:lang w:eastAsia="en-US"/>
    </w:rPr>
  </w:style>
  <w:style w:type="paragraph" w:customStyle="1" w:styleId="xl31">
    <w:name w:val="xl31"/>
    <w:basedOn w:val="Normal"/>
    <w:rsid w:val="00C7059C"/>
    <w:pPr>
      <w:pBdr>
        <w:bottom w:val="dotted" w:sz="4" w:space="0" w:color="auto"/>
        <w:right w:val="dotted" w:sz="4" w:space="0" w:color="auto"/>
      </w:pBdr>
      <w:spacing w:before="100" w:beforeAutospacing="1" w:after="100" w:afterAutospacing="1"/>
      <w:jc w:val="right"/>
    </w:pPr>
    <w:rPr>
      <w:rFonts w:eastAsia="Arial Unicode MS"/>
      <w:noProof/>
      <w:sz w:val="18"/>
      <w:szCs w:val="18"/>
      <w:lang w:eastAsia="en-US"/>
    </w:rPr>
  </w:style>
  <w:style w:type="paragraph" w:customStyle="1" w:styleId="xl32">
    <w:name w:val="xl32"/>
    <w:basedOn w:val="Normal"/>
    <w:rsid w:val="00C7059C"/>
    <w:pPr>
      <w:pBdr>
        <w:bottom w:val="dotted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noProof/>
      <w:sz w:val="18"/>
      <w:szCs w:val="18"/>
      <w:lang w:eastAsia="en-US"/>
    </w:rPr>
  </w:style>
  <w:style w:type="paragraph" w:customStyle="1" w:styleId="xl33">
    <w:name w:val="xl33"/>
    <w:basedOn w:val="Normal"/>
    <w:rsid w:val="00C7059C"/>
    <w:pPr>
      <w:pBdr>
        <w:bottom w:val="dotted" w:sz="4" w:space="0" w:color="auto"/>
        <w:right w:val="dotted" w:sz="4" w:space="0" w:color="auto"/>
      </w:pBdr>
      <w:spacing w:before="100" w:beforeAutospacing="1" w:after="100" w:afterAutospacing="1"/>
      <w:jc w:val="right"/>
    </w:pPr>
    <w:rPr>
      <w:rFonts w:eastAsia="Arial Unicode MS"/>
      <w:b/>
      <w:bCs/>
      <w:noProof/>
      <w:sz w:val="18"/>
      <w:szCs w:val="18"/>
      <w:lang w:eastAsia="en-US"/>
    </w:rPr>
  </w:style>
  <w:style w:type="paragraph" w:customStyle="1" w:styleId="xl34">
    <w:name w:val="xl34"/>
    <w:basedOn w:val="Normal"/>
    <w:rsid w:val="00C7059C"/>
    <w:pPr>
      <w:pBdr>
        <w:bottom w:val="dotted" w:sz="4" w:space="0" w:color="auto"/>
        <w:right w:val="dotted" w:sz="4" w:space="0" w:color="auto"/>
      </w:pBdr>
      <w:spacing w:before="100" w:beforeAutospacing="1" w:after="100" w:afterAutospacing="1"/>
      <w:jc w:val="right"/>
    </w:pPr>
    <w:rPr>
      <w:rFonts w:eastAsia="Arial Unicode MS"/>
      <w:b/>
      <w:bCs/>
      <w:noProof/>
      <w:sz w:val="18"/>
      <w:szCs w:val="18"/>
      <w:lang w:eastAsia="en-US"/>
    </w:rPr>
  </w:style>
  <w:style w:type="paragraph" w:customStyle="1" w:styleId="xl35">
    <w:name w:val="xl35"/>
    <w:basedOn w:val="Normal"/>
    <w:rsid w:val="00C7059C"/>
    <w:pPr>
      <w:pBdr>
        <w:bottom w:val="dotted" w:sz="4" w:space="0" w:color="auto"/>
        <w:right w:val="dotted" w:sz="4" w:space="0" w:color="auto"/>
      </w:pBdr>
      <w:spacing w:before="100" w:beforeAutospacing="1" w:after="100" w:afterAutospacing="1"/>
      <w:jc w:val="right"/>
    </w:pPr>
    <w:rPr>
      <w:rFonts w:eastAsia="Arial Unicode MS"/>
      <w:b/>
      <w:bCs/>
      <w:noProof/>
      <w:sz w:val="18"/>
      <w:szCs w:val="18"/>
      <w:lang w:eastAsia="en-US"/>
    </w:rPr>
  </w:style>
  <w:style w:type="paragraph" w:customStyle="1" w:styleId="xl36">
    <w:name w:val="xl36"/>
    <w:basedOn w:val="Normal"/>
    <w:rsid w:val="00C7059C"/>
    <w:pPr>
      <w:pBdr>
        <w:bottom w:val="dotted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b/>
      <w:bCs/>
      <w:noProof/>
      <w:sz w:val="18"/>
      <w:szCs w:val="18"/>
      <w:lang w:eastAsia="en-US"/>
    </w:rPr>
  </w:style>
  <w:style w:type="paragraph" w:customStyle="1" w:styleId="xl37">
    <w:name w:val="xl37"/>
    <w:basedOn w:val="Normal"/>
    <w:rsid w:val="00C7059C"/>
    <w:pPr>
      <w:pBdr>
        <w:bottom w:val="dotted" w:sz="4" w:space="0" w:color="auto"/>
        <w:right w:val="dotted" w:sz="4" w:space="0" w:color="auto"/>
      </w:pBdr>
      <w:spacing w:before="100" w:beforeAutospacing="1" w:after="100" w:afterAutospacing="1"/>
      <w:jc w:val="right"/>
    </w:pPr>
    <w:rPr>
      <w:rFonts w:eastAsia="Arial Unicode MS"/>
      <w:noProof/>
      <w:sz w:val="18"/>
      <w:szCs w:val="18"/>
      <w:lang w:eastAsia="en-US"/>
    </w:rPr>
  </w:style>
  <w:style w:type="paragraph" w:customStyle="1" w:styleId="xl38">
    <w:name w:val="xl38"/>
    <w:basedOn w:val="Normal"/>
    <w:rsid w:val="00C7059C"/>
    <w:pPr>
      <w:pBdr>
        <w:bottom w:val="single" w:sz="4" w:space="0" w:color="auto"/>
        <w:right w:val="dotted" w:sz="4" w:space="0" w:color="auto"/>
      </w:pBdr>
      <w:spacing w:before="100" w:beforeAutospacing="1" w:after="100" w:afterAutospacing="1"/>
      <w:jc w:val="right"/>
    </w:pPr>
    <w:rPr>
      <w:rFonts w:eastAsia="Arial Unicode MS"/>
      <w:b/>
      <w:bCs/>
      <w:noProof/>
      <w:sz w:val="18"/>
      <w:szCs w:val="18"/>
      <w:lang w:eastAsia="en-US"/>
    </w:rPr>
  </w:style>
  <w:style w:type="paragraph" w:customStyle="1" w:styleId="xl39">
    <w:name w:val="xl39"/>
    <w:basedOn w:val="Normal"/>
    <w:rsid w:val="00C7059C"/>
    <w:pPr>
      <w:pBdr>
        <w:bottom w:val="single" w:sz="4" w:space="0" w:color="auto"/>
        <w:right w:val="dotted" w:sz="4" w:space="0" w:color="auto"/>
      </w:pBdr>
      <w:spacing w:before="100" w:beforeAutospacing="1" w:after="100" w:afterAutospacing="1"/>
      <w:jc w:val="right"/>
    </w:pPr>
    <w:rPr>
      <w:rFonts w:eastAsia="Arial Unicode MS"/>
      <w:b/>
      <w:bCs/>
      <w:noProof/>
      <w:sz w:val="18"/>
      <w:szCs w:val="18"/>
      <w:lang w:eastAsia="en-US"/>
    </w:rPr>
  </w:style>
  <w:style w:type="paragraph" w:customStyle="1" w:styleId="xl40">
    <w:name w:val="xl40"/>
    <w:basedOn w:val="Normal"/>
    <w:rsid w:val="00C7059C"/>
    <w:pPr>
      <w:pBdr>
        <w:bottom w:val="single" w:sz="4" w:space="0" w:color="auto"/>
        <w:right w:val="dotted" w:sz="4" w:space="0" w:color="auto"/>
      </w:pBdr>
      <w:spacing w:before="100" w:beforeAutospacing="1" w:after="100" w:afterAutospacing="1"/>
      <w:jc w:val="right"/>
    </w:pPr>
    <w:rPr>
      <w:rFonts w:eastAsia="Arial Unicode MS"/>
      <w:b/>
      <w:bCs/>
      <w:noProof/>
      <w:sz w:val="18"/>
      <w:szCs w:val="18"/>
      <w:lang w:eastAsia="en-US"/>
    </w:rPr>
  </w:style>
  <w:style w:type="paragraph" w:customStyle="1" w:styleId="xl41">
    <w:name w:val="xl41"/>
    <w:basedOn w:val="Normal"/>
    <w:rsid w:val="00C7059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b/>
      <w:bCs/>
      <w:noProof/>
      <w:sz w:val="18"/>
      <w:szCs w:val="18"/>
      <w:lang w:eastAsia="en-US"/>
    </w:rPr>
  </w:style>
  <w:style w:type="paragraph" w:customStyle="1" w:styleId="xl42">
    <w:name w:val="xl42"/>
    <w:basedOn w:val="Normal"/>
    <w:rsid w:val="00C7059C"/>
    <w:pPr>
      <w:pBdr>
        <w:top w:val="single" w:sz="4" w:space="0" w:color="auto"/>
        <w:bottom w:val="dotted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noProof/>
      <w:sz w:val="18"/>
      <w:szCs w:val="18"/>
      <w:lang w:eastAsia="en-US"/>
    </w:rPr>
  </w:style>
  <w:style w:type="paragraph" w:customStyle="1" w:styleId="xl43">
    <w:name w:val="xl43"/>
    <w:basedOn w:val="Normal"/>
    <w:rsid w:val="00C7059C"/>
    <w:pPr>
      <w:pBdr>
        <w:top w:val="single" w:sz="4" w:space="0" w:color="auto"/>
        <w:left w:val="dotted" w:sz="4" w:space="0" w:color="auto"/>
        <w:bottom w:val="dotted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noProof/>
      <w:sz w:val="18"/>
      <w:szCs w:val="18"/>
      <w:lang w:eastAsia="en-US"/>
    </w:rPr>
  </w:style>
  <w:style w:type="paragraph" w:customStyle="1" w:styleId="xl44">
    <w:name w:val="xl44"/>
    <w:basedOn w:val="Normal"/>
    <w:rsid w:val="00C7059C"/>
    <w:pPr>
      <w:pBdr>
        <w:top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noProof/>
      <w:sz w:val="18"/>
      <w:szCs w:val="18"/>
      <w:lang w:eastAsia="en-US"/>
    </w:rPr>
  </w:style>
  <w:style w:type="paragraph" w:customStyle="1" w:styleId="xl45">
    <w:name w:val="xl45"/>
    <w:basedOn w:val="Normal"/>
    <w:rsid w:val="00C7059C"/>
    <w:pPr>
      <w:pBdr>
        <w:top w:val="dotted" w:sz="4" w:space="0" w:color="auto"/>
        <w:left w:val="dotted" w:sz="4" w:space="0" w:color="auto"/>
        <w:bottom w:val="dotted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noProof/>
      <w:sz w:val="18"/>
      <w:szCs w:val="18"/>
      <w:lang w:eastAsia="en-US"/>
    </w:rPr>
  </w:style>
  <w:style w:type="paragraph" w:customStyle="1" w:styleId="xl46">
    <w:name w:val="xl46"/>
    <w:basedOn w:val="Normal"/>
    <w:rsid w:val="00C7059C"/>
    <w:pPr>
      <w:pBdr>
        <w:top w:val="dotted" w:sz="4" w:space="0" w:color="auto"/>
        <w:bottom w:val="dotted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noProof/>
      <w:sz w:val="18"/>
      <w:szCs w:val="18"/>
      <w:lang w:eastAsia="en-US"/>
    </w:rPr>
  </w:style>
  <w:style w:type="paragraph" w:customStyle="1" w:styleId="xl47">
    <w:name w:val="xl47"/>
    <w:basedOn w:val="Normal"/>
    <w:rsid w:val="00C7059C"/>
    <w:pPr>
      <w:pBdr>
        <w:top w:val="dotted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noProof/>
      <w:sz w:val="18"/>
      <w:szCs w:val="18"/>
      <w:lang w:eastAsia="en-US"/>
    </w:rPr>
  </w:style>
  <w:style w:type="paragraph" w:customStyle="1" w:styleId="xl48">
    <w:name w:val="xl48"/>
    <w:basedOn w:val="Normal"/>
    <w:rsid w:val="00C7059C"/>
    <w:pPr>
      <w:pBdr>
        <w:top w:val="dotted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noProof/>
      <w:sz w:val="18"/>
      <w:szCs w:val="18"/>
      <w:lang w:eastAsia="en-US"/>
    </w:rPr>
  </w:style>
  <w:style w:type="paragraph" w:customStyle="1" w:styleId="xl49">
    <w:name w:val="xl49"/>
    <w:basedOn w:val="Normal"/>
    <w:rsid w:val="00C7059C"/>
    <w:pPr>
      <w:pBdr>
        <w:top w:val="dotted" w:sz="4" w:space="0" w:color="auto"/>
        <w:left w:val="single" w:sz="4" w:space="0" w:color="auto"/>
        <w:bottom w:val="dotted" w:sz="4" w:space="0" w:color="auto"/>
      </w:pBdr>
      <w:spacing w:before="100" w:beforeAutospacing="1" w:after="100" w:afterAutospacing="1"/>
    </w:pPr>
    <w:rPr>
      <w:rFonts w:eastAsia="Arial Unicode MS"/>
      <w:b/>
      <w:bCs/>
      <w:noProof/>
      <w:sz w:val="18"/>
      <w:szCs w:val="18"/>
      <w:lang w:eastAsia="en-US"/>
    </w:rPr>
  </w:style>
  <w:style w:type="paragraph" w:customStyle="1" w:styleId="xl50">
    <w:name w:val="xl50"/>
    <w:basedOn w:val="Normal"/>
    <w:rsid w:val="00C7059C"/>
    <w:pPr>
      <w:pBdr>
        <w:top w:val="dotted" w:sz="4" w:space="0" w:color="auto"/>
        <w:bottom w:val="dotted" w:sz="4" w:space="0" w:color="auto"/>
      </w:pBdr>
      <w:spacing w:before="100" w:beforeAutospacing="1" w:after="100" w:afterAutospacing="1"/>
    </w:pPr>
    <w:rPr>
      <w:rFonts w:eastAsia="Arial Unicode MS"/>
      <w:b/>
      <w:bCs/>
      <w:noProof/>
      <w:sz w:val="18"/>
      <w:szCs w:val="18"/>
      <w:lang w:eastAsia="en-US"/>
    </w:rPr>
  </w:style>
  <w:style w:type="paragraph" w:customStyle="1" w:styleId="xl51">
    <w:name w:val="xl51"/>
    <w:basedOn w:val="Normal"/>
    <w:rsid w:val="00C7059C"/>
    <w:pPr>
      <w:pBdr>
        <w:top w:val="dotted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</w:pPr>
    <w:rPr>
      <w:rFonts w:eastAsia="Arial Unicode MS"/>
      <w:b/>
      <w:bCs/>
      <w:noProof/>
      <w:sz w:val="18"/>
      <w:szCs w:val="18"/>
      <w:lang w:eastAsia="en-US"/>
    </w:rPr>
  </w:style>
  <w:style w:type="paragraph" w:customStyle="1" w:styleId="xl52">
    <w:name w:val="xl52"/>
    <w:basedOn w:val="Normal"/>
    <w:rsid w:val="00C7059C"/>
    <w:pPr>
      <w:pBdr>
        <w:top w:val="dotted" w:sz="4" w:space="0" w:color="auto"/>
        <w:left w:val="single" w:sz="4" w:space="0" w:color="auto"/>
        <w:bottom w:val="dotted" w:sz="4" w:space="0" w:color="auto"/>
      </w:pBdr>
      <w:spacing w:before="100" w:beforeAutospacing="1" w:after="100" w:afterAutospacing="1"/>
    </w:pPr>
    <w:rPr>
      <w:rFonts w:eastAsia="Arial Unicode MS"/>
      <w:noProof/>
      <w:sz w:val="18"/>
      <w:szCs w:val="18"/>
      <w:lang w:eastAsia="en-US"/>
    </w:rPr>
  </w:style>
  <w:style w:type="paragraph" w:customStyle="1" w:styleId="xl53">
    <w:name w:val="xl53"/>
    <w:basedOn w:val="Normal"/>
    <w:rsid w:val="00C7059C"/>
    <w:pPr>
      <w:pBdr>
        <w:top w:val="dotted" w:sz="4" w:space="0" w:color="auto"/>
        <w:bottom w:val="dotted" w:sz="4" w:space="0" w:color="auto"/>
      </w:pBdr>
      <w:spacing w:before="100" w:beforeAutospacing="1" w:after="100" w:afterAutospacing="1"/>
    </w:pPr>
    <w:rPr>
      <w:rFonts w:eastAsia="Arial Unicode MS"/>
      <w:noProof/>
      <w:sz w:val="18"/>
      <w:szCs w:val="18"/>
      <w:lang w:eastAsia="en-US"/>
    </w:rPr>
  </w:style>
  <w:style w:type="paragraph" w:customStyle="1" w:styleId="xl54">
    <w:name w:val="xl54"/>
    <w:basedOn w:val="Normal"/>
    <w:rsid w:val="00C7059C"/>
    <w:pPr>
      <w:pBdr>
        <w:top w:val="dotted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</w:pPr>
    <w:rPr>
      <w:rFonts w:eastAsia="Arial Unicode MS"/>
      <w:noProof/>
      <w:sz w:val="18"/>
      <w:szCs w:val="18"/>
      <w:lang w:eastAsia="en-US"/>
    </w:rPr>
  </w:style>
  <w:style w:type="paragraph" w:customStyle="1" w:styleId="xl55">
    <w:name w:val="xl55"/>
    <w:basedOn w:val="Normal"/>
    <w:rsid w:val="00C7059C"/>
    <w:pPr>
      <w:pBdr>
        <w:top w:val="dotted" w:sz="4" w:space="0" w:color="auto"/>
        <w:left w:val="single" w:sz="4" w:space="0" w:color="auto"/>
        <w:bottom w:val="dotted" w:sz="4" w:space="0" w:color="auto"/>
      </w:pBdr>
      <w:spacing w:before="100" w:beforeAutospacing="1" w:after="100" w:afterAutospacing="1"/>
    </w:pPr>
    <w:rPr>
      <w:rFonts w:eastAsia="Arial Unicode MS"/>
      <w:noProof/>
      <w:sz w:val="18"/>
      <w:szCs w:val="18"/>
      <w:lang w:eastAsia="en-US"/>
    </w:rPr>
  </w:style>
  <w:style w:type="paragraph" w:customStyle="1" w:styleId="xl56">
    <w:name w:val="xl56"/>
    <w:basedOn w:val="Normal"/>
    <w:rsid w:val="00C7059C"/>
    <w:pPr>
      <w:pBdr>
        <w:top w:val="dotted" w:sz="4" w:space="0" w:color="auto"/>
        <w:bottom w:val="dotted" w:sz="4" w:space="0" w:color="auto"/>
      </w:pBdr>
      <w:spacing w:before="100" w:beforeAutospacing="1" w:after="100" w:afterAutospacing="1"/>
    </w:pPr>
    <w:rPr>
      <w:rFonts w:eastAsia="Arial Unicode MS"/>
      <w:noProof/>
      <w:sz w:val="18"/>
      <w:szCs w:val="18"/>
      <w:lang w:eastAsia="en-US"/>
    </w:rPr>
  </w:style>
  <w:style w:type="paragraph" w:customStyle="1" w:styleId="xl57">
    <w:name w:val="xl57"/>
    <w:basedOn w:val="Normal"/>
    <w:rsid w:val="00C7059C"/>
    <w:pPr>
      <w:pBdr>
        <w:top w:val="dotted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</w:pPr>
    <w:rPr>
      <w:rFonts w:eastAsia="Arial Unicode MS"/>
      <w:noProof/>
      <w:sz w:val="18"/>
      <w:szCs w:val="18"/>
      <w:lang w:eastAsia="en-US"/>
    </w:rPr>
  </w:style>
  <w:style w:type="paragraph" w:customStyle="1" w:styleId="xl58">
    <w:name w:val="xl58"/>
    <w:basedOn w:val="Normal"/>
    <w:rsid w:val="00C7059C"/>
    <w:pPr>
      <w:pBdr>
        <w:top w:val="dotted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Arial Unicode MS"/>
      <w:b/>
      <w:bCs/>
      <w:noProof/>
      <w:sz w:val="18"/>
      <w:szCs w:val="18"/>
      <w:lang w:eastAsia="en-US"/>
    </w:rPr>
  </w:style>
  <w:style w:type="paragraph" w:customStyle="1" w:styleId="xl59">
    <w:name w:val="xl59"/>
    <w:basedOn w:val="Normal"/>
    <w:rsid w:val="00C7059C"/>
    <w:pPr>
      <w:pBdr>
        <w:top w:val="dotted" w:sz="4" w:space="0" w:color="auto"/>
        <w:bottom w:val="single" w:sz="4" w:space="0" w:color="auto"/>
      </w:pBdr>
      <w:spacing w:before="100" w:beforeAutospacing="1" w:after="100" w:afterAutospacing="1"/>
    </w:pPr>
    <w:rPr>
      <w:rFonts w:eastAsia="Arial Unicode MS"/>
      <w:b/>
      <w:bCs/>
      <w:noProof/>
      <w:sz w:val="18"/>
      <w:szCs w:val="18"/>
      <w:lang w:eastAsia="en-US"/>
    </w:rPr>
  </w:style>
  <w:style w:type="paragraph" w:customStyle="1" w:styleId="xl60">
    <w:name w:val="xl60"/>
    <w:basedOn w:val="Normal"/>
    <w:rsid w:val="00C7059C"/>
    <w:pPr>
      <w:pBdr>
        <w:top w:val="dotted" w:sz="4" w:space="0" w:color="auto"/>
        <w:bottom w:val="single" w:sz="4" w:space="0" w:color="auto"/>
        <w:right w:val="dotted" w:sz="4" w:space="0" w:color="auto"/>
      </w:pBdr>
      <w:spacing w:before="100" w:beforeAutospacing="1" w:after="100" w:afterAutospacing="1"/>
    </w:pPr>
    <w:rPr>
      <w:rFonts w:eastAsia="Arial Unicode MS"/>
      <w:b/>
      <w:bCs/>
      <w:noProof/>
      <w:sz w:val="18"/>
      <w:szCs w:val="18"/>
      <w:lang w:eastAsia="en-US"/>
    </w:rPr>
  </w:style>
  <w:style w:type="paragraph" w:customStyle="1" w:styleId="xl61">
    <w:name w:val="xl61"/>
    <w:basedOn w:val="Normal"/>
    <w:rsid w:val="00C7059C"/>
    <w:pPr>
      <w:pBdr>
        <w:bottom w:val="dotted" w:sz="4" w:space="0" w:color="auto"/>
        <w:right w:val="dotted" w:sz="4" w:space="0" w:color="auto"/>
      </w:pBdr>
      <w:spacing w:before="100" w:beforeAutospacing="1" w:after="100" w:afterAutospacing="1"/>
      <w:jc w:val="right"/>
    </w:pPr>
    <w:rPr>
      <w:rFonts w:eastAsia="Arial Unicode MS"/>
      <w:noProof/>
      <w:sz w:val="18"/>
      <w:szCs w:val="18"/>
      <w:lang w:eastAsia="en-US"/>
    </w:rPr>
  </w:style>
  <w:style w:type="paragraph" w:customStyle="1" w:styleId="font5">
    <w:name w:val="font5"/>
    <w:basedOn w:val="Normal"/>
    <w:rsid w:val="00C7059C"/>
    <w:pPr>
      <w:spacing w:before="100" w:beforeAutospacing="1" w:after="100" w:afterAutospacing="1"/>
    </w:pPr>
    <w:rPr>
      <w:rFonts w:ascii="Tahoma" w:eastAsia="Arial Unicode MS" w:hAnsi="Tahoma" w:cs="Tahoma"/>
      <w:b/>
      <w:bCs/>
      <w:noProof/>
      <w:color w:val="000000"/>
      <w:sz w:val="16"/>
      <w:szCs w:val="16"/>
      <w:lang w:eastAsia="en-US"/>
    </w:rPr>
  </w:style>
  <w:style w:type="paragraph" w:customStyle="1" w:styleId="font6">
    <w:name w:val="font6"/>
    <w:basedOn w:val="Normal"/>
    <w:rsid w:val="00C7059C"/>
    <w:pPr>
      <w:spacing w:before="100" w:beforeAutospacing="1" w:after="100" w:afterAutospacing="1"/>
    </w:pPr>
    <w:rPr>
      <w:rFonts w:ascii="Tahoma" w:eastAsia="Arial Unicode MS" w:hAnsi="Tahoma" w:cs="Tahoma"/>
      <w:noProof/>
      <w:color w:val="000000"/>
      <w:sz w:val="16"/>
      <w:szCs w:val="16"/>
      <w:lang w:eastAsia="en-US"/>
    </w:rPr>
  </w:style>
  <w:style w:type="paragraph" w:styleId="Caption">
    <w:name w:val="caption"/>
    <w:basedOn w:val="Normal"/>
    <w:next w:val="Normal"/>
    <w:qFormat/>
    <w:rsid w:val="00C7059C"/>
    <w:pPr>
      <w:tabs>
        <w:tab w:val="left" w:pos="720"/>
      </w:tabs>
      <w:jc w:val="both"/>
    </w:pPr>
    <w:rPr>
      <w:b/>
      <w:sz w:val="22"/>
      <w:lang w:eastAsia="en-US"/>
    </w:rPr>
  </w:style>
  <w:style w:type="paragraph" w:customStyle="1" w:styleId="xl62">
    <w:name w:val="xl62"/>
    <w:basedOn w:val="Normal"/>
    <w:rsid w:val="00C7059C"/>
    <w:pPr>
      <w:pBdr>
        <w:right w:val="single" w:sz="4" w:space="0" w:color="auto"/>
      </w:pBdr>
      <w:shd w:val="clear" w:color="auto" w:fill="CCFFFF"/>
      <w:spacing w:before="100" w:beforeAutospacing="1" w:after="100" w:afterAutospacing="1"/>
      <w:jc w:val="right"/>
    </w:pPr>
    <w:rPr>
      <w:rFonts w:eastAsia="Arial Unicode MS"/>
      <w:b/>
      <w:bCs/>
      <w:noProof/>
      <w:sz w:val="22"/>
      <w:szCs w:val="22"/>
      <w:lang w:eastAsia="en-US"/>
    </w:rPr>
  </w:style>
  <w:style w:type="paragraph" w:customStyle="1" w:styleId="xl63">
    <w:name w:val="xl63"/>
    <w:basedOn w:val="Normal"/>
    <w:rsid w:val="00C7059C"/>
    <w:pPr>
      <w:pBdr>
        <w:right w:val="single" w:sz="4" w:space="0" w:color="auto"/>
      </w:pBdr>
      <w:spacing w:before="100" w:beforeAutospacing="1" w:after="100" w:afterAutospacing="1"/>
    </w:pPr>
    <w:rPr>
      <w:rFonts w:eastAsia="Arial Unicode MS"/>
      <w:noProof/>
      <w:sz w:val="22"/>
      <w:szCs w:val="22"/>
      <w:lang w:eastAsia="en-US"/>
    </w:rPr>
  </w:style>
  <w:style w:type="paragraph" w:customStyle="1" w:styleId="xl64">
    <w:name w:val="xl64"/>
    <w:basedOn w:val="Normal"/>
    <w:rsid w:val="00C7059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b/>
      <w:bCs/>
      <w:noProof/>
      <w:sz w:val="22"/>
      <w:szCs w:val="22"/>
      <w:lang w:eastAsia="en-US"/>
    </w:rPr>
  </w:style>
  <w:style w:type="paragraph" w:customStyle="1" w:styleId="xl65">
    <w:name w:val="xl65"/>
    <w:basedOn w:val="Normal"/>
    <w:rsid w:val="00C7059C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noProof/>
      <w:sz w:val="22"/>
      <w:szCs w:val="22"/>
      <w:lang w:eastAsia="en-US"/>
    </w:rPr>
  </w:style>
  <w:style w:type="paragraph" w:customStyle="1" w:styleId="xl66">
    <w:name w:val="xl66"/>
    <w:basedOn w:val="Normal"/>
    <w:rsid w:val="00C7059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b/>
      <w:bCs/>
      <w:noProof/>
      <w:sz w:val="22"/>
      <w:szCs w:val="22"/>
      <w:lang w:eastAsia="en-US"/>
    </w:rPr>
  </w:style>
  <w:style w:type="paragraph" w:customStyle="1" w:styleId="xl67">
    <w:name w:val="xl67"/>
    <w:basedOn w:val="Normal"/>
    <w:rsid w:val="00C7059C"/>
    <w:pPr>
      <w:pBdr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noProof/>
      <w:sz w:val="22"/>
      <w:szCs w:val="22"/>
      <w:lang w:eastAsia="en-US"/>
    </w:rPr>
  </w:style>
  <w:style w:type="paragraph" w:customStyle="1" w:styleId="xl68">
    <w:name w:val="xl68"/>
    <w:basedOn w:val="Normal"/>
    <w:rsid w:val="00C7059C"/>
    <w:pPr>
      <w:pBdr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b/>
      <w:bCs/>
      <w:noProof/>
      <w:sz w:val="22"/>
      <w:szCs w:val="22"/>
      <w:lang w:eastAsia="en-US"/>
    </w:rPr>
  </w:style>
  <w:style w:type="paragraph" w:customStyle="1" w:styleId="xl69">
    <w:name w:val="xl69"/>
    <w:basedOn w:val="Normal"/>
    <w:rsid w:val="00C7059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b/>
      <w:bCs/>
      <w:noProof/>
      <w:sz w:val="22"/>
      <w:szCs w:val="22"/>
      <w:lang w:eastAsia="en-US"/>
    </w:rPr>
  </w:style>
  <w:style w:type="paragraph" w:styleId="Title">
    <w:name w:val="Title"/>
    <w:basedOn w:val="Normal"/>
    <w:link w:val="TitleChar"/>
    <w:qFormat/>
    <w:rsid w:val="00C7059C"/>
    <w:pPr>
      <w:tabs>
        <w:tab w:val="center" w:pos="4395"/>
      </w:tabs>
      <w:autoSpaceDE w:val="0"/>
      <w:autoSpaceDN w:val="0"/>
      <w:adjustRightInd w:val="0"/>
      <w:jc w:val="center"/>
    </w:pPr>
    <w:rPr>
      <w:rFonts w:ascii="Arial" w:hAnsi="Arial"/>
      <w:b/>
      <w:sz w:val="40"/>
      <w:szCs w:val="20"/>
    </w:rPr>
  </w:style>
  <w:style w:type="character" w:customStyle="1" w:styleId="TitleChar">
    <w:name w:val="Title Char"/>
    <w:basedOn w:val="DefaultParagraphFont"/>
    <w:link w:val="Title"/>
    <w:rsid w:val="00C7059C"/>
    <w:rPr>
      <w:rFonts w:ascii="Arial" w:eastAsia="Times New Roman" w:hAnsi="Arial" w:cs="Times New Roman"/>
      <w:b/>
      <w:sz w:val="40"/>
      <w:szCs w:val="20"/>
      <w:lang w:eastAsia="tr-TR"/>
    </w:rPr>
  </w:style>
  <w:style w:type="paragraph" w:customStyle="1" w:styleId="atipi">
    <w:name w:val="(a) tipi"/>
    <w:basedOn w:val="Normal"/>
    <w:next w:val="itipi"/>
    <w:rsid w:val="00C7059C"/>
    <w:pPr>
      <w:ind w:left="1134" w:hanging="567"/>
      <w:jc w:val="both"/>
    </w:pPr>
    <w:rPr>
      <w:rFonts w:ascii="Arial" w:hAnsi="Arial"/>
      <w:noProof/>
      <w:snapToGrid w:val="0"/>
      <w:szCs w:val="20"/>
    </w:rPr>
  </w:style>
  <w:style w:type="paragraph" w:customStyle="1" w:styleId="itipi">
    <w:name w:val="(i) tipi"/>
    <w:basedOn w:val="Normal"/>
    <w:rsid w:val="00C7059C"/>
    <w:pPr>
      <w:ind w:left="1702" w:hanging="568"/>
      <w:jc w:val="both"/>
    </w:pPr>
    <w:rPr>
      <w:rFonts w:ascii="Arial" w:hAnsi="Arial"/>
      <w:noProof/>
      <w:snapToGrid w:val="0"/>
      <w:szCs w:val="20"/>
    </w:rPr>
  </w:style>
  <w:style w:type="paragraph" w:styleId="ListBullet">
    <w:name w:val="List Bullet"/>
    <w:basedOn w:val="Normal"/>
    <w:autoRedefine/>
    <w:rsid w:val="00C7059C"/>
    <w:pPr>
      <w:tabs>
        <w:tab w:val="left" w:pos="284"/>
        <w:tab w:val="left" w:pos="1134"/>
      </w:tabs>
      <w:spacing w:line="280" w:lineRule="atLeast"/>
      <w:ind w:left="284" w:hanging="284"/>
    </w:pPr>
    <w:rPr>
      <w:rFonts w:ascii="Arial" w:hAnsi="Arial"/>
      <w:noProof/>
      <w:sz w:val="22"/>
      <w:szCs w:val="20"/>
      <w:lang w:eastAsia="en-US"/>
    </w:rPr>
  </w:style>
  <w:style w:type="paragraph" w:styleId="ListBullet2">
    <w:name w:val="List Bullet 2"/>
    <w:basedOn w:val="Normal"/>
    <w:autoRedefine/>
    <w:rsid w:val="00C7059C"/>
    <w:pPr>
      <w:tabs>
        <w:tab w:val="left" w:pos="567"/>
        <w:tab w:val="left" w:pos="1134"/>
      </w:tabs>
      <w:spacing w:line="280" w:lineRule="atLeast"/>
      <w:ind w:left="851" w:hanging="284"/>
    </w:pPr>
    <w:rPr>
      <w:rFonts w:ascii="Arial" w:hAnsi="Arial"/>
      <w:noProof/>
      <w:sz w:val="22"/>
      <w:szCs w:val="20"/>
      <w:lang w:eastAsia="en-US"/>
    </w:rPr>
  </w:style>
  <w:style w:type="paragraph" w:styleId="ListBullet3">
    <w:name w:val="List Bullet 3"/>
    <w:basedOn w:val="Normal"/>
    <w:autoRedefine/>
    <w:rsid w:val="00C7059C"/>
    <w:pPr>
      <w:tabs>
        <w:tab w:val="left" w:pos="851"/>
        <w:tab w:val="left" w:pos="1134"/>
      </w:tabs>
      <w:spacing w:line="280" w:lineRule="atLeast"/>
      <w:ind w:left="1135" w:hanging="284"/>
    </w:pPr>
    <w:rPr>
      <w:rFonts w:ascii="Arial" w:hAnsi="Arial"/>
      <w:noProof/>
      <w:sz w:val="22"/>
      <w:szCs w:val="20"/>
      <w:lang w:eastAsia="en-US"/>
    </w:rPr>
  </w:style>
  <w:style w:type="paragraph" w:styleId="ListBullet4">
    <w:name w:val="List Bullet 4"/>
    <w:basedOn w:val="Normal"/>
    <w:autoRedefine/>
    <w:rsid w:val="00C7059C"/>
    <w:pPr>
      <w:tabs>
        <w:tab w:val="left" w:pos="1134"/>
      </w:tabs>
      <w:spacing w:line="280" w:lineRule="atLeast"/>
      <w:ind w:left="1418" w:hanging="284"/>
    </w:pPr>
    <w:rPr>
      <w:rFonts w:ascii="Arial" w:hAnsi="Arial"/>
      <w:noProof/>
      <w:sz w:val="22"/>
      <w:szCs w:val="20"/>
      <w:lang w:eastAsia="en-US"/>
    </w:rPr>
  </w:style>
  <w:style w:type="paragraph" w:styleId="ListNumber">
    <w:name w:val="List Number"/>
    <w:basedOn w:val="Normal"/>
    <w:rsid w:val="00C7059C"/>
    <w:pPr>
      <w:tabs>
        <w:tab w:val="left" w:pos="284"/>
        <w:tab w:val="left" w:pos="1134"/>
      </w:tabs>
      <w:spacing w:line="280" w:lineRule="atLeast"/>
      <w:ind w:left="284" w:hanging="284"/>
    </w:pPr>
    <w:rPr>
      <w:rFonts w:ascii="Arial" w:hAnsi="Arial"/>
      <w:noProof/>
      <w:sz w:val="22"/>
      <w:szCs w:val="20"/>
      <w:lang w:eastAsia="en-US"/>
    </w:rPr>
  </w:style>
  <w:style w:type="paragraph" w:styleId="ListNumber2">
    <w:name w:val="List Number 2"/>
    <w:basedOn w:val="Normal"/>
    <w:rsid w:val="00C7059C"/>
    <w:pPr>
      <w:tabs>
        <w:tab w:val="left" w:pos="567"/>
        <w:tab w:val="left" w:pos="1134"/>
      </w:tabs>
      <w:spacing w:line="280" w:lineRule="atLeast"/>
      <w:ind w:left="851" w:hanging="284"/>
    </w:pPr>
    <w:rPr>
      <w:rFonts w:ascii="Arial" w:hAnsi="Arial"/>
      <w:noProof/>
      <w:sz w:val="22"/>
      <w:szCs w:val="20"/>
      <w:lang w:eastAsia="en-US"/>
    </w:rPr>
  </w:style>
  <w:style w:type="paragraph" w:styleId="ListNumber3">
    <w:name w:val="List Number 3"/>
    <w:basedOn w:val="Normal"/>
    <w:rsid w:val="00C7059C"/>
    <w:pPr>
      <w:tabs>
        <w:tab w:val="left" w:pos="851"/>
        <w:tab w:val="left" w:pos="1134"/>
      </w:tabs>
      <w:spacing w:line="280" w:lineRule="atLeast"/>
      <w:ind w:left="1135" w:hanging="284"/>
    </w:pPr>
    <w:rPr>
      <w:rFonts w:ascii="Arial" w:hAnsi="Arial"/>
      <w:noProof/>
      <w:sz w:val="22"/>
      <w:szCs w:val="20"/>
      <w:lang w:eastAsia="en-US"/>
    </w:rPr>
  </w:style>
  <w:style w:type="paragraph" w:styleId="ListNumber5">
    <w:name w:val="List Number 5"/>
    <w:basedOn w:val="Normal"/>
    <w:rsid w:val="00C7059C"/>
    <w:pPr>
      <w:tabs>
        <w:tab w:val="left" w:pos="1134"/>
        <w:tab w:val="left" w:pos="1418"/>
      </w:tabs>
      <w:spacing w:line="280" w:lineRule="atLeast"/>
      <w:ind w:left="1418" w:hanging="284"/>
    </w:pPr>
    <w:rPr>
      <w:rFonts w:ascii="Arial" w:hAnsi="Arial"/>
      <w:noProof/>
      <w:sz w:val="22"/>
      <w:szCs w:val="20"/>
      <w:lang w:eastAsia="en-US"/>
    </w:rPr>
  </w:style>
  <w:style w:type="paragraph" w:styleId="ListNumber4">
    <w:name w:val="List Number 4"/>
    <w:basedOn w:val="Normal"/>
    <w:rsid w:val="00C7059C"/>
    <w:pPr>
      <w:tabs>
        <w:tab w:val="left" w:pos="1134"/>
        <w:tab w:val="left" w:pos="1418"/>
      </w:tabs>
      <w:spacing w:line="280" w:lineRule="atLeast"/>
      <w:ind w:left="1209" w:hanging="360"/>
    </w:pPr>
    <w:rPr>
      <w:rFonts w:ascii="Arial" w:hAnsi="Arial"/>
      <w:noProof/>
      <w:sz w:val="22"/>
      <w:szCs w:val="20"/>
      <w:lang w:eastAsia="en-US"/>
    </w:rPr>
  </w:style>
  <w:style w:type="paragraph" w:styleId="ListBullet5">
    <w:name w:val="List Bullet 5"/>
    <w:basedOn w:val="Normal"/>
    <w:autoRedefine/>
    <w:rsid w:val="00C7059C"/>
    <w:pPr>
      <w:tabs>
        <w:tab w:val="left" w:pos="1134"/>
        <w:tab w:val="left" w:pos="1418"/>
      </w:tabs>
      <w:spacing w:line="280" w:lineRule="atLeast"/>
      <w:ind w:left="1702" w:hanging="284"/>
    </w:pPr>
    <w:rPr>
      <w:rFonts w:ascii="Arial" w:hAnsi="Arial"/>
      <w:noProof/>
      <w:sz w:val="22"/>
      <w:szCs w:val="20"/>
      <w:lang w:eastAsia="en-US"/>
    </w:rPr>
  </w:style>
  <w:style w:type="paragraph" w:customStyle="1" w:styleId="AA1stlevelbullet">
    <w:name w:val="AA 1st level bullet"/>
    <w:basedOn w:val="Normal"/>
    <w:rsid w:val="00C7059C"/>
    <w:pPr>
      <w:spacing w:line="280" w:lineRule="atLeast"/>
      <w:ind w:left="284" w:hanging="284"/>
    </w:pPr>
    <w:rPr>
      <w:rFonts w:ascii="Arial" w:hAnsi="Arial"/>
      <w:noProof/>
      <w:sz w:val="22"/>
      <w:szCs w:val="20"/>
      <w:lang w:eastAsia="en-US"/>
    </w:rPr>
  </w:style>
  <w:style w:type="paragraph" w:customStyle="1" w:styleId="AA2ndlevelbullet">
    <w:name w:val="AA 2nd level bullet"/>
    <w:basedOn w:val="AA1stlevelbullet"/>
    <w:rsid w:val="00C7059C"/>
    <w:pPr>
      <w:tabs>
        <w:tab w:val="num" w:pos="360"/>
        <w:tab w:val="num" w:pos="720"/>
      </w:tabs>
      <w:ind w:left="568"/>
    </w:pPr>
  </w:style>
  <w:style w:type="paragraph" w:customStyle="1" w:styleId="AANumbering">
    <w:name w:val="AA Numbering"/>
    <w:basedOn w:val="Normal"/>
    <w:rsid w:val="00C7059C"/>
    <w:pPr>
      <w:tabs>
        <w:tab w:val="num" w:pos="283"/>
        <w:tab w:val="left" w:pos="1134"/>
      </w:tabs>
      <w:spacing w:line="280" w:lineRule="atLeast"/>
    </w:pPr>
    <w:rPr>
      <w:rFonts w:ascii="Arial" w:hAnsi="Arial"/>
      <w:noProof/>
      <w:sz w:val="22"/>
      <w:szCs w:val="20"/>
      <w:lang w:eastAsia="en-US"/>
    </w:rPr>
  </w:style>
  <w:style w:type="paragraph" w:customStyle="1" w:styleId="ABLOCKPARA9">
    <w:name w:val="A BLOCK PARA 9"/>
    <w:basedOn w:val="Normal"/>
    <w:rsid w:val="00C7059C"/>
    <w:pPr>
      <w:spacing w:line="200" w:lineRule="exact"/>
    </w:pPr>
    <w:rPr>
      <w:rFonts w:ascii="Book Antiqua" w:hAnsi="Book Antiqua"/>
      <w:noProof/>
      <w:sz w:val="18"/>
      <w:szCs w:val="20"/>
      <w:lang w:eastAsia="en-US"/>
    </w:rPr>
  </w:style>
  <w:style w:type="paragraph" w:customStyle="1" w:styleId="ABLOCKPARA">
    <w:name w:val="A BLOCK PARA"/>
    <w:basedOn w:val="Normal"/>
    <w:rsid w:val="00C7059C"/>
    <w:rPr>
      <w:rFonts w:ascii="Book Antiqua" w:hAnsi="Book Antiqua"/>
      <w:noProof/>
      <w:sz w:val="22"/>
      <w:szCs w:val="20"/>
      <w:lang w:eastAsia="en-US"/>
    </w:rPr>
  </w:style>
  <w:style w:type="paragraph" w:customStyle="1" w:styleId="ABLOCKPARA10">
    <w:name w:val="A BLOCK PARA 10"/>
    <w:basedOn w:val="ABLOCKPARA"/>
    <w:rsid w:val="00C7059C"/>
    <w:rPr>
      <w:sz w:val="20"/>
    </w:rPr>
  </w:style>
  <w:style w:type="paragraph" w:customStyle="1" w:styleId="ATEXT">
    <w:name w:val="A TEXT"/>
    <w:basedOn w:val="ABLOCKPARA"/>
    <w:rsid w:val="00C7059C"/>
    <w:pPr>
      <w:spacing w:before="120"/>
      <w:ind w:left="187"/>
    </w:pPr>
  </w:style>
  <w:style w:type="paragraph" w:customStyle="1" w:styleId="APRIORITY1">
    <w:name w:val="A PRIORITY 1"/>
    <w:basedOn w:val="ABLOCKPARA"/>
    <w:rsid w:val="00C7059C"/>
    <w:pPr>
      <w:spacing w:before="240"/>
      <w:ind w:left="360" w:hanging="360"/>
    </w:pPr>
  </w:style>
  <w:style w:type="paragraph" w:customStyle="1" w:styleId="ABLOCKPARA12">
    <w:name w:val="A BLOCK PARA 12"/>
    <w:basedOn w:val="ABLOCKPARA"/>
    <w:rsid w:val="00C7059C"/>
    <w:pPr>
      <w:spacing w:before="240"/>
    </w:pPr>
    <w:rPr>
      <w:b/>
      <w:smallCaps/>
      <w:sz w:val="24"/>
    </w:rPr>
  </w:style>
  <w:style w:type="paragraph" w:customStyle="1" w:styleId="APRIORITY2">
    <w:name w:val="A PRIORITY 2"/>
    <w:basedOn w:val="ABLOCKPARA"/>
    <w:rsid w:val="00C7059C"/>
    <w:pPr>
      <w:spacing w:before="60"/>
      <w:ind w:left="360" w:hanging="360"/>
    </w:pPr>
  </w:style>
  <w:style w:type="paragraph" w:customStyle="1" w:styleId="ABLOCKPARABOLD">
    <w:name w:val="A BLOCK PARA BOLD"/>
    <w:basedOn w:val="ABLOCKPARA"/>
    <w:rsid w:val="00C7059C"/>
    <w:rPr>
      <w:b/>
    </w:rPr>
  </w:style>
  <w:style w:type="paragraph" w:customStyle="1" w:styleId="APRIORITY3">
    <w:name w:val="A PRIORITY 3"/>
    <w:basedOn w:val="ABLOCKPARA"/>
    <w:rsid w:val="00C7059C"/>
    <w:pPr>
      <w:spacing w:before="240"/>
      <w:ind w:left="360" w:hanging="360"/>
    </w:pPr>
  </w:style>
  <w:style w:type="paragraph" w:customStyle="1" w:styleId="xl70">
    <w:name w:val="xl70"/>
    <w:basedOn w:val="Normal"/>
    <w:rsid w:val="00C7059C"/>
    <w:pPr>
      <w:pBdr>
        <w:right w:val="single" w:sz="4" w:space="0" w:color="auto"/>
      </w:pBdr>
      <w:shd w:val="clear" w:color="auto" w:fill="CCFFFF"/>
      <w:spacing w:before="100" w:beforeAutospacing="1" w:after="100" w:afterAutospacing="1"/>
      <w:jc w:val="right"/>
    </w:pPr>
    <w:rPr>
      <w:rFonts w:eastAsia="Arial Unicode MS"/>
      <w:b/>
      <w:bCs/>
      <w:noProof/>
      <w:sz w:val="22"/>
      <w:szCs w:val="22"/>
      <w:lang w:eastAsia="en-US"/>
    </w:rPr>
  </w:style>
  <w:style w:type="paragraph" w:customStyle="1" w:styleId="xl71">
    <w:name w:val="xl71"/>
    <w:basedOn w:val="Normal"/>
    <w:rsid w:val="00C7059C"/>
    <w:pPr>
      <w:pBdr>
        <w:right w:val="single" w:sz="4" w:space="0" w:color="auto"/>
      </w:pBdr>
      <w:spacing w:before="100" w:beforeAutospacing="1" w:after="100" w:afterAutospacing="1"/>
    </w:pPr>
    <w:rPr>
      <w:rFonts w:eastAsia="Arial Unicode MS"/>
      <w:noProof/>
      <w:sz w:val="22"/>
      <w:szCs w:val="22"/>
      <w:lang w:eastAsia="en-US"/>
    </w:rPr>
  </w:style>
  <w:style w:type="paragraph" w:customStyle="1" w:styleId="xl72">
    <w:name w:val="xl72"/>
    <w:basedOn w:val="Normal"/>
    <w:rsid w:val="00C7059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b/>
      <w:bCs/>
      <w:noProof/>
      <w:sz w:val="22"/>
      <w:szCs w:val="22"/>
      <w:lang w:eastAsia="en-US"/>
    </w:rPr>
  </w:style>
  <w:style w:type="paragraph" w:customStyle="1" w:styleId="xl73">
    <w:name w:val="xl73"/>
    <w:basedOn w:val="Normal"/>
    <w:rsid w:val="00C7059C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noProof/>
      <w:sz w:val="22"/>
      <w:szCs w:val="22"/>
      <w:lang w:eastAsia="en-US"/>
    </w:rPr>
  </w:style>
  <w:style w:type="paragraph" w:customStyle="1" w:styleId="xl74">
    <w:name w:val="xl74"/>
    <w:basedOn w:val="Normal"/>
    <w:rsid w:val="00C7059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b/>
      <w:bCs/>
      <w:noProof/>
      <w:sz w:val="22"/>
      <w:szCs w:val="22"/>
      <w:lang w:eastAsia="en-US"/>
    </w:rPr>
  </w:style>
  <w:style w:type="paragraph" w:customStyle="1" w:styleId="xl75">
    <w:name w:val="xl75"/>
    <w:basedOn w:val="Normal"/>
    <w:rsid w:val="00C7059C"/>
    <w:pPr>
      <w:pBdr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noProof/>
      <w:sz w:val="22"/>
      <w:szCs w:val="22"/>
      <w:lang w:eastAsia="en-US"/>
    </w:rPr>
  </w:style>
  <w:style w:type="paragraph" w:customStyle="1" w:styleId="xl76">
    <w:name w:val="xl76"/>
    <w:basedOn w:val="Normal"/>
    <w:rsid w:val="00C7059C"/>
    <w:pPr>
      <w:pBdr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b/>
      <w:bCs/>
      <w:noProof/>
      <w:sz w:val="22"/>
      <w:szCs w:val="22"/>
      <w:lang w:eastAsia="en-US"/>
    </w:rPr>
  </w:style>
  <w:style w:type="paragraph" w:customStyle="1" w:styleId="xl77">
    <w:name w:val="xl77"/>
    <w:basedOn w:val="Normal"/>
    <w:rsid w:val="00C7059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b/>
      <w:bCs/>
      <w:noProof/>
      <w:sz w:val="22"/>
      <w:szCs w:val="22"/>
      <w:lang w:eastAsia="en-US"/>
    </w:rPr>
  </w:style>
  <w:style w:type="paragraph" w:customStyle="1" w:styleId="xl78">
    <w:name w:val="xl78"/>
    <w:basedOn w:val="Normal"/>
    <w:rsid w:val="00C7059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noProof/>
      <w:sz w:val="22"/>
      <w:szCs w:val="22"/>
      <w:lang w:eastAsia="en-US"/>
    </w:rPr>
  </w:style>
  <w:style w:type="paragraph" w:customStyle="1" w:styleId="xl80">
    <w:name w:val="xl80"/>
    <w:basedOn w:val="Normal"/>
    <w:rsid w:val="00C7059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eastAsia="Arial Unicode MS"/>
      <w:b/>
      <w:bCs/>
      <w:noProof/>
      <w:lang w:eastAsia="en-US"/>
    </w:rPr>
  </w:style>
  <w:style w:type="paragraph" w:customStyle="1" w:styleId="xl81">
    <w:name w:val="xl81"/>
    <w:basedOn w:val="Normal"/>
    <w:rsid w:val="00C7059C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rFonts w:eastAsia="Arial Unicode MS"/>
      <w:noProof/>
      <w:sz w:val="16"/>
      <w:szCs w:val="16"/>
      <w:lang w:eastAsia="en-US"/>
    </w:rPr>
  </w:style>
  <w:style w:type="paragraph" w:customStyle="1" w:styleId="xl82">
    <w:name w:val="xl82"/>
    <w:basedOn w:val="Normal"/>
    <w:rsid w:val="00C7059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eastAsia="Arial Unicode MS"/>
      <w:b/>
      <w:bCs/>
      <w:noProof/>
      <w:lang w:eastAsia="en-US"/>
    </w:rPr>
  </w:style>
  <w:style w:type="paragraph" w:styleId="BalloonText">
    <w:name w:val="Balloon Text"/>
    <w:basedOn w:val="Normal"/>
    <w:link w:val="BalloonTextChar"/>
    <w:semiHidden/>
    <w:rsid w:val="00C7059C"/>
    <w:rPr>
      <w:rFonts w:ascii="Tahoma" w:hAnsi="Tahoma" w:cs="Tahoma"/>
      <w:noProof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semiHidden/>
    <w:rsid w:val="00C7059C"/>
    <w:rPr>
      <w:rFonts w:ascii="Tahoma" w:eastAsia="Times New Roman" w:hAnsi="Tahoma" w:cs="Tahoma"/>
      <w:noProof/>
      <w:sz w:val="16"/>
      <w:szCs w:val="16"/>
    </w:rPr>
  </w:style>
  <w:style w:type="paragraph" w:customStyle="1" w:styleId="CM3">
    <w:name w:val="CM3"/>
    <w:basedOn w:val="Normal"/>
    <w:next w:val="Normal"/>
    <w:rsid w:val="00C7059C"/>
    <w:pPr>
      <w:widowControl w:val="0"/>
      <w:autoSpaceDE w:val="0"/>
      <w:autoSpaceDN w:val="0"/>
      <w:adjustRightInd w:val="0"/>
      <w:spacing w:line="256" w:lineRule="atLeast"/>
    </w:pPr>
    <w:rPr>
      <w:rFonts w:ascii="Arial" w:hAnsi="Arial"/>
      <w:noProof/>
    </w:rPr>
  </w:style>
  <w:style w:type="paragraph" w:customStyle="1" w:styleId="CM24">
    <w:name w:val="CM24"/>
    <w:basedOn w:val="Normal"/>
    <w:next w:val="Normal"/>
    <w:rsid w:val="00C7059C"/>
    <w:pPr>
      <w:widowControl w:val="0"/>
      <w:autoSpaceDE w:val="0"/>
      <w:autoSpaceDN w:val="0"/>
      <w:adjustRightInd w:val="0"/>
      <w:spacing w:line="260" w:lineRule="atLeast"/>
    </w:pPr>
    <w:rPr>
      <w:rFonts w:ascii="Arial" w:hAnsi="Arial"/>
      <w:noProof/>
    </w:rPr>
  </w:style>
  <w:style w:type="paragraph" w:customStyle="1" w:styleId="Normal7nk">
    <w:name w:val="Normal + 7 nk"/>
    <w:aliases w:val="Kalın,Sağa"/>
    <w:basedOn w:val="Normal"/>
    <w:rsid w:val="00C7059C"/>
    <w:pPr>
      <w:jc w:val="right"/>
    </w:pPr>
    <w:rPr>
      <w:b/>
      <w:bCs/>
      <w:noProof/>
      <w:sz w:val="22"/>
      <w:szCs w:val="22"/>
      <w:lang w:eastAsia="en-US"/>
    </w:rPr>
  </w:style>
  <w:style w:type="paragraph" w:customStyle="1" w:styleId="BodybyBD">
    <w:name w:val="Body.by.BD"/>
    <w:link w:val="BodybyBDChar"/>
    <w:uiPriority w:val="99"/>
    <w:rsid w:val="00C7059C"/>
    <w:pPr>
      <w:keepLines/>
      <w:spacing w:before="130" w:after="130" w:line="260" w:lineRule="exact"/>
      <w:jc w:val="both"/>
    </w:pPr>
    <w:rPr>
      <w:rFonts w:ascii="Times New Roman" w:eastAsia="Times New Roman" w:hAnsi="Times New Roman" w:cs="Times New Roman"/>
      <w:szCs w:val="20"/>
    </w:rPr>
  </w:style>
  <w:style w:type="paragraph" w:customStyle="1" w:styleId="000normal">
    <w:name w:val="000normal"/>
    <w:basedOn w:val="Normal"/>
    <w:rsid w:val="00C7059C"/>
    <w:pPr>
      <w:spacing w:before="180" w:after="100" w:afterAutospacing="1"/>
      <w:jc w:val="both"/>
    </w:pPr>
    <w:rPr>
      <w:rFonts w:ascii="Arial" w:eastAsia="Arial Unicode MS" w:hAnsi="Arial" w:cs="Arial"/>
      <w:noProof/>
      <w:sz w:val="20"/>
      <w:szCs w:val="20"/>
      <w:lang w:eastAsia="en-US"/>
    </w:rPr>
  </w:style>
  <w:style w:type="paragraph" w:customStyle="1" w:styleId="Bodycopy">
    <w:name w:val="Body copy"/>
    <w:rsid w:val="00C7059C"/>
    <w:pPr>
      <w:spacing w:before="20" w:after="0" w:line="210" w:lineRule="exact"/>
    </w:pPr>
    <w:rPr>
      <w:rFonts w:ascii="Arial" w:eastAsia="Times New Roman" w:hAnsi="Arial" w:cs="Arial"/>
      <w:color w:val="000000"/>
      <w:sz w:val="17"/>
      <w:szCs w:val="17"/>
      <w:lang w:val="en-US"/>
    </w:rPr>
  </w:style>
  <w:style w:type="character" w:styleId="FootnoteReference">
    <w:name w:val="footnote reference"/>
    <w:semiHidden/>
    <w:rsid w:val="00C7059C"/>
    <w:rPr>
      <w:vertAlign w:val="superscript"/>
    </w:rPr>
  </w:style>
  <w:style w:type="character" w:styleId="CommentReference">
    <w:name w:val="annotation reference"/>
    <w:rsid w:val="00C7059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C7059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7059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customStyle="1" w:styleId="2-ortabaslk">
    <w:name w:val="2-ortabaslk"/>
    <w:basedOn w:val="Normal"/>
    <w:rsid w:val="00C7059C"/>
    <w:pPr>
      <w:spacing w:before="100" w:beforeAutospacing="1" w:after="100" w:afterAutospacing="1"/>
    </w:pPr>
    <w:rPr>
      <w:color w:val="000000"/>
    </w:rPr>
  </w:style>
  <w:style w:type="paragraph" w:customStyle="1" w:styleId="3-normalyaz">
    <w:name w:val="3-normalyaz"/>
    <w:basedOn w:val="Normal"/>
    <w:rsid w:val="00C7059C"/>
    <w:pPr>
      <w:spacing w:before="100" w:beforeAutospacing="1" w:after="100" w:afterAutospacing="1"/>
    </w:pPr>
    <w:rPr>
      <w:color w:val="000000"/>
    </w:rPr>
  </w:style>
  <w:style w:type="character" w:customStyle="1" w:styleId="grame">
    <w:name w:val="grame"/>
    <w:basedOn w:val="DefaultParagraphFont"/>
    <w:rsid w:val="00C7059C"/>
  </w:style>
  <w:style w:type="paragraph" w:styleId="DocumentMap">
    <w:name w:val="Document Map"/>
    <w:basedOn w:val="Normal"/>
    <w:link w:val="DocumentMapChar"/>
    <w:semiHidden/>
    <w:rsid w:val="00C7059C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semiHidden/>
    <w:rsid w:val="00C7059C"/>
    <w:rPr>
      <w:rFonts w:ascii="Tahoma" w:eastAsia="Times New Roman" w:hAnsi="Tahoma" w:cs="Tahoma"/>
      <w:sz w:val="20"/>
      <w:szCs w:val="20"/>
      <w:shd w:val="clear" w:color="auto" w:fill="000080"/>
      <w:lang w:eastAsia="tr-TR"/>
    </w:rPr>
  </w:style>
  <w:style w:type="paragraph" w:customStyle="1" w:styleId="Biem1">
    <w:name w:val="Biçem1"/>
    <w:basedOn w:val="Normal"/>
    <w:autoRedefine/>
    <w:rsid w:val="00C7059C"/>
    <w:pPr>
      <w:jc w:val="both"/>
    </w:pPr>
    <w:rPr>
      <w:color w:val="000000"/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C7059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C7059C"/>
    <w:rPr>
      <w:rFonts w:ascii="Times New Roman" w:eastAsia="Times New Roman" w:hAnsi="Times New Roman" w:cs="Times New Roman"/>
      <w:b/>
      <w:bCs/>
      <w:sz w:val="20"/>
      <w:szCs w:val="20"/>
      <w:lang w:eastAsia="tr-TR"/>
    </w:rPr>
  </w:style>
  <w:style w:type="paragraph" w:customStyle="1" w:styleId="Default">
    <w:name w:val="Default"/>
    <w:rsid w:val="00C7059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tr-TR"/>
    </w:rPr>
  </w:style>
  <w:style w:type="paragraph" w:customStyle="1" w:styleId="Revision1">
    <w:name w:val="Revision1"/>
    <w:hidden/>
    <w:uiPriority w:val="99"/>
    <w:semiHidden/>
    <w:rsid w:val="00C705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CharChar">
    <w:name w:val="Char Char"/>
    <w:locked/>
    <w:rsid w:val="00C7059C"/>
    <w:rPr>
      <w:lang w:val="tr-TR" w:eastAsia="tr-TR" w:bidi="ar-SA"/>
    </w:rPr>
  </w:style>
  <w:style w:type="character" w:customStyle="1" w:styleId="BodyText2Char1">
    <w:name w:val="Body Text 2 Char1"/>
    <w:locked/>
    <w:rsid w:val="00C7059C"/>
    <w:rPr>
      <w:rFonts w:cs="Times New Roman"/>
      <w:b/>
      <w:sz w:val="24"/>
      <w:lang w:val="tr-TR" w:eastAsia="en-US" w:bidi="ar-SA"/>
    </w:rPr>
  </w:style>
  <w:style w:type="paragraph" w:customStyle="1" w:styleId="msobodytextindent0">
    <w:name w:val="msobodytextindent"/>
    <w:basedOn w:val="Normal"/>
    <w:rsid w:val="00C7059C"/>
    <w:pPr>
      <w:ind w:firstLine="720"/>
      <w:jc w:val="both"/>
    </w:pPr>
    <w:rPr>
      <w:rFonts w:eastAsia="Calibri"/>
      <w:lang w:eastAsia="en-US"/>
    </w:rPr>
  </w:style>
  <w:style w:type="paragraph" w:customStyle="1" w:styleId="Dzeltme1">
    <w:name w:val="Düzeltme1"/>
    <w:hidden/>
    <w:uiPriority w:val="99"/>
    <w:semiHidden/>
    <w:rsid w:val="00C705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Revision">
    <w:name w:val="Revision"/>
    <w:hidden/>
    <w:uiPriority w:val="99"/>
    <w:semiHidden/>
    <w:rsid w:val="00C705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ListParagraph">
    <w:name w:val="List Paragraph"/>
    <w:aliases w:val="içindekiler vb,AK List num,Bullets"/>
    <w:basedOn w:val="Normal"/>
    <w:link w:val="ListParagraphChar"/>
    <w:uiPriority w:val="34"/>
    <w:qFormat/>
    <w:rsid w:val="00C7059C"/>
    <w:pPr>
      <w:ind w:left="708"/>
    </w:pPr>
  </w:style>
  <w:style w:type="character" w:styleId="Emphasis">
    <w:name w:val="Emphasis"/>
    <w:basedOn w:val="DefaultParagraphFont"/>
    <w:uiPriority w:val="20"/>
    <w:qFormat/>
    <w:rsid w:val="00C7059C"/>
    <w:rPr>
      <w:b/>
      <w:bCs/>
      <w:i w:val="0"/>
      <w:iCs w:val="0"/>
    </w:rPr>
  </w:style>
  <w:style w:type="table" w:styleId="TableGrid">
    <w:name w:val="Table Grid"/>
    <w:basedOn w:val="TableNormal"/>
    <w:uiPriority w:val="39"/>
    <w:rsid w:val="00C705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3Deffects1">
    <w:name w:val="Table 3D effects 1"/>
    <w:basedOn w:val="TableNormal"/>
    <w:rsid w:val="00C705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ubtle1">
    <w:name w:val="Table Subtle 1"/>
    <w:basedOn w:val="TableNormal"/>
    <w:rsid w:val="00C705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C705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C705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C705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Subtitle">
    <w:name w:val="Subtitle"/>
    <w:basedOn w:val="Normal"/>
    <w:next w:val="Normal"/>
    <w:link w:val="SubtitleChar"/>
    <w:qFormat/>
    <w:rsid w:val="00C7059C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</w:rPr>
  </w:style>
  <w:style w:type="character" w:customStyle="1" w:styleId="SubtitleChar">
    <w:name w:val="Subtitle Char"/>
    <w:basedOn w:val="DefaultParagraphFont"/>
    <w:link w:val="Subtitle"/>
    <w:rsid w:val="00C7059C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  <w:lang w:eastAsia="tr-TR"/>
    </w:rPr>
  </w:style>
  <w:style w:type="paragraph" w:customStyle="1" w:styleId="BasicParagraph">
    <w:name w:val="[Basic Paragraph]"/>
    <w:basedOn w:val="Normal"/>
    <w:uiPriority w:val="99"/>
    <w:rsid w:val="00C7059C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lang w:val="en-US" w:eastAsia="en-US" w:bidi="en-US"/>
    </w:rPr>
  </w:style>
  <w:style w:type="character" w:customStyle="1" w:styleId="fontstyle01">
    <w:name w:val="fontstyle01"/>
    <w:basedOn w:val="DefaultParagraphFont"/>
    <w:rsid w:val="00C7059C"/>
    <w:rPr>
      <w:rFonts w:ascii="DINPro-Light" w:hAnsi="DINPro-Light" w:hint="default"/>
      <w:b w:val="0"/>
      <w:bCs w:val="0"/>
      <w:i w:val="0"/>
      <w:iCs w:val="0"/>
      <w:color w:val="000000"/>
      <w:sz w:val="14"/>
      <w:szCs w:val="14"/>
    </w:rPr>
  </w:style>
  <w:style w:type="character" w:customStyle="1" w:styleId="ListParagraphChar">
    <w:name w:val="List Paragraph Char"/>
    <w:aliases w:val="içindekiler vb Char,AK List num Char,Bullets Char"/>
    <w:link w:val="ListParagraph"/>
    <w:uiPriority w:val="34"/>
    <w:locked/>
    <w:rsid w:val="00C7059C"/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TextChar">
    <w:name w:val="Text Char"/>
    <w:link w:val="Text"/>
    <w:locked/>
    <w:rsid w:val="00C7059C"/>
    <w:rPr>
      <w:rFonts w:ascii="Arial" w:hAnsi="Arial" w:cs="Arial"/>
      <w:color w:val="000000"/>
      <w:lang w:eastAsia="de-DE"/>
    </w:rPr>
  </w:style>
  <w:style w:type="paragraph" w:customStyle="1" w:styleId="Text">
    <w:name w:val="Text"/>
    <w:link w:val="TextChar"/>
    <w:rsid w:val="00C7059C"/>
    <w:pPr>
      <w:snapToGrid w:val="0"/>
      <w:spacing w:after="0" w:line="360" w:lineRule="auto"/>
      <w:jc w:val="both"/>
    </w:pPr>
    <w:rPr>
      <w:rFonts w:ascii="Arial" w:hAnsi="Arial" w:cs="Arial"/>
      <w:color w:val="000000"/>
      <w:lang w:eastAsia="de-DE"/>
    </w:rPr>
  </w:style>
  <w:style w:type="paragraph" w:customStyle="1" w:styleId="yazi">
    <w:name w:val="yazi"/>
    <w:basedOn w:val="Normal"/>
    <w:link w:val="yaziChar"/>
    <w:rsid w:val="00C7059C"/>
    <w:pPr>
      <w:spacing w:after="120" w:line="260" w:lineRule="atLeast"/>
      <w:jc w:val="both"/>
    </w:pPr>
    <w:rPr>
      <w:rFonts w:ascii="Trebuchet MS" w:hAnsi="Trebuchet MS"/>
      <w:position w:val="6"/>
      <w:sz w:val="20"/>
      <w:szCs w:val="20"/>
      <w:lang w:val="x-none" w:eastAsia="x-none"/>
    </w:rPr>
  </w:style>
  <w:style w:type="character" w:customStyle="1" w:styleId="yaziChar">
    <w:name w:val="yazi Char"/>
    <w:link w:val="yazi"/>
    <w:locked/>
    <w:rsid w:val="00C7059C"/>
    <w:rPr>
      <w:rFonts w:ascii="Trebuchet MS" w:eastAsia="Times New Roman" w:hAnsi="Trebuchet MS" w:cs="Times New Roman"/>
      <w:position w:val="6"/>
      <w:sz w:val="20"/>
      <w:szCs w:val="20"/>
      <w:lang w:val="x-none" w:eastAsia="x-none"/>
    </w:rPr>
  </w:style>
  <w:style w:type="paragraph" w:customStyle="1" w:styleId="pumatext">
    <w:name w:val="pumatext"/>
    <w:basedOn w:val="Normal"/>
    <w:rsid w:val="00C7059C"/>
    <w:pPr>
      <w:spacing w:before="80" w:after="80" w:line="360" w:lineRule="auto"/>
      <w:ind w:left="567"/>
      <w:jc w:val="both"/>
    </w:pPr>
    <w:rPr>
      <w:rFonts w:ascii="Arial" w:hAnsi="Arial"/>
      <w:snapToGrid w:val="0"/>
      <w:color w:val="000000"/>
      <w:sz w:val="22"/>
      <w:szCs w:val="20"/>
      <w:lang w:val="en-GB" w:eastAsia="de-DE"/>
    </w:rPr>
  </w:style>
  <w:style w:type="paragraph" w:styleId="NoSpacing">
    <w:name w:val="No Spacing"/>
    <w:uiPriority w:val="99"/>
    <w:qFormat/>
    <w:rsid w:val="00C705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BodybyBDChar">
    <w:name w:val="Body.by.BD Char"/>
    <w:link w:val="BodybyBD"/>
    <w:uiPriority w:val="99"/>
    <w:locked/>
    <w:rsid w:val="00C7059C"/>
    <w:rPr>
      <w:rFonts w:ascii="Times New Roman" w:eastAsia="Times New Roman" w:hAnsi="Times New Roman" w:cs="Times New Roman"/>
      <w:szCs w:val="20"/>
    </w:rPr>
  </w:style>
  <w:style w:type="table" w:customStyle="1" w:styleId="TableGrid0">
    <w:name w:val="TableGrid"/>
    <w:rsid w:val="00C7059C"/>
    <w:pPr>
      <w:spacing w:after="0" w:line="240" w:lineRule="auto"/>
    </w:pPr>
    <w:rPr>
      <w:rFonts w:eastAsiaTheme="minorEastAsia"/>
      <w:lang w:eastAsia="tr-T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msonormalindent0">
    <w:name w:val="msonormalindent"/>
    <w:basedOn w:val="Normal"/>
    <w:rsid w:val="00C7059C"/>
    <w:pPr>
      <w:ind w:left="720"/>
    </w:pPr>
    <w:rPr>
      <w:noProof/>
      <w:sz w:val="20"/>
      <w:szCs w:val="20"/>
      <w:lang w:eastAsia="en-US"/>
    </w:rPr>
  </w:style>
  <w:style w:type="paragraph" w:customStyle="1" w:styleId="CoverInformation">
    <w:name w:val="Cover Information"/>
    <w:aliases w:val="ci"/>
    <w:basedOn w:val="Normal"/>
    <w:rsid w:val="00C7059C"/>
    <w:pPr>
      <w:framePr w:w="4536" w:hSpace="180" w:vSpace="180" w:wrap="auto" w:vAnchor="page" w:hAnchor="page" w:x="3601" w:y="14422"/>
      <w:spacing w:line="260" w:lineRule="exact"/>
      <w:ind w:left="520"/>
    </w:pPr>
    <w:rPr>
      <w:rFonts w:ascii="New York" w:eastAsia="MS Mincho" w:hAnsi="New York"/>
      <w:lang w:val="en-GB" w:eastAsia="en-US"/>
    </w:rPr>
  </w:style>
  <w:style w:type="paragraph" w:customStyle="1" w:styleId="CoverPages">
    <w:name w:val="Cover Pages"/>
    <w:basedOn w:val="Normal"/>
    <w:rsid w:val="00C7059C"/>
    <w:pPr>
      <w:framePr w:w="4536" w:hSpace="181" w:vSpace="181" w:wrap="around" w:vAnchor="page" w:hAnchor="page" w:x="3171" w:y="14176"/>
      <w:spacing w:line="260" w:lineRule="exact"/>
      <w:ind w:left="284"/>
    </w:pPr>
    <w:rPr>
      <w:rFonts w:eastAsia="MS Mincho"/>
      <w:i/>
      <w:sz w:val="22"/>
      <w:szCs w:val="20"/>
      <w:lang w:val="en-GB" w:eastAsia="en-US"/>
    </w:rPr>
  </w:style>
  <w:style w:type="paragraph" w:customStyle="1" w:styleId="CoverReference">
    <w:name w:val="Cover Reference"/>
    <w:basedOn w:val="Normal"/>
    <w:rsid w:val="00C7059C"/>
    <w:pPr>
      <w:framePr w:w="4536" w:hSpace="181" w:vSpace="181" w:wrap="around" w:vAnchor="page" w:hAnchor="page" w:x="3171" w:y="14176"/>
      <w:spacing w:line="260" w:lineRule="exact"/>
      <w:ind w:left="284"/>
    </w:pPr>
    <w:rPr>
      <w:rFonts w:eastAsia="MS Mincho"/>
      <w:sz w:val="22"/>
      <w:szCs w:val="20"/>
      <w:lang w:val="en-GB" w:eastAsia="en-US"/>
    </w:rPr>
  </w:style>
  <w:style w:type="table" w:customStyle="1" w:styleId="TabloKlavuzu1">
    <w:name w:val="Tablo Kılavuzu1"/>
    <w:basedOn w:val="TableNormal"/>
    <w:next w:val="TableGrid"/>
    <w:uiPriority w:val="39"/>
    <w:rsid w:val="00C705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Char11B">
    <w:name w:val="TT_Char_11_B"/>
    <w:basedOn w:val="DefaultParagraphFont"/>
    <w:uiPriority w:val="1"/>
    <w:rsid w:val="00C7059C"/>
    <w:rPr>
      <w:rFonts w:ascii="Times New Roman" w:hAnsi="Times New Roman" w:cs="Times New Roman" w:hint="default"/>
      <w:b/>
      <w:bCs/>
    </w:rPr>
  </w:style>
  <w:style w:type="character" w:customStyle="1" w:styleId="apple-converted-space">
    <w:name w:val="apple-converted-space"/>
    <w:basedOn w:val="DefaultParagraphFont"/>
    <w:rsid w:val="00C7059C"/>
  </w:style>
  <w:style w:type="character" w:customStyle="1" w:styleId="apple-tab-span">
    <w:name w:val="apple-tab-span"/>
    <w:basedOn w:val="DefaultParagraphFont"/>
    <w:rsid w:val="00C7059C"/>
  </w:style>
  <w:style w:type="paragraph" w:customStyle="1" w:styleId="RNormal">
    <w:name w:val="RNormal"/>
    <w:basedOn w:val="Normal"/>
    <w:rsid w:val="00C7059C"/>
    <w:pPr>
      <w:jc w:val="both"/>
    </w:pPr>
    <w:rPr>
      <w:sz w:val="22"/>
      <w:lang w:val="en-US" w:eastAsia="en-US"/>
    </w:rPr>
  </w:style>
  <w:style w:type="paragraph" w:customStyle="1" w:styleId="KAMKNormal">
    <w:name w:val="KAMKNormal"/>
    <w:basedOn w:val="Normal"/>
    <w:link w:val="KAMKNormalChar"/>
    <w:qFormat/>
    <w:rsid w:val="00C7059C"/>
    <w:pPr>
      <w:spacing w:before="120" w:after="120"/>
    </w:pPr>
    <w:rPr>
      <w:rFonts w:ascii="Tahoma" w:hAnsi="Tahoma"/>
      <w:color w:val="000000"/>
      <w:sz w:val="22"/>
      <w:lang w:val="en-US" w:eastAsia="en-US"/>
    </w:rPr>
  </w:style>
  <w:style w:type="character" w:customStyle="1" w:styleId="KAMKNormalChar">
    <w:name w:val="KAMKNormal Char"/>
    <w:basedOn w:val="DefaultParagraphFont"/>
    <w:link w:val="KAMKNormal"/>
    <w:rsid w:val="00C7059C"/>
    <w:rPr>
      <w:rFonts w:ascii="Tahoma" w:eastAsia="Times New Roman" w:hAnsi="Tahoma" w:cs="Times New Roman"/>
      <w:color w:val="000000"/>
      <w:szCs w:val="24"/>
      <w:lang w:val="en-US"/>
    </w:rPr>
  </w:style>
  <w:style w:type="paragraph" w:customStyle="1" w:styleId="footnotedescription">
    <w:name w:val="footnote description"/>
    <w:next w:val="Normal"/>
    <w:link w:val="footnotedescriptionChar"/>
    <w:hidden/>
    <w:rsid w:val="00C7059C"/>
    <w:pPr>
      <w:spacing w:after="22"/>
      <w:ind w:left="509"/>
    </w:pPr>
    <w:rPr>
      <w:rFonts w:ascii="Times New Roman" w:eastAsia="Times New Roman" w:hAnsi="Times New Roman" w:cs="Times New Roman"/>
      <w:color w:val="000000"/>
      <w:sz w:val="16"/>
      <w:lang w:eastAsia="tr-TR"/>
    </w:rPr>
  </w:style>
  <w:style w:type="character" w:customStyle="1" w:styleId="footnotedescriptionChar">
    <w:name w:val="footnote description Char"/>
    <w:link w:val="footnotedescription"/>
    <w:rsid w:val="00C7059C"/>
    <w:rPr>
      <w:rFonts w:ascii="Times New Roman" w:eastAsia="Times New Roman" w:hAnsi="Times New Roman" w:cs="Times New Roman"/>
      <w:color w:val="000000"/>
      <w:sz w:val="16"/>
      <w:lang w:eastAsia="tr-TR"/>
    </w:rPr>
  </w:style>
  <w:style w:type="character" w:customStyle="1" w:styleId="footnotemark">
    <w:name w:val="footnote mark"/>
    <w:hidden/>
    <w:rsid w:val="00C7059C"/>
    <w:rPr>
      <w:rFonts w:ascii="Times New Roman" w:eastAsia="Times New Roman" w:hAnsi="Times New Roman" w:cs="Times New Roman"/>
      <w:color w:val="000000"/>
      <w:sz w:val="16"/>
      <w:vertAlign w:val="superscript"/>
    </w:rPr>
  </w:style>
  <w:style w:type="paragraph" w:styleId="Signature">
    <w:name w:val="Signature"/>
    <w:basedOn w:val="Normal"/>
    <w:link w:val="SignatureChar"/>
    <w:semiHidden/>
    <w:rsid w:val="00C7059C"/>
    <w:rPr>
      <w:sz w:val="22"/>
      <w:lang w:val="en-GB" w:eastAsia="en-US"/>
    </w:rPr>
  </w:style>
  <w:style w:type="character" w:customStyle="1" w:styleId="SignatureChar">
    <w:name w:val="Signature Char"/>
    <w:basedOn w:val="DefaultParagraphFont"/>
    <w:link w:val="Signature"/>
    <w:semiHidden/>
    <w:rsid w:val="00C7059C"/>
    <w:rPr>
      <w:rFonts w:ascii="Times New Roman" w:eastAsia="Times New Roman" w:hAnsi="Times New Roman" w:cs="Times New Roman"/>
      <w:szCs w:val="24"/>
      <w:lang w:val="en-GB"/>
    </w:rPr>
  </w:style>
  <w:style w:type="paragraph" w:customStyle="1" w:styleId="te">
    <w:name w:val="te"/>
    <w:basedOn w:val="BodybyBD"/>
    <w:rsid w:val="00C7059C"/>
    <w:pPr>
      <w:keepLines w:val="0"/>
      <w:spacing w:before="0" w:after="80" w:line="240" w:lineRule="exact"/>
    </w:pPr>
    <w:rPr>
      <w:sz w:val="18"/>
    </w:rPr>
  </w:style>
  <w:style w:type="table" w:customStyle="1" w:styleId="TableGrid1">
    <w:name w:val="TableGrid1"/>
    <w:rsid w:val="00C7059C"/>
    <w:pPr>
      <w:spacing w:after="0" w:line="240" w:lineRule="auto"/>
    </w:pPr>
    <w:rPr>
      <w:rFonts w:ascii="Calibri" w:eastAsia="Times New Roman" w:hAnsi="Calibri" w:cs="Times New Roman"/>
      <w:lang w:eastAsia="tr-T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C7059C"/>
    <w:pPr>
      <w:spacing w:after="0" w:line="240" w:lineRule="auto"/>
    </w:pPr>
    <w:rPr>
      <w:rFonts w:ascii="Calibri" w:eastAsia="Times New Roman" w:hAnsi="Calibri" w:cs="Times New Roman"/>
      <w:lang w:eastAsia="tr-T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">
    <w:name w:val="TableGrid3"/>
    <w:rsid w:val="00C7059C"/>
    <w:pPr>
      <w:spacing w:after="0" w:line="240" w:lineRule="auto"/>
    </w:pPr>
    <w:rPr>
      <w:rFonts w:ascii="Calibri" w:eastAsia="Times New Roman" w:hAnsi="Calibri" w:cs="Times New Roman"/>
      <w:lang w:eastAsia="tr-T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4">
    <w:name w:val="TableGrid4"/>
    <w:rsid w:val="00C7059C"/>
    <w:pPr>
      <w:spacing w:after="0" w:line="240" w:lineRule="auto"/>
    </w:pPr>
    <w:rPr>
      <w:rFonts w:ascii="Calibri" w:eastAsia="Times New Roman" w:hAnsi="Calibri" w:cs="Times New Roman"/>
      <w:lang w:eastAsia="tr-T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5">
    <w:name w:val="TableGrid5"/>
    <w:rsid w:val="00C7059C"/>
    <w:pPr>
      <w:spacing w:after="0" w:line="240" w:lineRule="auto"/>
    </w:pPr>
    <w:rPr>
      <w:rFonts w:ascii="Calibri" w:eastAsia="Times New Roman" w:hAnsi="Calibri" w:cs="Times New Roman"/>
      <w:lang w:eastAsia="tr-T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6">
    <w:name w:val="TableGrid6"/>
    <w:rsid w:val="00C7059C"/>
    <w:pPr>
      <w:spacing w:after="0" w:line="240" w:lineRule="auto"/>
    </w:pPr>
    <w:rPr>
      <w:rFonts w:ascii="Calibri" w:eastAsia="Times New Roman" w:hAnsi="Calibri" w:cs="Times New Roman"/>
      <w:lang w:eastAsia="tr-T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7">
    <w:name w:val="TableGrid7"/>
    <w:rsid w:val="00C7059C"/>
    <w:pPr>
      <w:spacing w:after="0" w:line="240" w:lineRule="auto"/>
    </w:pPr>
    <w:rPr>
      <w:rFonts w:ascii="Calibri" w:eastAsia="Times New Roman" w:hAnsi="Calibri" w:cs="Times New Roman"/>
      <w:lang w:eastAsia="tr-T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8">
    <w:name w:val="TableGrid8"/>
    <w:rsid w:val="00C7059C"/>
    <w:pPr>
      <w:spacing w:after="0" w:line="240" w:lineRule="auto"/>
    </w:pPr>
    <w:rPr>
      <w:rFonts w:ascii="Calibri" w:eastAsia="Times New Roman" w:hAnsi="Calibri" w:cs="Times New Roman"/>
      <w:lang w:eastAsia="tr-T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9">
    <w:name w:val="TableGrid9"/>
    <w:rsid w:val="00C7059C"/>
    <w:pPr>
      <w:spacing w:after="0" w:line="240" w:lineRule="auto"/>
    </w:pPr>
    <w:rPr>
      <w:rFonts w:ascii="Calibri" w:eastAsia="Times New Roman" w:hAnsi="Calibri" w:cs="Times New Roman"/>
      <w:lang w:eastAsia="tr-T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0">
    <w:name w:val="TableGrid10"/>
    <w:rsid w:val="00C7059C"/>
    <w:pPr>
      <w:spacing w:after="0" w:line="240" w:lineRule="auto"/>
    </w:pPr>
    <w:rPr>
      <w:rFonts w:ascii="Calibri" w:eastAsia="Times New Roman" w:hAnsi="Calibri" w:cs="Times New Roman"/>
      <w:lang w:eastAsia="tr-T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EndnoteReference">
    <w:name w:val="endnote reference"/>
    <w:basedOn w:val="DefaultParagraphFont"/>
    <w:semiHidden/>
    <w:unhideWhenUsed/>
    <w:rsid w:val="00C7059C"/>
    <w:rPr>
      <w:vertAlign w:val="superscript"/>
    </w:rPr>
  </w:style>
  <w:style w:type="paragraph" w:customStyle="1" w:styleId="CoverTitle">
    <w:name w:val="Cover Title"/>
    <w:aliases w:val="ct"/>
    <w:basedOn w:val="Normal"/>
    <w:rsid w:val="00C7059C"/>
    <w:pPr>
      <w:framePr w:w="5999" w:hSpace="180" w:vSpace="180" w:wrap="auto" w:vAnchor="page" w:hAnchor="text" w:xAlign="center" w:y="3797"/>
      <w:spacing w:line="440" w:lineRule="exact"/>
      <w:ind w:left="1720"/>
    </w:pPr>
    <w:rPr>
      <w:rFonts w:ascii="New York" w:eastAsia="Calibri" w:hAnsi="New York"/>
      <w:sz w:val="36"/>
      <w:szCs w:val="20"/>
      <w:lang w:val="en-GB"/>
    </w:rPr>
  </w:style>
  <w:style w:type="paragraph" w:customStyle="1" w:styleId="PwCAddress">
    <w:name w:val="PwC Address"/>
    <w:basedOn w:val="Normal"/>
    <w:link w:val="PwCAddressChar"/>
    <w:qFormat/>
    <w:rsid w:val="00C7059C"/>
    <w:pPr>
      <w:spacing w:line="200" w:lineRule="atLeast"/>
    </w:pPr>
    <w:rPr>
      <w:rFonts w:ascii="Georgia" w:eastAsiaTheme="minorHAnsi" w:hAnsi="Georgia" w:cstheme="minorBidi"/>
      <w:i/>
      <w:noProof/>
      <w:sz w:val="18"/>
      <w:szCs w:val="22"/>
      <w:lang w:val="en-GB" w:eastAsia="en-GB"/>
    </w:rPr>
  </w:style>
  <w:style w:type="character" w:customStyle="1" w:styleId="PwCAddressChar">
    <w:name w:val="PwC Address Char"/>
    <w:basedOn w:val="DefaultParagraphFont"/>
    <w:link w:val="PwCAddress"/>
    <w:rsid w:val="00C7059C"/>
    <w:rPr>
      <w:rFonts w:ascii="Georgia" w:hAnsi="Georgia"/>
      <w:i/>
      <w:noProof/>
      <w:sz w:val="18"/>
      <w:lang w:val="en-GB" w:eastAsia="en-GB"/>
    </w:rPr>
  </w:style>
  <w:style w:type="table" w:customStyle="1" w:styleId="TableNormal1">
    <w:name w:val="Table Normal1"/>
    <w:uiPriority w:val="2"/>
    <w:semiHidden/>
    <w:unhideWhenUsed/>
    <w:qFormat/>
    <w:rsid w:val="00C7059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C7059C"/>
    <w:pPr>
      <w:widowControl w:val="0"/>
      <w:autoSpaceDE w:val="0"/>
      <w:autoSpaceDN w:val="0"/>
      <w:jc w:val="right"/>
    </w:pPr>
    <w:rPr>
      <w:rFonts w:ascii="Tahoma" w:eastAsia="Tahoma" w:hAnsi="Tahoma" w:cs="Tahoma"/>
      <w:sz w:val="22"/>
      <w:szCs w:val="22"/>
      <w:lang w:eastAsia="en-US"/>
    </w:rPr>
  </w:style>
  <w:style w:type="table" w:customStyle="1" w:styleId="TabloKlavuzu2">
    <w:name w:val="Tablo Kılavuzu2"/>
    <w:basedOn w:val="TableNormal"/>
    <w:next w:val="TableGrid"/>
    <w:uiPriority w:val="39"/>
    <w:rsid w:val="00C705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4.xml"/><Relationship Id="rId18" Type="http://schemas.openxmlformats.org/officeDocument/2006/relationships/header" Target="header5.xml"/><Relationship Id="rId26" Type="http://schemas.openxmlformats.org/officeDocument/2006/relationships/footer" Target="footer9.xml"/><Relationship Id="rId3" Type="http://schemas.openxmlformats.org/officeDocument/2006/relationships/numbering" Target="numbering.xml"/><Relationship Id="rId21" Type="http://schemas.openxmlformats.org/officeDocument/2006/relationships/header" Target="header7.xml"/><Relationship Id="rId34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17" Type="http://schemas.openxmlformats.org/officeDocument/2006/relationships/header" Target="header4.xml"/><Relationship Id="rId25" Type="http://schemas.openxmlformats.org/officeDocument/2006/relationships/footer" Target="footer8.xml"/><Relationship Id="rId33" Type="http://schemas.openxmlformats.org/officeDocument/2006/relationships/footer" Target="footer13.xml"/><Relationship Id="rId2" Type="http://schemas.openxmlformats.org/officeDocument/2006/relationships/customXml" Target="../customXml/item2.xml"/><Relationship Id="rId16" Type="http://schemas.openxmlformats.org/officeDocument/2006/relationships/footer" Target="footer5.xml"/><Relationship Id="rId20" Type="http://schemas.openxmlformats.org/officeDocument/2006/relationships/footer" Target="footer6.xml"/><Relationship Id="rId29" Type="http://schemas.openxmlformats.org/officeDocument/2006/relationships/header" Target="header1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24" Type="http://schemas.openxmlformats.org/officeDocument/2006/relationships/header" Target="header9.xml"/><Relationship Id="rId32" Type="http://schemas.openxmlformats.org/officeDocument/2006/relationships/footer" Target="footer12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23" Type="http://schemas.openxmlformats.org/officeDocument/2006/relationships/footer" Target="footer7.xml"/><Relationship Id="rId28" Type="http://schemas.openxmlformats.org/officeDocument/2006/relationships/footer" Target="footer10.xml"/><Relationship Id="rId10" Type="http://schemas.openxmlformats.org/officeDocument/2006/relationships/footer" Target="footer2.xml"/><Relationship Id="rId19" Type="http://schemas.openxmlformats.org/officeDocument/2006/relationships/header" Target="header6.xml"/><Relationship Id="rId31" Type="http://schemas.openxmlformats.org/officeDocument/2006/relationships/header" Target="header12.xml"/><Relationship Id="rId4" Type="http://schemas.openxmlformats.org/officeDocument/2006/relationships/styles" Target="styles.xml"/><Relationship Id="rId9" Type="http://schemas.openxmlformats.org/officeDocument/2006/relationships/footer" Target="footer1.xml"/><Relationship Id="rId14" Type="http://schemas.openxmlformats.org/officeDocument/2006/relationships/header" Target="header2.xml"/><Relationship Id="rId22" Type="http://schemas.openxmlformats.org/officeDocument/2006/relationships/header" Target="header8.xml"/><Relationship Id="rId27" Type="http://schemas.openxmlformats.org/officeDocument/2006/relationships/header" Target="header10.xml"/><Relationship Id="rId30" Type="http://schemas.openxmlformats.org/officeDocument/2006/relationships/footer" Target="footer11.xml"/><Relationship Id="rId35" Type="http://schemas.openxmlformats.org/officeDocument/2006/relationships/theme" Target="theme/theme1.xml"/><Relationship Id="rId8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rappedLabelHistory xmlns:xsd="http://www.w3.org/2001/XMLSchema" xmlns:xsi="http://www.w3.org/2001/XMLSchema-instance" xmlns="http://www.boldonjames.com/2016/02/Classifier/internal/wrappedLabelHistory">
  <Value>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</Value>
</WrappedLabelHistory>
</file>

<file path=customXml/item2.xml><?xml version="1.0" encoding="utf-8"?>
<sisl xmlns:xsd="http://www.w3.org/2001/XMLSchema" xmlns:xsi="http://www.w3.org/2001/XMLSchema-instance" xmlns="http://www.boldonjames.com/2008/01/sie/internal/label" sislVersion="0" policy="7cba9d10-a63d-433c-afd6-13943624bfd7" origin="userSelected">
  <element uid="0459ebfd-a8db-4d61-86a1-dd18ab05d2c3" value=""/>
  <element uid="16989c20-57cb-42b2-8927-26b0b9262103" value=""/>
</sisl>
</file>

<file path=customXml/itemProps1.xml><?xml version="1.0" encoding="utf-8"?>
<ds:datastoreItem xmlns:ds="http://schemas.openxmlformats.org/officeDocument/2006/customXml" ds:itemID="{184C5570-9D3D-45B1-9857-3B5DBFCEA2B6}">
  <ds:schemaRefs>
    <ds:schemaRef ds:uri="http://www.w3.org/2001/XMLSchema"/>
    <ds:schemaRef ds:uri="http://www.boldonjames.com/2016/02/Classifier/internal/wrappedLabelHistory"/>
  </ds:schemaRefs>
</ds:datastoreItem>
</file>

<file path=customXml/itemProps2.xml><?xml version="1.0" encoding="utf-8"?>
<ds:datastoreItem xmlns:ds="http://schemas.openxmlformats.org/officeDocument/2006/customXml" ds:itemID="{8C50F01F-F756-4787-AF83-382D917D9DA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4379</Words>
  <Characters>24962</Characters>
  <Application>Microsoft Office Word</Application>
  <DocSecurity>0</DocSecurity>
  <Lines>208</Lines>
  <Paragraphs>58</Paragraphs>
  <ScaleCrop>false</ScaleCrop>
  <Company/>
  <LinksUpToDate>false</LinksUpToDate>
  <CharactersWithSpaces>29283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Yusuf İslam Şermet - Finansal Raporlama Servisi</dc:creator>
  <cp:keywords>ACK-652382</cp:keywords>
  <dc:description/>
  <cp:lastModifiedBy>Yusuf İslam Şermet - Finansal Raporlama Servisi</cp:lastModifiedBy>
  <cp:revision>1</cp:revision>
  <dcterms:created xsi:type="dcterms:W3CDTF">2025-11-27T19:08:00Z</dcterms:created>
  <dcterms:modified xsi:type="dcterms:W3CDTF">2025-11-27T19:09:00Z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76d318de-cff0-4081-8897-1070ee8b52a8</vt:lpwstr>
  </property>
  <property fmtid="{D5CDD505-2E9C-101B-9397-08002B2CF9AE}" pid="3" name="bjClsUserRVM">
    <vt:lpwstr>[]</vt:lpwstr>
  </property>
  <property fmtid="{D5CDD505-2E9C-101B-9397-08002B2CF9AE}" pid="4" name="bjSaver">
    <vt:lpwstr>13F0smpanW5vaHVgZCVNKJ18bGmHbgTK</vt:lpwstr>
  </property>
  <property fmtid="{D5CDD505-2E9C-101B-9397-08002B2CF9AE}" pid="5" name="bjDocumentLabelXML">
    <vt:lpwstr>&lt;?xml version="1.0" encoding="us-ascii"?&gt;&lt;sisl xmlns:xsd="http://www.w3.org/2001/XMLSchema" xmlns:xsi="http://www.w3.org/2001/XMLSchema-instance" sislVersion="0" policy="7cba9d10-a63d-433c-afd6-13943624bfd7" origin="userSelected" xmlns="http://www.boldonj</vt:lpwstr>
  </property>
  <property fmtid="{D5CDD505-2E9C-101B-9397-08002B2CF9AE}" pid="6" name="bjDocumentLabelXML-0">
    <vt:lpwstr>ames.com/2008/01/sie/internal/label"&gt;&lt;element uid="0459ebfd-a8db-4d61-86a1-dd18ab05d2c3" value="" /&gt;&lt;element uid="16989c20-57cb-42b2-8927-26b0b9262103" value="" /&gt;&lt;/sisl&gt;</vt:lpwstr>
  </property>
  <property fmtid="{D5CDD505-2E9C-101B-9397-08002B2CF9AE}" pid="7" name="bjDocumentSecurityLabel">
    <vt:lpwstr>Açık | KV İçermez</vt:lpwstr>
  </property>
  <property fmtid="{D5CDD505-2E9C-101B-9397-08002B2CF9AE}" pid="8" name="bjLabelHistoryID">
    <vt:lpwstr>{184C5570-9D3D-45B1-9857-3B5DBFCEA2B6}</vt:lpwstr>
  </property>
</Properties>
</file>